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95" w:rsidRDefault="00BE72B4" w:rsidP="00BE72B4">
      <w:pPr>
        <w:pStyle w:val="Title"/>
        <w:rPr>
          <w:rFonts w:ascii="Century Gothic" w:hAnsi="Century Gothic"/>
        </w:rPr>
      </w:pPr>
      <w:r w:rsidRPr="00B01EFC">
        <w:rPr>
          <w:rFonts w:ascii="Century Gothic" w:hAnsi="Century Gothic"/>
          <w:noProof/>
          <w:lang w:val="fr-FR" w:eastAsia="fr-FR"/>
        </w:rPr>
        <w:drawing>
          <wp:anchor distT="0" distB="0" distL="114300" distR="114300" simplePos="0" relativeHeight="251650048" behindDoc="0" locked="0" layoutInCell="1" allowOverlap="1" wp14:anchorId="3CC9FFB6" wp14:editId="2C63C488">
            <wp:simplePos x="0" y="0"/>
            <wp:positionH relativeFrom="column">
              <wp:posOffset>1023620</wp:posOffset>
            </wp:positionH>
            <wp:positionV relativeFrom="paragraph">
              <wp:posOffset>-105410</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145">
        <w:rPr>
          <w:rFonts w:ascii="Century Gothic" w:hAnsi="Century Gothic"/>
        </w:rPr>
        <w:br/>
      </w:r>
    </w:p>
    <w:p w:rsidR="00BE72B4" w:rsidRPr="001846E4" w:rsidRDefault="00BE72B4" w:rsidP="00BE72B4">
      <w:pPr>
        <w:pStyle w:val="Title"/>
        <w:rPr>
          <w:rFonts w:ascii="Century Gothic" w:hAnsi="Century Gothic"/>
        </w:rPr>
      </w:pPr>
      <w:r>
        <w:rPr>
          <w:rFonts w:ascii="Century Gothic" w:hAnsi="Century Gothic"/>
        </w:rPr>
        <w:t>Health and Safety</w:t>
      </w:r>
      <w:r w:rsidRPr="001846E4">
        <w:rPr>
          <w:rFonts w:ascii="Century Gothic" w:hAnsi="Century Gothic"/>
        </w:rPr>
        <w:t xml:space="preserve"> Policy </w:t>
      </w:r>
    </w:p>
    <w:p w:rsidR="00BE72B4" w:rsidRPr="00983FF5" w:rsidRDefault="00BE72B4" w:rsidP="00BE72B4">
      <w:pPr>
        <w:jc w:val="center"/>
        <w:rPr>
          <w:rFonts w:ascii="Century Gothic" w:hAnsi="Century Gothic"/>
          <w:b/>
          <w:sz w:val="48"/>
        </w:rPr>
      </w:pPr>
    </w:p>
    <w:p w:rsidR="00D6187D" w:rsidRPr="00983FF5" w:rsidRDefault="00B17145" w:rsidP="00067D57">
      <w:pPr>
        <w:spacing w:line="360" w:lineRule="auto"/>
        <w:jc w:val="center"/>
        <w:rPr>
          <w:rFonts w:ascii="Century Gothic" w:hAnsi="Century Gothic"/>
        </w:rPr>
      </w:pPr>
      <w:r>
        <w:rPr>
          <w:rFonts w:ascii="Century Gothic" w:hAnsi="Century Gothic"/>
        </w:rPr>
        <w:t>Approved by</w:t>
      </w:r>
      <w:r w:rsidR="00D6187D" w:rsidRPr="00983FF5">
        <w:rPr>
          <w:rFonts w:ascii="Century Gothic" w:hAnsi="Century Gothic"/>
        </w:rPr>
        <w:t xml:space="preserve"> Board of Trustees </w:t>
      </w:r>
      <w:r>
        <w:rPr>
          <w:rFonts w:ascii="Century Gothic" w:hAnsi="Century Gothic"/>
        </w:rPr>
        <w:t>December 2020</w:t>
      </w:r>
    </w:p>
    <w:p w:rsidR="00BE72B4" w:rsidRDefault="00B17145" w:rsidP="00067D57">
      <w:pPr>
        <w:spacing w:line="360" w:lineRule="auto"/>
        <w:jc w:val="center"/>
        <w:rPr>
          <w:rFonts w:ascii="Century Gothic" w:hAnsi="Century Gothic"/>
        </w:rPr>
      </w:pPr>
      <w:r>
        <w:rPr>
          <w:rFonts w:ascii="Century Gothic" w:hAnsi="Century Gothic"/>
        </w:rPr>
        <w:t>Reviewed and updated by Executive Team</w:t>
      </w:r>
      <w:r w:rsidR="00BE72B4" w:rsidRPr="00983FF5">
        <w:rPr>
          <w:rFonts w:ascii="Century Gothic" w:hAnsi="Century Gothic"/>
        </w:rPr>
        <w:t xml:space="preserve"> </w:t>
      </w:r>
      <w:r w:rsidR="004552DA">
        <w:rPr>
          <w:rFonts w:ascii="Century Gothic" w:hAnsi="Century Gothic"/>
        </w:rPr>
        <w:t>November 202</w:t>
      </w:r>
      <w:r w:rsidR="000D76BC">
        <w:rPr>
          <w:rFonts w:ascii="Century Gothic" w:hAnsi="Century Gothic"/>
        </w:rPr>
        <w:t>1</w:t>
      </w:r>
    </w:p>
    <w:p w:rsidR="00241EF8" w:rsidRPr="00CD26E6" w:rsidRDefault="00241EF8" w:rsidP="00CD26E6">
      <w:pPr>
        <w:ind w:left="1080"/>
        <w:rPr>
          <w:rFonts w:ascii="Century Gothic" w:hAnsi="Century Gothic"/>
          <w:highlight w:val="yellow"/>
        </w:rPr>
      </w:pPr>
    </w:p>
    <w:p w:rsidR="00943F57" w:rsidRPr="00C33163" w:rsidRDefault="00943F57" w:rsidP="00C33163">
      <w:pPr>
        <w:spacing w:line="276" w:lineRule="auto"/>
        <w:ind w:left="7721" w:right="190"/>
        <w:textAlignment w:val="baseline"/>
        <w:rPr>
          <w:rFonts w:ascii="Century Gothic" w:hAnsi="Century Gothic"/>
        </w:rPr>
      </w:pPr>
    </w:p>
    <w:p w:rsidR="00BE72B4" w:rsidRDefault="00BE72B4" w:rsidP="00BE72B4">
      <w:pPr>
        <w:pStyle w:val="Heading3"/>
        <w:spacing w:line="276" w:lineRule="auto"/>
        <w:rPr>
          <w:rFonts w:ascii="Century Gothic" w:hAnsi="Century Gothic"/>
        </w:rPr>
      </w:pPr>
      <w:r w:rsidRPr="00761FEB">
        <w:rPr>
          <w:rFonts w:ascii="Century Gothic" w:hAnsi="Century Gothic"/>
        </w:rPr>
        <w:t>CONTENTS</w:t>
      </w:r>
    </w:p>
    <w:p w:rsidR="00BE72B4" w:rsidRDefault="00BE72B4" w:rsidP="003508C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271"/>
        <w:gridCol w:w="1035"/>
      </w:tblGrid>
      <w:tr w:rsidR="00BE72B4" w:rsidTr="003508CF">
        <w:tc>
          <w:tcPr>
            <w:tcW w:w="648" w:type="dxa"/>
          </w:tcPr>
          <w:p w:rsidR="00BE72B4" w:rsidRPr="003508CF" w:rsidRDefault="00BE72B4" w:rsidP="003508CF">
            <w:pPr>
              <w:spacing w:line="276" w:lineRule="auto"/>
              <w:rPr>
                <w:rFonts w:ascii="Century Gothic" w:hAnsi="Century Gothic"/>
                <w:b/>
                <w:sz w:val="22"/>
                <w:szCs w:val="22"/>
              </w:rPr>
            </w:pPr>
          </w:p>
        </w:tc>
        <w:tc>
          <w:tcPr>
            <w:tcW w:w="8271" w:type="dxa"/>
          </w:tcPr>
          <w:p w:rsidR="00BE72B4" w:rsidRPr="003508CF" w:rsidRDefault="00BE72B4" w:rsidP="003508CF">
            <w:pPr>
              <w:spacing w:line="276" w:lineRule="auto"/>
              <w:rPr>
                <w:rFonts w:ascii="Century Gothic" w:hAnsi="Century Gothic"/>
                <w:b/>
                <w:sz w:val="22"/>
                <w:szCs w:val="22"/>
              </w:rPr>
            </w:pPr>
            <w:r w:rsidRPr="003508CF">
              <w:rPr>
                <w:rFonts w:ascii="Century Gothic" w:hAnsi="Century Gothic"/>
                <w:b/>
                <w:sz w:val="22"/>
                <w:szCs w:val="22"/>
              </w:rPr>
              <w:t>Section</w:t>
            </w:r>
          </w:p>
        </w:tc>
        <w:tc>
          <w:tcPr>
            <w:tcW w:w="1035" w:type="dxa"/>
          </w:tcPr>
          <w:p w:rsidR="00BE72B4" w:rsidRPr="003508CF" w:rsidRDefault="00BE72B4" w:rsidP="003508CF">
            <w:pPr>
              <w:spacing w:line="276" w:lineRule="auto"/>
              <w:rPr>
                <w:rFonts w:ascii="Century Gothic" w:hAnsi="Century Gothic"/>
                <w:b/>
                <w:sz w:val="22"/>
                <w:szCs w:val="22"/>
              </w:rPr>
            </w:pPr>
            <w:r w:rsidRPr="003508CF">
              <w:rPr>
                <w:rFonts w:ascii="Century Gothic" w:hAnsi="Century Gothic"/>
                <w:b/>
                <w:sz w:val="22"/>
                <w:szCs w:val="22"/>
              </w:rPr>
              <w:t xml:space="preserve">Page </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1</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hAnsi="Century Gothic"/>
                <w:sz w:val="22"/>
                <w:szCs w:val="22"/>
              </w:rPr>
              <w:t>Introduction (including aims and approach)</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2</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2</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hAnsi="Century Gothic"/>
                <w:sz w:val="22"/>
                <w:szCs w:val="22"/>
              </w:rPr>
              <w:t>R</w:t>
            </w:r>
            <w:r w:rsidR="006B0FFD" w:rsidRPr="006B0FFD">
              <w:rPr>
                <w:rFonts w:ascii="Century Gothic" w:hAnsi="Century Gothic"/>
                <w:sz w:val="22"/>
                <w:szCs w:val="22"/>
              </w:rPr>
              <w:t>oles and r</w:t>
            </w:r>
            <w:r w:rsidRPr="006B0FFD">
              <w:rPr>
                <w:rFonts w:ascii="Century Gothic" w:hAnsi="Century Gothic"/>
                <w:sz w:val="22"/>
                <w:szCs w:val="22"/>
              </w:rPr>
              <w:t>esponsibilities</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3</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3</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hAnsi="Century Gothic"/>
                <w:sz w:val="22"/>
                <w:szCs w:val="22"/>
              </w:rPr>
              <w:t xml:space="preserve">Arrangements for engaging with staff </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6</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4</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8"/>
                <w:sz w:val="22"/>
                <w:szCs w:val="22"/>
              </w:rPr>
              <w:t>Health and Safety training and competence</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6</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5</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z w:val="22"/>
                <w:szCs w:val="22"/>
              </w:rPr>
              <w:t>Reporting of Accidents/Incidents/Near Misses</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7</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6</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4"/>
                <w:sz w:val="22"/>
                <w:szCs w:val="22"/>
              </w:rPr>
              <w:t>First Aid</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9</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7</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2"/>
                <w:sz w:val="22"/>
                <w:szCs w:val="22"/>
              </w:rPr>
              <w:t>Fire Safety</w:t>
            </w:r>
          </w:p>
        </w:tc>
        <w:tc>
          <w:tcPr>
            <w:tcW w:w="1035" w:type="dxa"/>
          </w:tcPr>
          <w:p w:rsidR="00BE72B4" w:rsidRPr="006B0FFD" w:rsidRDefault="00B17145" w:rsidP="006B0FFD">
            <w:pPr>
              <w:spacing w:line="276" w:lineRule="auto"/>
              <w:rPr>
                <w:rFonts w:ascii="Century Gothic" w:hAnsi="Century Gothic"/>
                <w:sz w:val="22"/>
                <w:szCs w:val="22"/>
              </w:rPr>
            </w:pPr>
            <w:r>
              <w:rPr>
                <w:rFonts w:ascii="Century Gothic" w:hAnsi="Century Gothic"/>
                <w:sz w:val="22"/>
                <w:szCs w:val="22"/>
              </w:rPr>
              <w:t>10</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8</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3"/>
                <w:sz w:val="22"/>
                <w:szCs w:val="22"/>
              </w:rPr>
              <w:t>Electrical Safety</w:t>
            </w:r>
          </w:p>
        </w:tc>
        <w:tc>
          <w:tcPr>
            <w:tcW w:w="1035" w:type="dxa"/>
          </w:tcPr>
          <w:p w:rsidR="00BE72B4" w:rsidRPr="006B0FFD" w:rsidRDefault="00B17145" w:rsidP="006B0FFD">
            <w:pPr>
              <w:spacing w:line="276" w:lineRule="auto"/>
              <w:rPr>
                <w:rFonts w:ascii="Century Gothic" w:hAnsi="Century Gothic"/>
                <w:sz w:val="22"/>
                <w:szCs w:val="22"/>
              </w:rPr>
            </w:pPr>
            <w:r>
              <w:rPr>
                <w:rFonts w:ascii="Century Gothic" w:hAnsi="Century Gothic"/>
                <w:sz w:val="22"/>
                <w:szCs w:val="22"/>
              </w:rPr>
              <w:t>15</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9</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3"/>
                <w:sz w:val="22"/>
                <w:szCs w:val="22"/>
              </w:rPr>
              <w:t>Gas Safety</w:t>
            </w:r>
          </w:p>
        </w:tc>
        <w:tc>
          <w:tcPr>
            <w:tcW w:w="1035" w:type="dxa"/>
          </w:tcPr>
          <w:p w:rsidR="00BE72B4" w:rsidRPr="006B0FFD" w:rsidRDefault="00B17145" w:rsidP="006B0FFD">
            <w:pPr>
              <w:spacing w:line="276" w:lineRule="auto"/>
              <w:rPr>
                <w:rFonts w:ascii="Century Gothic" w:hAnsi="Century Gothic"/>
                <w:sz w:val="22"/>
                <w:szCs w:val="22"/>
              </w:rPr>
            </w:pPr>
            <w:r>
              <w:rPr>
                <w:rFonts w:ascii="Century Gothic" w:hAnsi="Century Gothic"/>
                <w:sz w:val="22"/>
                <w:szCs w:val="22"/>
              </w:rPr>
              <w:t>16</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10</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z w:val="22"/>
                <w:szCs w:val="22"/>
              </w:rPr>
              <w:t>Control of Substances Hazardous to Health (COSHH)</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17</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11</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9"/>
                <w:sz w:val="22"/>
                <w:szCs w:val="22"/>
              </w:rPr>
              <w:t>Legionella control</w:t>
            </w:r>
          </w:p>
        </w:tc>
        <w:tc>
          <w:tcPr>
            <w:tcW w:w="1035" w:type="dxa"/>
          </w:tcPr>
          <w:p w:rsidR="00BE72B4" w:rsidRPr="006B0FFD" w:rsidRDefault="006B0FFD" w:rsidP="00B17145">
            <w:pPr>
              <w:spacing w:line="276" w:lineRule="auto"/>
              <w:rPr>
                <w:rFonts w:ascii="Century Gothic" w:hAnsi="Century Gothic"/>
                <w:sz w:val="22"/>
                <w:szCs w:val="22"/>
              </w:rPr>
            </w:pPr>
            <w:r w:rsidRPr="006B0FFD">
              <w:rPr>
                <w:rFonts w:ascii="Century Gothic" w:hAnsi="Century Gothic"/>
                <w:sz w:val="22"/>
                <w:szCs w:val="22"/>
              </w:rPr>
              <w:t>1</w:t>
            </w:r>
            <w:r w:rsidR="00B17145">
              <w:rPr>
                <w:rFonts w:ascii="Century Gothic" w:hAnsi="Century Gothic"/>
                <w:sz w:val="22"/>
                <w:szCs w:val="22"/>
              </w:rPr>
              <w:t>8</w:t>
            </w:r>
          </w:p>
        </w:tc>
      </w:tr>
      <w:tr w:rsidR="00BE72B4" w:rsidTr="003508CF">
        <w:tc>
          <w:tcPr>
            <w:tcW w:w="648" w:type="dxa"/>
          </w:tcPr>
          <w:p w:rsidR="00BE72B4" w:rsidRPr="006B0FFD" w:rsidRDefault="00BE72B4" w:rsidP="003508CF">
            <w:pPr>
              <w:spacing w:line="276" w:lineRule="auto"/>
              <w:rPr>
                <w:rFonts w:ascii="Century Gothic" w:hAnsi="Century Gothic"/>
                <w:sz w:val="22"/>
                <w:szCs w:val="22"/>
              </w:rPr>
            </w:pPr>
            <w:r w:rsidRPr="006B0FFD">
              <w:rPr>
                <w:rFonts w:ascii="Century Gothic" w:hAnsi="Century Gothic"/>
                <w:sz w:val="22"/>
                <w:szCs w:val="22"/>
              </w:rPr>
              <w:t>12</w:t>
            </w:r>
          </w:p>
        </w:tc>
        <w:tc>
          <w:tcPr>
            <w:tcW w:w="8271" w:type="dxa"/>
          </w:tcPr>
          <w:p w:rsidR="00BE72B4" w:rsidRPr="006B0FFD" w:rsidRDefault="00342BFA" w:rsidP="003508CF">
            <w:pPr>
              <w:spacing w:line="276" w:lineRule="auto"/>
              <w:rPr>
                <w:rFonts w:ascii="Century Gothic" w:hAnsi="Century Gothic"/>
                <w:sz w:val="22"/>
                <w:szCs w:val="22"/>
              </w:rPr>
            </w:pPr>
            <w:r w:rsidRPr="006B0FFD">
              <w:rPr>
                <w:rFonts w:ascii="Century Gothic" w:eastAsia="Arial" w:hAnsi="Century Gothic"/>
                <w:color w:val="000000"/>
                <w:spacing w:val="-1"/>
                <w:sz w:val="22"/>
                <w:szCs w:val="22"/>
              </w:rPr>
              <w:t>Display Screen Equipment</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19</w:t>
            </w:r>
          </w:p>
        </w:tc>
      </w:tr>
      <w:tr w:rsidR="00CD26E6" w:rsidTr="003508CF">
        <w:tc>
          <w:tcPr>
            <w:tcW w:w="648" w:type="dxa"/>
          </w:tcPr>
          <w:p w:rsidR="00CD26E6" w:rsidRPr="006B0FFD" w:rsidRDefault="006B0FFD" w:rsidP="003508CF">
            <w:pPr>
              <w:spacing w:line="276" w:lineRule="auto"/>
              <w:rPr>
                <w:rFonts w:ascii="Century Gothic" w:hAnsi="Century Gothic"/>
                <w:sz w:val="22"/>
                <w:szCs w:val="22"/>
              </w:rPr>
            </w:pPr>
            <w:r w:rsidRPr="006B0FFD">
              <w:rPr>
                <w:rFonts w:ascii="Century Gothic" w:hAnsi="Century Gothic"/>
                <w:sz w:val="22"/>
                <w:szCs w:val="22"/>
              </w:rPr>
              <w:t>13</w:t>
            </w:r>
          </w:p>
        </w:tc>
        <w:tc>
          <w:tcPr>
            <w:tcW w:w="8271" w:type="dxa"/>
          </w:tcPr>
          <w:p w:rsidR="00CD26E6" w:rsidRPr="006B0FFD" w:rsidRDefault="006B0FFD" w:rsidP="003508CF">
            <w:pPr>
              <w:spacing w:line="276" w:lineRule="auto"/>
              <w:rPr>
                <w:rFonts w:ascii="Century Gothic" w:eastAsia="Arial" w:hAnsi="Century Gothic"/>
                <w:color w:val="000000"/>
                <w:spacing w:val="11"/>
                <w:sz w:val="22"/>
                <w:szCs w:val="22"/>
              </w:rPr>
            </w:pPr>
            <w:r w:rsidRPr="006B0FFD">
              <w:rPr>
                <w:rFonts w:ascii="Century Gothic" w:eastAsia="Arial" w:hAnsi="Century Gothic"/>
                <w:color w:val="000000"/>
                <w:spacing w:val="11"/>
                <w:sz w:val="22"/>
                <w:szCs w:val="22"/>
              </w:rPr>
              <w:t>Lone Workin</w:t>
            </w:r>
            <w:r>
              <w:rPr>
                <w:rFonts w:ascii="Century Gothic" w:eastAsia="Arial" w:hAnsi="Century Gothic"/>
                <w:color w:val="000000"/>
                <w:spacing w:val="11"/>
                <w:sz w:val="22"/>
                <w:szCs w:val="22"/>
              </w:rPr>
              <w:t>g</w:t>
            </w:r>
          </w:p>
        </w:tc>
        <w:tc>
          <w:tcPr>
            <w:tcW w:w="1035" w:type="dxa"/>
          </w:tcPr>
          <w:p w:rsidR="00CD26E6" w:rsidRPr="006B0FFD" w:rsidRDefault="00B17145" w:rsidP="00A27BD3">
            <w:pPr>
              <w:spacing w:line="276" w:lineRule="auto"/>
              <w:rPr>
                <w:rFonts w:ascii="Century Gothic" w:hAnsi="Century Gothic"/>
                <w:sz w:val="22"/>
                <w:szCs w:val="22"/>
              </w:rPr>
            </w:pPr>
            <w:r>
              <w:rPr>
                <w:rFonts w:ascii="Century Gothic" w:hAnsi="Century Gothic"/>
                <w:sz w:val="22"/>
                <w:szCs w:val="22"/>
              </w:rPr>
              <w:t>19</w:t>
            </w:r>
          </w:p>
        </w:tc>
      </w:tr>
      <w:tr w:rsidR="00CD26E6" w:rsidTr="003508CF">
        <w:tc>
          <w:tcPr>
            <w:tcW w:w="648" w:type="dxa"/>
          </w:tcPr>
          <w:p w:rsidR="00CD26E6" w:rsidRPr="006B0FFD" w:rsidRDefault="006B0FFD" w:rsidP="003508CF">
            <w:pPr>
              <w:spacing w:line="276" w:lineRule="auto"/>
              <w:rPr>
                <w:rFonts w:ascii="Century Gothic" w:hAnsi="Century Gothic"/>
                <w:sz w:val="22"/>
                <w:szCs w:val="22"/>
              </w:rPr>
            </w:pPr>
            <w:r>
              <w:rPr>
                <w:rFonts w:ascii="Century Gothic" w:hAnsi="Century Gothic"/>
                <w:sz w:val="22"/>
                <w:szCs w:val="22"/>
              </w:rPr>
              <w:t>14</w:t>
            </w:r>
          </w:p>
        </w:tc>
        <w:tc>
          <w:tcPr>
            <w:tcW w:w="8271" w:type="dxa"/>
          </w:tcPr>
          <w:p w:rsidR="00CD26E6" w:rsidRPr="006B0FFD" w:rsidRDefault="006B0FFD" w:rsidP="003508CF">
            <w:pPr>
              <w:spacing w:line="276" w:lineRule="auto"/>
              <w:rPr>
                <w:rFonts w:ascii="Century Gothic" w:eastAsia="Arial" w:hAnsi="Century Gothic"/>
                <w:color w:val="000000"/>
                <w:spacing w:val="11"/>
                <w:sz w:val="22"/>
                <w:szCs w:val="22"/>
              </w:rPr>
            </w:pPr>
            <w:r>
              <w:rPr>
                <w:rFonts w:ascii="Century Gothic" w:eastAsia="Arial" w:hAnsi="Century Gothic"/>
                <w:color w:val="000000"/>
                <w:spacing w:val="11"/>
                <w:sz w:val="22"/>
                <w:szCs w:val="22"/>
              </w:rPr>
              <w:t>Working at height</w:t>
            </w:r>
          </w:p>
        </w:tc>
        <w:tc>
          <w:tcPr>
            <w:tcW w:w="1035" w:type="dxa"/>
          </w:tcPr>
          <w:p w:rsidR="00CD26E6" w:rsidRPr="006B0FFD" w:rsidRDefault="00B17145" w:rsidP="003508CF">
            <w:pPr>
              <w:spacing w:line="276" w:lineRule="auto"/>
              <w:rPr>
                <w:rFonts w:ascii="Century Gothic" w:hAnsi="Century Gothic"/>
                <w:sz w:val="22"/>
                <w:szCs w:val="22"/>
              </w:rPr>
            </w:pPr>
            <w:r>
              <w:rPr>
                <w:rFonts w:ascii="Century Gothic" w:hAnsi="Century Gothic"/>
                <w:sz w:val="22"/>
                <w:szCs w:val="22"/>
              </w:rPr>
              <w:t>20</w:t>
            </w:r>
          </w:p>
        </w:tc>
      </w:tr>
      <w:tr w:rsidR="00CD26E6" w:rsidTr="003508CF">
        <w:tc>
          <w:tcPr>
            <w:tcW w:w="648" w:type="dxa"/>
          </w:tcPr>
          <w:p w:rsidR="00CD26E6" w:rsidRPr="006B0FFD" w:rsidRDefault="006B0FFD" w:rsidP="003508CF">
            <w:pPr>
              <w:spacing w:line="276" w:lineRule="auto"/>
              <w:rPr>
                <w:rFonts w:ascii="Century Gothic" w:hAnsi="Century Gothic"/>
                <w:sz w:val="22"/>
                <w:szCs w:val="22"/>
              </w:rPr>
            </w:pPr>
            <w:r>
              <w:rPr>
                <w:rFonts w:ascii="Century Gothic" w:hAnsi="Century Gothic"/>
                <w:sz w:val="22"/>
                <w:szCs w:val="22"/>
              </w:rPr>
              <w:t>15</w:t>
            </w:r>
          </w:p>
        </w:tc>
        <w:tc>
          <w:tcPr>
            <w:tcW w:w="8271" w:type="dxa"/>
          </w:tcPr>
          <w:p w:rsidR="00CD26E6" w:rsidRPr="006B0FFD" w:rsidRDefault="006B0FFD" w:rsidP="003508CF">
            <w:pPr>
              <w:spacing w:line="276" w:lineRule="auto"/>
              <w:rPr>
                <w:rFonts w:ascii="Century Gothic" w:eastAsia="Arial" w:hAnsi="Century Gothic"/>
                <w:color w:val="000000"/>
                <w:spacing w:val="11"/>
                <w:sz w:val="22"/>
                <w:szCs w:val="22"/>
              </w:rPr>
            </w:pPr>
            <w:r>
              <w:rPr>
                <w:rFonts w:ascii="Century Gothic" w:eastAsia="Arial" w:hAnsi="Century Gothic"/>
                <w:color w:val="000000"/>
                <w:spacing w:val="11"/>
                <w:sz w:val="22"/>
                <w:szCs w:val="22"/>
              </w:rPr>
              <w:t>Manual handling</w:t>
            </w:r>
          </w:p>
        </w:tc>
        <w:tc>
          <w:tcPr>
            <w:tcW w:w="1035" w:type="dxa"/>
          </w:tcPr>
          <w:p w:rsidR="00CD26E6" w:rsidRPr="006B0FFD" w:rsidRDefault="00B17145" w:rsidP="003508CF">
            <w:pPr>
              <w:spacing w:line="276" w:lineRule="auto"/>
              <w:rPr>
                <w:rFonts w:ascii="Century Gothic" w:hAnsi="Century Gothic"/>
                <w:sz w:val="22"/>
                <w:szCs w:val="22"/>
              </w:rPr>
            </w:pPr>
            <w:r>
              <w:rPr>
                <w:rFonts w:ascii="Century Gothic" w:hAnsi="Century Gothic"/>
                <w:sz w:val="22"/>
                <w:szCs w:val="22"/>
              </w:rPr>
              <w:t>20</w:t>
            </w:r>
          </w:p>
        </w:tc>
      </w:tr>
      <w:tr w:rsidR="00A27BD3" w:rsidRPr="00A27BD3" w:rsidTr="003508CF">
        <w:tc>
          <w:tcPr>
            <w:tcW w:w="648" w:type="dxa"/>
          </w:tcPr>
          <w:p w:rsidR="00A27BD3" w:rsidRPr="00A27BD3" w:rsidRDefault="00A27BD3" w:rsidP="003508CF">
            <w:pPr>
              <w:spacing w:line="276" w:lineRule="auto"/>
              <w:rPr>
                <w:rFonts w:ascii="Century Gothic" w:hAnsi="Century Gothic"/>
                <w:sz w:val="22"/>
                <w:szCs w:val="22"/>
              </w:rPr>
            </w:pPr>
            <w:r w:rsidRPr="00A27BD3">
              <w:rPr>
                <w:rFonts w:ascii="Century Gothic" w:hAnsi="Century Gothic"/>
                <w:sz w:val="22"/>
                <w:szCs w:val="22"/>
              </w:rPr>
              <w:t>16</w:t>
            </w:r>
          </w:p>
        </w:tc>
        <w:tc>
          <w:tcPr>
            <w:tcW w:w="8271" w:type="dxa"/>
          </w:tcPr>
          <w:p w:rsidR="00A27BD3" w:rsidRPr="00A27BD3" w:rsidRDefault="00A27BD3" w:rsidP="003508CF">
            <w:pPr>
              <w:spacing w:line="276" w:lineRule="auto"/>
              <w:rPr>
                <w:rFonts w:ascii="Century Gothic" w:eastAsia="Arial" w:hAnsi="Century Gothic"/>
                <w:color w:val="000000"/>
                <w:spacing w:val="11"/>
                <w:sz w:val="22"/>
                <w:szCs w:val="22"/>
              </w:rPr>
            </w:pPr>
            <w:r w:rsidRPr="00A27BD3">
              <w:rPr>
                <w:rFonts w:ascii="Century Gothic" w:eastAsia="Arial" w:hAnsi="Century Gothic"/>
                <w:color w:val="000000"/>
                <w:spacing w:val="11"/>
                <w:sz w:val="22"/>
                <w:szCs w:val="22"/>
              </w:rPr>
              <w:t xml:space="preserve">Pedestrian safety and traffic management </w:t>
            </w:r>
          </w:p>
        </w:tc>
        <w:tc>
          <w:tcPr>
            <w:tcW w:w="1035" w:type="dxa"/>
          </w:tcPr>
          <w:p w:rsidR="00A27BD3" w:rsidRPr="00A27BD3" w:rsidRDefault="00B17145" w:rsidP="003508CF">
            <w:pPr>
              <w:spacing w:line="276" w:lineRule="auto"/>
              <w:rPr>
                <w:rFonts w:ascii="Century Gothic" w:hAnsi="Century Gothic"/>
                <w:sz w:val="22"/>
                <w:szCs w:val="22"/>
              </w:rPr>
            </w:pPr>
            <w:r>
              <w:rPr>
                <w:rFonts w:ascii="Century Gothic" w:hAnsi="Century Gothic"/>
                <w:sz w:val="22"/>
                <w:szCs w:val="22"/>
              </w:rPr>
              <w:t>20</w:t>
            </w:r>
          </w:p>
        </w:tc>
      </w:tr>
      <w:tr w:rsidR="00CD26E6" w:rsidTr="003508CF">
        <w:tc>
          <w:tcPr>
            <w:tcW w:w="648" w:type="dxa"/>
          </w:tcPr>
          <w:p w:rsidR="00CD26E6" w:rsidRPr="006B0FFD" w:rsidRDefault="006B0FFD" w:rsidP="00A27BD3">
            <w:pPr>
              <w:spacing w:line="276" w:lineRule="auto"/>
              <w:rPr>
                <w:rFonts w:ascii="Century Gothic" w:hAnsi="Century Gothic"/>
                <w:sz w:val="22"/>
                <w:szCs w:val="22"/>
              </w:rPr>
            </w:pPr>
            <w:r>
              <w:rPr>
                <w:rFonts w:ascii="Century Gothic" w:hAnsi="Century Gothic"/>
                <w:sz w:val="22"/>
                <w:szCs w:val="22"/>
              </w:rPr>
              <w:t>1</w:t>
            </w:r>
            <w:r w:rsidR="00A27BD3">
              <w:rPr>
                <w:rFonts w:ascii="Century Gothic" w:hAnsi="Century Gothic"/>
                <w:sz w:val="22"/>
                <w:szCs w:val="22"/>
              </w:rPr>
              <w:t>7</w:t>
            </w:r>
          </w:p>
        </w:tc>
        <w:tc>
          <w:tcPr>
            <w:tcW w:w="8271" w:type="dxa"/>
          </w:tcPr>
          <w:p w:rsidR="00CD26E6" w:rsidRPr="006B0FFD" w:rsidRDefault="006B0FFD" w:rsidP="003508CF">
            <w:pPr>
              <w:spacing w:line="276" w:lineRule="auto"/>
              <w:rPr>
                <w:rFonts w:ascii="Century Gothic" w:eastAsia="Arial" w:hAnsi="Century Gothic"/>
                <w:color w:val="000000"/>
                <w:spacing w:val="11"/>
                <w:sz w:val="22"/>
                <w:szCs w:val="22"/>
              </w:rPr>
            </w:pPr>
            <w:r>
              <w:rPr>
                <w:rFonts w:ascii="Century Gothic" w:eastAsia="Arial" w:hAnsi="Century Gothic"/>
                <w:color w:val="000000"/>
                <w:spacing w:val="11"/>
                <w:sz w:val="22"/>
                <w:szCs w:val="22"/>
              </w:rPr>
              <w:t>Off site visits</w:t>
            </w:r>
          </w:p>
        </w:tc>
        <w:tc>
          <w:tcPr>
            <w:tcW w:w="1035" w:type="dxa"/>
          </w:tcPr>
          <w:p w:rsidR="00CD26E6" w:rsidRPr="006B0FFD" w:rsidRDefault="00B17145" w:rsidP="003508CF">
            <w:pPr>
              <w:spacing w:line="276" w:lineRule="auto"/>
              <w:rPr>
                <w:rFonts w:ascii="Century Gothic" w:hAnsi="Century Gothic"/>
                <w:sz w:val="22"/>
                <w:szCs w:val="22"/>
              </w:rPr>
            </w:pPr>
            <w:r>
              <w:rPr>
                <w:rFonts w:ascii="Century Gothic" w:hAnsi="Century Gothic"/>
                <w:sz w:val="22"/>
                <w:szCs w:val="22"/>
              </w:rPr>
              <w:t>21</w:t>
            </w:r>
          </w:p>
        </w:tc>
      </w:tr>
      <w:tr w:rsidR="00BE72B4" w:rsidTr="003508CF">
        <w:tc>
          <w:tcPr>
            <w:tcW w:w="648" w:type="dxa"/>
          </w:tcPr>
          <w:p w:rsidR="00BE72B4" w:rsidRPr="006B0FFD" w:rsidRDefault="00BE72B4" w:rsidP="00A27BD3">
            <w:pPr>
              <w:spacing w:line="276" w:lineRule="auto"/>
              <w:rPr>
                <w:rFonts w:ascii="Century Gothic" w:hAnsi="Century Gothic"/>
                <w:sz w:val="22"/>
                <w:szCs w:val="22"/>
              </w:rPr>
            </w:pPr>
            <w:r w:rsidRPr="006B0FFD">
              <w:rPr>
                <w:rFonts w:ascii="Century Gothic" w:hAnsi="Century Gothic"/>
                <w:sz w:val="22"/>
                <w:szCs w:val="22"/>
              </w:rPr>
              <w:t>1</w:t>
            </w:r>
            <w:r w:rsidR="00A27BD3">
              <w:rPr>
                <w:rFonts w:ascii="Century Gothic" w:hAnsi="Century Gothic"/>
                <w:sz w:val="22"/>
                <w:szCs w:val="22"/>
              </w:rPr>
              <w:t>8</w:t>
            </w:r>
          </w:p>
        </w:tc>
        <w:tc>
          <w:tcPr>
            <w:tcW w:w="8271" w:type="dxa"/>
          </w:tcPr>
          <w:p w:rsidR="00BE72B4" w:rsidRPr="006B0FFD" w:rsidRDefault="006B0FFD" w:rsidP="003508CF">
            <w:pPr>
              <w:spacing w:line="276" w:lineRule="auto"/>
              <w:rPr>
                <w:rFonts w:ascii="Century Gothic" w:hAnsi="Century Gothic"/>
                <w:sz w:val="22"/>
                <w:szCs w:val="22"/>
              </w:rPr>
            </w:pPr>
            <w:r>
              <w:rPr>
                <w:rFonts w:ascii="Century Gothic" w:eastAsia="Arial" w:hAnsi="Century Gothic"/>
                <w:color w:val="000000"/>
                <w:spacing w:val="11"/>
                <w:sz w:val="22"/>
                <w:szCs w:val="22"/>
              </w:rPr>
              <w:t>Lettings</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21</w:t>
            </w:r>
          </w:p>
        </w:tc>
      </w:tr>
      <w:tr w:rsidR="00BE72B4" w:rsidTr="003508CF">
        <w:tc>
          <w:tcPr>
            <w:tcW w:w="648" w:type="dxa"/>
          </w:tcPr>
          <w:p w:rsidR="00BE72B4" w:rsidRPr="006B0FFD" w:rsidRDefault="00BE72B4" w:rsidP="00A27BD3">
            <w:pPr>
              <w:spacing w:line="276" w:lineRule="auto"/>
              <w:rPr>
                <w:rFonts w:ascii="Century Gothic" w:hAnsi="Century Gothic"/>
                <w:sz w:val="22"/>
                <w:szCs w:val="22"/>
              </w:rPr>
            </w:pPr>
            <w:r w:rsidRPr="006B0FFD">
              <w:rPr>
                <w:rFonts w:ascii="Century Gothic" w:hAnsi="Century Gothic"/>
                <w:sz w:val="22"/>
                <w:szCs w:val="22"/>
              </w:rPr>
              <w:t>1</w:t>
            </w:r>
            <w:r w:rsidR="00A27BD3">
              <w:rPr>
                <w:rFonts w:ascii="Century Gothic" w:hAnsi="Century Gothic"/>
                <w:sz w:val="22"/>
                <w:szCs w:val="22"/>
              </w:rPr>
              <w:t>9</w:t>
            </w:r>
          </w:p>
        </w:tc>
        <w:tc>
          <w:tcPr>
            <w:tcW w:w="8271" w:type="dxa"/>
          </w:tcPr>
          <w:p w:rsidR="00BE72B4" w:rsidRPr="006B0FFD" w:rsidRDefault="006B0FFD" w:rsidP="003508CF">
            <w:pPr>
              <w:spacing w:line="276" w:lineRule="auto"/>
              <w:rPr>
                <w:rFonts w:ascii="Century Gothic" w:hAnsi="Century Gothic"/>
                <w:sz w:val="22"/>
                <w:szCs w:val="22"/>
              </w:rPr>
            </w:pPr>
            <w:r>
              <w:rPr>
                <w:rFonts w:ascii="Century Gothic" w:eastAsia="Arial" w:hAnsi="Century Gothic"/>
                <w:color w:val="000000"/>
                <w:sz w:val="22"/>
                <w:szCs w:val="22"/>
              </w:rPr>
              <w:t>Smoking</w:t>
            </w:r>
          </w:p>
        </w:tc>
        <w:tc>
          <w:tcPr>
            <w:tcW w:w="1035" w:type="dxa"/>
          </w:tcPr>
          <w:p w:rsidR="00BE72B4" w:rsidRPr="006B0FFD" w:rsidRDefault="00B17145" w:rsidP="00341C66">
            <w:pPr>
              <w:spacing w:line="276" w:lineRule="auto"/>
              <w:rPr>
                <w:rFonts w:ascii="Century Gothic" w:hAnsi="Century Gothic"/>
                <w:sz w:val="22"/>
                <w:szCs w:val="22"/>
              </w:rPr>
            </w:pPr>
            <w:r>
              <w:rPr>
                <w:rFonts w:ascii="Century Gothic" w:hAnsi="Century Gothic"/>
                <w:sz w:val="22"/>
                <w:szCs w:val="22"/>
              </w:rPr>
              <w:t>21</w:t>
            </w:r>
          </w:p>
        </w:tc>
      </w:tr>
      <w:tr w:rsidR="00BE72B4" w:rsidTr="003508CF">
        <w:tc>
          <w:tcPr>
            <w:tcW w:w="648" w:type="dxa"/>
          </w:tcPr>
          <w:p w:rsidR="00BE72B4" w:rsidRPr="006B0FFD" w:rsidRDefault="00A27BD3" w:rsidP="006B0FFD">
            <w:pPr>
              <w:spacing w:line="276" w:lineRule="auto"/>
              <w:rPr>
                <w:rFonts w:ascii="Century Gothic" w:hAnsi="Century Gothic"/>
                <w:sz w:val="22"/>
                <w:szCs w:val="22"/>
              </w:rPr>
            </w:pPr>
            <w:r>
              <w:rPr>
                <w:rFonts w:ascii="Century Gothic" w:hAnsi="Century Gothic"/>
                <w:sz w:val="22"/>
                <w:szCs w:val="22"/>
              </w:rPr>
              <w:t>20</w:t>
            </w:r>
          </w:p>
        </w:tc>
        <w:tc>
          <w:tcPr>
            <w:tcW w:w="8271" w:type="dxa"/>
          </w:tcPr>
          <w:p w:rsidR="00BE72B4" w:rsidRPr="006B0FFD" w:rsidRDefault="006B0FFD" w:rsidP="003508CF">
            <w:pPr>
              <w:spacing w:line="276" w:lineRule="auto"/>
              <w:rPr>
                <w:rFonts w:ascii="Century Gothic" w:hAnsi="Century Gothic"/>
                <w:sz w:val="22"/>
                <w:szCs w:val="22"/>
              </w:rPr>
            </w:pPr>
            <w:r>
              <w:rPr>
                <w:rFonts w:ascii="Century Gothic" w:hAnsi="Century Gothic"/>
                <w:sz w:val="22"/>
                <w:szCs w:val="22"/>
              </w:rPr>
              <w:t>Infection prevention and control</w:t>
            </w:r>
            <w:r w:rsidR="00342BFA" w:rsidRPr="006B0FFD">
              <w:rPr>
                <w:rFonts w:ascii="Century Gothic" w:hAnsi="Century Gothic"/>
                <w:sz w:val="22"/>
                <w:szCs w:val="22"/>
              </w:rPr>
              <w:t xml:space="preserve"> </w:t>
            </w:r>
          </w:p>
        </w:tc>
        <w:tc>
          <w:tcPr>
            <w:tcW w:w="1035" w:type="dxa"/>
          </w:tcPr>
          <w:p w:rsidR="00BE72B4" w:rsidRPr="006B0FFD" w:rsidRDefault="00B17145" w:rsidP="003508CF">
            <w:pPr>
              <w:spacing w:line="276" w:lineRule="auto"/>
              <w:rPr>
                <w:rFonts w:ascii="Century Gothic" w:hAnsi="Century Gothic"/>
                <w:sz w:val="22"/>
                <w:szCs w:val="22"/>
              </w:rPr>
            </w:pPr>
            <w:r>
              <w:rPr>
                <w:rFonts w:ascii="Century Gothic" w:hAnsi="Century Gothic"/>
                <w:sz w:val="22"/>
                <w:szCs w:val="22"/>
              </w:rPr>
              <w:t>21</w:t>
            </w:r>
          </w:p>
        </w:tc>
      </w:tr>
      <w:tr w:rsidR="006B0FFD" w:rsidTr="003508CF">
        <w:tc>
          <w:tcPr>
            <w:tcW w:w="648" w:type="dxa"/>
          </w:tcPr>
          <w:p w:rsidR="006B0FFD" w:rsidRPr="006B0FFD" w:rsidRDefault="006B0FFD" w:rsidP="00A27BD3">
            <w:pPr>
              <w:spacing w:line="276" w:lineRule="auto"/>
              <w:rPr>
                <w:rFonts w:ascii="Century Gothic" w:hAnsi="Century Gothic"/>
                <w:sz w:val="22"/>
                <w:szCs w:val="22"/>
              </w:rPr>
            </w:pPr>
            <w:r w:rsidRPr="006B0FFD">
              <w:rPr>
                <w:rFonts w:ascii="Century Gothic" w:hAnsi="Century Gothic"/>
                <w:sz w:val="22"/>
                <w:szCs w:val="22"/>
              </w:rPr>
              <w:t>2</w:t>
            </w:r>
            <w:r w:rsidR="00A27BD3">
              <w:rPr>
                <w:rFonts w:ascii="Century Gothic" w:hAnsi="Century Gothic"/>
                <w:sz w:val="22"/>
                <w:szCs w:val="22"/>
              </w:rPr>
              <w:t>1</w:t>
            </w:r>
          </w:p>
        </w:tc>
        <w:tc>
          <w:tcPr>
            <w:tcW w:w="8271" w:type="dxa"/>
          </w:tcPr>
          <w:p w:rsidR="006B0FFD" w:rsidRPr="006B0FFD" w:rsidRDefault="006B0FFD" w:rsidP="000D76BC">
            <w:pPr>
              <w:spacing w:line="276" w:lineRule="auto"/>
              <w:rPr>
                <w:rFonts w:ascii="Century Gothic" w:eastAsia="Arial" w:hAnsi="Century Gothic"/>
                <w:spacing w:val="-2"/>
                <w:sz w:val="22"/>
                <w:szCs w:val="22"/>
              </w:rPr>
            </w:pPr>
            <w:r w:rsidRPr="006B0FFD">
              <w:rPr>
                <w:rFonts w:ascii="Century Gothic" w:eastAsia="Arial" w:hAnsi="Century Gothic"/>
                <w:spacing w:val="-2"/>
                <w:sz w:val="22"/>
                <w:szCs w:val="22"/>
              </w:rPr>
              <w:t>Pregnant employees</w:t>
            </w:r>
          </w:p>
        </w:tc>
        <w:tc>
          <w:tcPr>
            <w:tcW w:w="1035" w:type="dxa"/>
          </w:tcPr>
          <w:p w:rsidR="006B0FFD" w:rsidRPr="006B0FFD" w:rsidRDefault="00B17145" w:rsidP="000D76BC">
            <w:pPr>
              <w:spacing w:line="276" w:lineRule="auto"/>
              <w:rPr>
                <w:rFonts w:ascii="Century Gothic" w:hAnsi="Century Gothic"/>
                <w:sz w:val="22"/>
                <w:szCs w:val="22"/>
              </w:rPr>
            </w:pPr>
            <w:r>
              <w:rPr>
                <w:rFonts w:ascii="Century Gothic" w:hAnsi="Century Gothic"/>
                <w:sz w:val="22"/>
                <w:szCs w:val="22"/>
              </w:rPr>
              <w:t>22</w:t>
            </w:r>
          </w:p>
        </w:tc>
      </w:tr>
      <w:tr w:rsidR="006B0FFD" w:rsidTr="003508CF">
        <w:tc>
          <w:tcPr>
            <w:tcW w:w="648" w:type="dxa"/>
          </w:tcPr>
          <w:p w:rsidR="006B0FFD" w:rsidRPr="006B0FFD" w:rsidRDefault="00A27BD3" w:rsidP="000D76BC">
            <w:pPr>
              <w:spacing w:line="276" w:lineRule="auto"/>
              <w:rPr>
                <w:rFonts w:ascii="Century Gothic" w:hAnsi="Century Gothic"/>
                <w:sz w:val="22"/>
                <w:szCs w:val="22"/>
              </w:rPr>
            </w:pPr>
            <w:r>
              <w:rPr>
                <w:rFonts w:ascii="Century Gothic" w:hAnsi="Century Gothic"/>
                <w:sz w:val="22"/>
                <w:szCs w:val="22"/>
              </w:rPr>
              <w:t>22</w:t>
            </w:r>
          </w:p>
        </w:tc>
        <w:tc>
          <w:tcPr>
            <w:tcW w:w="8271" w:type="dxa"/>
          </w:tcPr>
          <w:p w:rsidR="006B0FFD" w:rsidRPr="006B0FFD" w:rsidRDefault="006B0FFD" w:rsidP="000D76BC">
            <w:pPr>
              <w:spacing w:line="276" w:lineRule="auto"/>
              <w:rPr>
                <w:rFonts w:ascii="Century Gothic" w:eastAsia="Arial" w:hAnsi="Century Gothic"/>
                <w:spacing w:val="-2"/>
                <w:sz w:val="22"/>
                <w:szCs w:val="22"/>
              </w:rPr>
            </w:pPr>
            <w:r w:rsidRPr="006B0FFD">
              <w:rPr>
                <w:rFonts w:ascii="Century Gothic" w:eastAsia="Arial" w:hAnsi="Century Gothic"/>
                <w:spacing w:val="-2"/>
                <w:sz w:val="22"/>
                <w:szCs w:val="22"/>
              </w:rPr>
              <w:t>Occupational stress</w:t>
            </w:r>
          </w:p>
        </w:tc>
        <w:tc>
          <w:tcPr>
            <w:tcW w:w="1035" w:type="dxa"/>
          </w:tcPr>
          <w:p w:rsidR="006B0FFD" w:rsidRPr="006B0FFD" w:rsidRDefault="00B17145" w:rsidP="000D76BC">
            <w:pPr>
              <w:spacing w:line="276" w:lineRule="auto"/>
              <w:rPr>
                <w:rFonts w:ascii="Century Gothic" w:hAnsi="Century Gothic"/>
                <w:sz w:val="22"/>
                <w:szCs w:val="22"/>
              </w:rPr>
            </w:pPr>
            <w:r>
              <w:rPr>
                <w:rFonts w:ascii="Century Gothic" w:hAnsi="Century Gothic"/>
                <w:sz w:val="22"/>
                <w:szCs w:val="22"/>
              </w:rPr>
              <w:t>23</w:t>
            </w:r>
          </w:p>
        </w:tc>
      </w:tr>
      <w:tr w:rsidR="0003352E" w:rsidTr="003508CF">
        <w:tc>
          <w:tcPr>
            <w:tcW w:w="648" w:type="dxa"/>
          </w:tcPr>
          <w:p w:rsidR="0003352E" w:rsidRPr="006B0FFD" w:rsidRDefault="006B0FFD" w:rsidP="00A27BD3">
            <w:pPr>
              <w:spacing w:line="276" w:lineRule="auto"/>
              <w:rPr>
                <w:rFonts w:ascii="Century Gothic" w:hAnsi="Century Gothic"/>
                <w:sz w:val="22"/>
                <w:szCs w:val="22"/>
              </w:rPr>
            </w:pPr>
            <w:r>
              <w:rPr>
                <w:rFonts w:ascii="Century Gothic" w:hAnsi="Century Gothic"/>
                <w:sz w:val="22"/>
                <w:szCs w:val="22"/>
              </w:rPr>
              <w:t>2</w:t>
            </w:r>
            <w:r w:rsidR="00A27BD3">
              <w:rPr>
                <w:rFonts w:ascii="Century Gothic" w:hAnsi="Century Gothic"/>
                <w:sz w:val="22"/>
                <w:szCs w:val="22"/>
              </w:rPr>
              <w:t>3</w:t>
            </w:r>
          </w:p>
        </w:tc>
        <w:tc>
          <w:tcPr>
            <w:tcW w:w="8271" w:type="dxa"/>
          </w:tcPr>
          <w:p w:rsidR="0003352E" w:rsidRPr="006B0FFD" w:rsidRDefault="0003352E" w:rsidP="000D76BC">
            <w:pPr>
              <w:spacing w:line="276" w:lineRule="auto"/>
              <w:rPr>
                <w:rFonts w:ascii="Century Gothic" w:eastAsia="Arial" w:hAnsi="Century Gothic"/>
                <w:spacing w:val="-2"/>
                <w:sz w:val="22"/>
                <w:szCs w:val="22"/>
              </w:rPr>
            </w:pPr>
            <w:r w:rsidRPr="006B0FFD">
              <w:rPr>
                <w:rFonts w:ascii="Century Gothic" w:eastAsia="Arial" w:hAnsi="Century Gothic"/>
                <w:spacing w:val="-2"/>
                <w:sz w:val="22"/>
                <w:szCs w:val="22"/>
              </w:rPr>
              <w:t xml:space="preserve">Reducing the risk of violence and abuse against staff </w:t>
            </w:r>
          </w:p>
        </w:tc>
        <w:tc>
          <w:tcPr>
            <w:tcW w:w="1035" w:type="dxa"/>
          </w:tcPr>
          <w:p w:rsidR="0003352E" w:rsidRPr="006B0FFD" w:rsidRDefault="00B17145" w:rsidP="006B0FFD">
            <w:pPr>
              <w:spacing w:line="276" w:lineRule="auto"/>
              <w:rPr>
                <w:rFonts w:ascii="Century Gothic" w:hAnsi="Century Gothic"/>
                <w:sz w:val="22"/>
                <w:szCs w:val="22"/>
              </w:rPr>
            </w:pPr>
            <w:r>
              <w:rPr>
                <w:rFonts w:ascii="Century Gothic" w:hAnsi="Century Gothic"/>
                <w:sz w:val="22"/>
                <w:szCs w:val="22"/>
              </w:rPr>
              <w:t>23</w:t>
            </w:r>
          </w:p>
        </w:tc>
      </w:tr>
      <w:tr w:rsidR="0003352E" w:rsidTr="003508CF">
        <w:tc>
          <w:tcPr>
            <w:tcW w:w="648" w:type="dxa"/>
          </w:tcPr>
          <w:p w:rsidR="0003352E" w:rsidRPr="003508CF" w:rsidRDefault="006B0FFD" w:rsidP="00A27BD3">
            <w:pPr>
              <w:spacing w:line="276" w:lineRule="auto"/>
              <w:rPr>
                <w:rFonts w:ascii="Century Gothic" w:hAnsi="Century Gothic"/>
                <w:sz w:val="22"/>
                <w:szCs w:val="22"/>
              </w:rPr>
            </w:pPr>
            <w:r>
              <w:rPr>
                <w:rFonts w:ascii="Century Gothic" w:hAnsi="Century Gothic"/>
                <w:sz w:val="22"/>
                <w:szCs w:val="22"/>
              </w:rPr>
              <w:t>2</w:t>
            </w:r>
            <w:r w:rsidR="00A27BD3">
              <w:rPr>
                <w:rFonts w:ascii="Century Gothic" w:hAnsi="Century Gothic"/>
                <w:sz w:val="22"/>
                <w:szCs w:val="22"/>
              </w:rPr>
              <w:t>4</w:t>
            </w:r>
          </w:p>
        </w:tc>
        <w:tc>
          <w:tcPr>
            <w:tcW w:w="8271" w:type="dxa"/>
          </w:tcPr>
          <w:p w:rsidR="0003352E" w:rsidRPr="003508CF" w:rsidRDefault="006B0FFD" w:rsidP="003508CF">
            <w:pPr>
              <w:spacing w:line="276" w:lineRule="auto"/>
              <w:rPr>
                <w:rFonts w:ascii="Century Gothic" w:hAnsi="Century Gothic"/>
                <w:sz w:val="22"/>
                <w:szCs w:val="22"/>
              </w:rPr>
            </w:pPr>
            <w:r>
              <w:rPr>
                <w:rFonts w:ascii="Century Gothic" w:hAnsi="Century Gothic"/>
                <w:sz w:val="22"/>
                <w:szCs w:val="22"/>
              </w:rPr>
              <w:t>Building safety management and managing contractors</w:t>
            </w:r>
          </w:p>
        </w:tc>
        <w:tc>
          <w:tcPr>
            <w:tcW w:w="1035" w:type="dxa"/>
          </w:tcPr>
          <w:p w:rsidR="0003352E" w:rsidRPr="003508CF" w:rsidRDefault="00B17145" w:rsidP="003508CF">
            <w:pPr>
              <w:spacing w:line="276" w:lineRule="auto"/>
              <w:rPr>
                <w:rFonts w:ascii="Century Gothic" w:hAnsi="Century Gothic"/>
                <w:sz w:val="22"/>
                <w:szCs w:val="22"/>
              </w:rPr>
            </w:pPr>
            <w:r>
              <w:rPr>
                <w:rFonts w:ascii="Century Gothic" w:hAnsi="Century Gothic"/>
                <w:sz w:val="22"/>
                <w:szCs w:val="22"/>
              </w:rPr>
              <w:t>24</w:t>
            </w:r>
          </w:p>
        </w:tc>
      </w:tr>
      <w:tr w:rsidR="0003352E" w:rsidTr="003508CF">
        <w:tc>
          <w:tcPr>
            <w:tcW w:w="648" w:type="dxa"/>
          </w:tcPr>
          <w:p w:rsidR="0003352E" w:rsidRPr="003508CF" w:rsidRDefault="0003352E" w:rsidP="003508CF">
            <w:pPr>
              <w:spacing w:line="276" w:lineRule="auto"/>
              <w:rPr>
                <w:rFonts w:ascii="Century Gothic" w:hAnsi="Century Gothic"/>
                <w:sz w:val="22"/>
                <w:szCs w:val="22"/>
              </w:rPr>
            </w:pPr>
          </w:p>
        </w:tc>
        <w:tc>
          <w:tcPr>
            <w:tcW w:w="8271" w:type="dxa"/>
          </w:tcPr>
          <w:p w:rsidR="0003352E" w:rsidRPr="003508CF" w:rsidRDefault="0003352E" w:rsidP="003508CF">
            <w:pPr>
              <w:spacing w:line="276" w:lineRule="auto"/>
              <w:rPr>
                <w:rFonts w:ascii="Century Gothic" w:hAnsi="Century Gothic"/>
                <w:sz w:val="22"/>
                <w:szCs w:val="22"/>
              </w:rPr>
            </w:pPr>
          </w:p>
        </w:tc>
        <w:tc>
          <w:tcPr>
            <w:tcW w:w="1035" w:type="dxa"/>
          </w:tcPr>
          <w:p w:rsidR="0003352E" w:rsidRPr="003508CF" w:rsidRDefault="0003352E" w:rsidP="003508CF">
            <w:pPr>
              <w:spacing w:line="276" w:lineRule="auto"/>
              <w:rPr>
                <w:rFonts w:ascii="Century Gothic" w:hAnsi="Century Gothic"/>
                <w:sz w:val="22"/>
                <w:szCs w:val="22"/>
              </w:rPr>
            </w:pPr>
          </w:p>
        </w:tc>
      </w:tr>
      <w:tr w:rsidR="0003352E" w:rsidTr="003508CF">
        <w:tc>
          <w:tcPr>
            <w:tcW w:w="648" w:type="dxa"/>
          </w:tcPr>
          <w:p w:rsidR="0003352E" w:rsidRPr="003508CF" w:rsidRDefault="0003352E" w:rsidP="003508CF">
            <w:pPr>
              <w:spacing w:line="276" w:lineRule="auto"/>
              <w:rPr>
                <w:rFonts w:ascii="Century Gothic" w:hAnsi="Century Gothic"/>
                <w:b/>
                <w:sz w:val="22"/>
                <w:szCs w:val="22"/>
              </w:rPr>
            </w:pPr>
          </w:p>
        </w:tc>
        <w:tc>
          <w:tcPr>
            <w:tcW w:w="8271" w:type="dxa"/>
          </w:tcPr>
          <w:p w:rsidR="0003352E" w:rsidRPr="003508CF" w:rsidRDefault="0003352E" w:rsidP="00B17145">
            <w:pPr>
              <w:spacing w:line="276" w:lineRule="auto"/>
              <w:rPr>
                <w:rFonts w:ascii="Century Gothic" w:hAnsi="Century Gothic"/>
                <w:b/>
                <w:sz w:val="22"/>
                <w:szCs w:val="22"/>
              </w:rPr>
            </w:pPr>
            <w:r>
              <w:rPr>
                <w:rFonts w:ascii="Century Gothic" w:hAnsi="Century Gothic"/>
                <w:b/>
                <w:sz w:val="22"/>
                <w:szCs w:val="22"/>
              </w:rPr>
              <w:t>Appendices</w:t>
            </w:r>
            <w:r w:rsidR="00B17145">
              <w:rPr>
                <w:rFonts w:ascii="Century Gothic" w:hAnsi="Century Gothic"/>
                <w:b/>
                <w:sz w:val="22"/>
                <w:szCs w:val="22"/>
              </w:rPr>
              <w:t xml:space="preserve"> </w:t>
            </w:r>
          </w:p>
        </w:tc>
        <w:tc>
          <w:tcPr>
            <w:tcW w:w="1035" w:type="dxa"/>
          </w:tcPr>
          <w:p w:rsidR="0003352E" w:rsidRPr="003508CF" w:rsidRDefault="0003352E" w:rsidP="003508CF">
            <w:pPr>
              <w:spacing w:line="276" w:lineRule="auto"/>
              <w:rPr>
                <w:rFonts w:ascii="Century Gothic" w:hAnsi="Century Gothic"/>
                <w:sz w:val="22"/>
                <w:szCs w:val="22"/>
              </w:rPr>
            </w:pPr>
          </w:p>
        </w:tc>
      </w:tr>
      <w:tr w:rsidR="00B17145" w:rsidTr="003508CF">
        <w:tc>
          <w:tcPr>
            <w:tcW w:w="648" w:type="dxa"/>
          </w:tcPr>
          <w:p w:rsidR="00B17145" w:rsidRPr="003508CF" w:rsidRDefault="00B17145" w:rsidP="00FE3E62">
            <w:pPr>
              <w:spacing w:line="276" w:lineRule="auto"/>
              <w:rPr>
                <w:rFonts w:ascii="Century Gothic" w:hAnsi="Century Gothic"/>
                <w:sz w:val="22"/>
                <w:szCs w:val="22"/>
              </w:rPr>
            </w:pPr>
            <w:r w:rsidRPr="003508CF">
              <w:rPr>
                <w:rFonts w:ascii="Century Gothic" w:hAnsi="Century Gothic"/>
                <w:sz w:val="22"/>
                <w:szCs w:val="22"/>
              </w:rPr>
              <w:t>A</w:t>
            </w:r>
          </w:p>
        </w:tc>
        <w:tc>
          <w:tcPr>
            <w:tcW w:w="8271" w:type="dxa"/>
          </w:tcPr>
          <w:p w:rsidR="00B17145" w:rsidRPr="003508CF" w:rsidRDefault="00B17145" w:rsidP="00FE3E62">
            <w:pPr>
              <w:spacing w:line="276" w:lineRule="auto"/>
              <w:rPr>
                <w:rFonts w:ascii="Century Gothic" w:hAnsi="Century Gothic"/>
                <w:sz w:val="22"/>
                <w:szCs w:val="22"/>
              </w:rPr>
            </w:pPr>
            <w:r>
              <w:rPr>
                <w:rFonts w:ascii="Century Gothic" w:eastAsia="Arial" w:hAnsi="Century Gothic"/>
                <w:color w:val="000000"/>
                <w:sz w:val="22"/>
                <w:szCs w:val="22"/>
              </w:rPr>
              <w:t xml:space="preserve">Fire safety checklist </w:t>
            </w:r>
          </w:p>
        </w:tc>
        <w:tc>
          <w:tcPr>
            <w:tcW w:w="1035" w:type="dxa"/>
          </w:tcPr>
          <w:p w:rsidR="00B17145" w:rsidRPr="008C4842" w:rsidRDefault="00B17145" w:rsidP="00FE3E62">
            <w:pPr>
              <w:spacing w:line="276" w:lineRule="auto"/>
              <w:rPr>
                <w:rFonts w:ascii="Century Gothic" w:hAnsi="Century Gothic"/>
                <w:sz w:val="22"/>
                <w:szCs w:val="22"/>
                <w:highlight w:val="yellow"/>
              </w:rPr>
            </w:pPr>
            <w:r>
              <w:rPr>
                <w:rFonts w:ascii="Century Gothic" w:hAnsi="Century Gothic"/>
                <w:sz w:val="22"/>
                <w:szCs w:val="22"/>
              </w:rPr>
              <w:t>25</w:t>
            </w:r>
          </w:p>
        </w:tc>
      </w:tr>
      <w:tr w:rsidR="00B17145" w:rsidTr="003508CF">
        <w:tc>
          <w:tcPr>
            <w:tcW w:w="648" w:type="dxa"/>
          </w:tcPr>
          <w:p w:rsidR="00B17145" w:rsidRPr="003508CF" w:rsidRDefault="00B17145" w:rsidP="003508CF">
            <w:pPr>
              <w:spacing w:line="276" w:lineRule="auto"/>
              <w:rPr>
                <w:rFonts w:ascii="Century Gothic" w:hAnsi="Century Gothic"/>
                <w:sz w:val="22"/>
                <w:szCs w:val="22"/>
              </w:rPr>
            </w:pPr>
            <w:r>
              <w:rPr>
                <w:rFonts w:ascii="Century Gothic" w:hAnsi="Century Gothic"/>
                <w:sz w:val="22"/>
                <w:szCs w:val="22"/>
              </w:rPr>
              <w:t>B</w:t>
            </w:r>
          </w:p>
        </w:tc>
        <w:tc>
          <w:tcPr>
            <w:tcW w:w="8271" w:type="dxa"/>
          </w:tcPr>
          <w:p w:rsidR="00B17145" w:rsidRPr="003508CF" w:rsidRDefault="00B17145" w:rsidP="001D3654">
            <w:pPr>
              <w:spacing w:line="276" w:lineRule="auto"/>
              <w:rPr>
                <w:rFonts w:ascii="Century Gothic" w:hAnsi="Century Gothic"/>
                <w:sz w:val="22"/>
                <w:szCs w:val="22"/>
              </w:rPr>
            </w:pPr>
            <w:r w:rsidRPr="003508CF">
              <w:rPr>
                <w:rFonts w:ascii="Century Gothic" w:eastAsia="Arial" w:hAnsi="Century Gothic"/>
                <w:color w:val="000000"/>
                <w:sz w:val="22"/>
                <w:szCs w:val="22"/>
              </w:rPr>
              <w:t>Personal Emergency Evacuation Plan (PEEP)</w:t>
            </w:r>
          </w:p>
        </w:tc>
        <w:tc>
          <w:tcPr>
            <w:tcW w:w="1035" w:type="dxa"/>
          </w:tcPr>
          <w:p w:rsidR="00B17145" w:rsidRPr="008C4842" w:rsidRDefault="00B17145" w:rsidP="003508CF">
            <w:pPr>
              <w:spacing w:line="276" w:lineRule="auto"/>
              <w:rPr>
                <w:rFonts w:ascii="Century Gothic" w:hAnsi="Century Gothic"/>
                <w:sz w:val="22"/>
                <w:szCs w:val="22"/>
                <w:highlight w:val="yellow"/>
              </w:rPr>
            </w:pPr>
            <w:r>
              <w:rPr>
                <w:rFonts w:ascii="Century Gothic" w:hAnsi="Century Gothic"/>
                <w:sz w:val="22"/>
                <w:szCs w:val="22"/>
              </w:rPr>
              <w:t>26</w:t>
            </w:r>
          </w:p>
        </w:tc>
      </w:tr>
      <w:tr w:rsidR="00B17145" w:rsidTr="003508CF">
        <w:tc>
          <w:tcPr>
            <w:tcW w:w="648" w:type="dxa"/>
          </w:tcPr>
          <w:p w:rsidR="00B17145" w:rsidRPr="003508CF" w:rsidRDefault="00B17145" w:rsidP="003508CF">
            <w:pPr>
              <w:spacing w:line="276" w:lineRule="auto"/>
              <w:rPr>
                <w:rFonts w:ascii="Century Gothic" w:hAnsi="Century Gothic"/>
                <w:sz w:val="22"/>
                <w:szCs w:val="22"/>
              </w:rPr>
            </w:pPr>
            <w:r>
              <w:rPr>
                <w:rFonts w:ascii="Century Gothic" w:hAnsi="Century Gothic"/>
                <w:sz w:val="22"/>
                <w:szCs w:val="22"/>
              </w:rPr>
              <w:t>C</w:t>
            </w:r>
          </w:p>
        </w:tc>
        <w:tc>
          <w:tcPr>
            <w:tcW w:w="8271" w:type="dxa"/>
          </w:tcPr>
          <w:p w:rsidR="00B17145" w:rsidRPr="003508CF" w:rsidRDefault="00B17145" w:rsidP="001D3654">
            <w:pPr>
              <w:spacing w:line="276" w:lineRule="auto"/>
              <w:rPr>
                <w:rFonts w:ascii="Century Gothic" w:hAnsi="Century Gothic"/>
                <w:sz w:val="22"/>
                <w:szCs w:val="22"/>
              </w:rPr>
            </w:pPr>
            <w:r>
              <w:rPr>
                <w:rFonts w:ascii="Century Gothic" w:eastAsia="Arial" w:hAnsi="Century Gothic"/>
                <w:color w:val="000000"/>
                <w:sz w:val="22"/>
                <w:szCs w:val="22"/>
              </w:rPr>
              <w:t>Example emergency evacuation d</w:t>
            </w:r>
            <w:r w:rsidRPr="003508CF">
              <w:rPr>
                <w:rFonts w:ascii="Century Gothic" w:eastAsia="Arial" w:hAnsi="Century Gothic"/>
                <w:color w:val="000000"/>
                <w:sz w:val="22"/>
                <w:szCs w:val="22"/>
              </w:rPr>
              <w:t>e-brief form</w:t>
            </w:r>
          </w:p>
        </w:tc>
        <w:tc>
          <w:tcPr>
            <w:tcW w:w="1035" w:type="dxa"/>
          </w:tcPr>
          <w:p w:rsidR="00B17145" w:rsidRPr="008C4842" w:rsidRDefault="00B17145" w:rsidP="00B17145">
            <w:pPr>
              <w:spacing w:line="276" w:lineRule="auto"/>
              <w:rPr>
                <w:rFonts w:ascii="Century Gothic" w:hAnsi="Century Gothic"/>
                <w:sz w:val="22"/>
                <w:szCs w:val="22"/>
                <w:highlight w:val="yellow"/>
              </w:rPr>
            </w:pPr>
            <w:r w:rsidRPr="004E313A">
              <w:rPr>
                <w:rFonts w:ascii="Century Gothic" w:hAnsi="Century Gothic"/>
                <w:sz w:val="22"/>
                <w:szCs w:val="22"/>
              </w:rPr>
              <w:t>2</w:t>
            </w:r>
            <w:r>
              <w:rPr>
                <w:rFonts w:ascii="Century Gothic" w:hAnsi="Century Gothic"/>
                <w:sz w:val="22"/>
                <w:szCs w:val="22"/>
              </w:rPr>
              <w:t>7</w:t>
            </w:r>
          </w:p>
        </w:tc>
      </w:tr>
      <w:tr w:rsidR="00B17145" w:rsidTr="003508CF">
        <w:tc>
          <w:tcPr>
            <w:tcW w:w="648" w:type="dxa"/>
          </w:tcPr>
          <w:p w:rsidR="00B17145" w:rsidRPr="003508CF" w:rsidRDefault="00B17145" w:rsidP="00C55AD5">
            <w:pPr>
              <w:spacing w:line="276" w:lineRule="auto"/>
              <w:rPr>
                <w:rFonts w:ascii="Century Gothic" w:hAnsi="Century Gothic"/>
                <w:sz w:val="22"/>
                <w:szCs w:val="22"/>
              </w:rPr>
            </w:pPr>
            <w:r>
              <w:rPr>
                <w:rFonts w:ascii="Century Gothic" w:hAnsi="Century Gothic"/>
                <w:sz w:val="22"/>
                <w:szCs w:val="22"/>
              </w:rPr>
              <w:t>D</w:t>
            </w:r>
          </w:p>
        </w:tc>
        <w:tc>
          <w:tcPr>
            <w:tcW w:w="8271" w:type="dxa"/>
          </w:tcPr>
          <w:p w:rsidR="00B17145" w:rsidRPr="003508CF" w:rsidRDefault="00B17145" w:rsidP="003508CF">
            <w:pPr>
              <w:spacing w:line="276" w:lineRule="auto"/>
              <w:rPr>
                <w:rFonts w:ascii="Century Gothic" w:hAnsi="Century Gothic"/>
                <w:sz w:val="22"/>
                <w:szCs w:val="22"/>
              </w:rPr>
            </w:pPr>
            <w:r>
              <w:rPr>
                <w:rFonts w:ascii="Century Gothic" w:eastAsia="Arial" w:hAnsi="Century Gothic"/>
                <w:color w:val="000000"/>
                <w:sz w:val="22"/>
                <w:szCs w:val="22"/>
              </w:rPr>
              <w:t xml:space="preserve">Example accident form </w:t>
            </w:r>
          </w:p>
        </w:tc>
        <w:tc>
          <w:tcPr>
            <w:tcW w:w="1035" w:type="dxa"/>
          </w:tcPr>
          <w:p w:rsidR="00B17145" w:rsidRPr="00651392" w:rsidRDefault="00B17145" w:rsidP="00B17145">
            <w:pPr>
              <w:spacing w:line="276" w:lineRule="auto"/>
              <w:rPr>
                <w:rFonts w:ascii="Century Gothic" w:hAnsi="Century Gothic"/>
                <w:sz w:val="22"/>
                <w:szCs w:val="22"/>
              </w:rPr>
            </w:pPr>
            <w:r w:rsidRPr="00651392">
              <w:rPr>
                <w:rFonts w:ascii="Century Gothic" w:hAnsi="Century Gothic"/>
                <w:sz w:val="22"/>
                <w:szCs w:val="22"/>
              </w:rPr>
              <w:t>2</w:t>
            </w:r>
            <w:r>
              <w:rPr>
                <w:rFonts w:ascii="Century Gothic" w:hAnsi="Century Gothic"/>
                <w:sz w:val="22"/>
                <w:szCs w:val="22"/>
              </w:rPr>
              <w:t>8</w:t>
            </w:r>
          </w:p>
        </w:tc>
      </w:tr>
      <w:tr w:rsidR="00B17145" w:rsidTr="003508CF">
        <w:tc>
          <w:tcPr>
            <w:tcW w:w="648" w:type="dxa"/>
          </w:tcPr>
          <w:p w:rsidR="00B17145" w:rsidRPr="00B17145" w:rsidRDefault="00B17145" w:rsidP="00C55AD5">
            <w:pPr>
              <w:spacing w:line="276" w:lineRule="auto"/>
              <w:rPr>
                <w:rFonts w:ascii="Century Gothic" w:hAnsi="Century Gothic"/>
                <w:sz w:val="22"/>
                <w:szCs w:val="22"/>
              </w:rPr>
            </w:pPr>
            <w:r w:rsidRPr="00B17145">
              <w:rPr>
                <w:rFonts w:ascii="Century Gothic" w:hAnsi="Century Gothic"/>
                <w:sz w:val="22"/>
                <w:szCs w:val="22"/>
              </w:rPr>
              <w:t>E</w:t>
            </w:r>
          </w:p>
        </w:tc>
        <w:tc>
          <w:tcPr>
            <w:tcW w:w="8271" w:type="dxa"/>
          </w:tcPr>
          <w:p w:rsidR="00B17145" w:rsidRPr="00B17145" w:rsidRDefault="00B17145" w:rsidP="003508CF">
            <w:pPr>
              <w:spacing w:line="276" w:lineRule="auto"/>
              <w:rPr>
                <w:rFonts w:ascii="Century Gothic" w:hAnsi="Century Gothic"/>
                <w:sz w:val="22"/>
                <w:szCs w:val="22"/>
              </w:rPr>
            </w:pPr>
            <w:r w:rsidRPr="00B17145">
              <w:rPr>
                <w:rFonts w:ascii="Century Gothic" w:eastAsia="Arial" w:hAnsi="Century Gothic"/>
                <w:color w:val="000000"/>
                <w:sz w:val="22"/>
                <w:szCs w:val="22"/>
              </w:rPr>
              <w:t>Health and Safety requirements for contractors</w:t>
            </w:r>
          </w:p>
        </w:tc>
        <w:tc>
          <w:tcPr>
            <w:tcW w:w="1035" w:type="dxa"/>
          </w:tcPr>
          <w:p w:rsidR="00B17145" w:rsidRPr="00651392" w:rsidRDefault="00B17145" w:rsidP="00C55AD5">
            <w:pPr>
              <w:spacing w:line="276" w:lineRule="auto"/>
              <w:rPr>
                <w:rFonts w:ascii="Century Gothic" w:hAnsi="Century Gothic"/>
                <w:sz w:val="22"/>
                <w:szCs w:val="22"/>
              </w:rPr>
            </w:pPr>
            <w:r>
              <w:rPr>
                <w:rFonts w:ascii="Century Gothic" w:hAnsi="Century Gothic"/>
                <w:sz w:val="22"/>
                <w:szCs w:val="22"/>
              </w:rPr>
              <w:t>29</w:t>
            </w:r>
          </w:p>
        </w:tc>
      </w:tr>
    </w:tbl>
    <w:p w:rsidR="00342BFA" w:rsidRPr="00342BFA" w:rsidRDefault="00342BFA" w:rsidP="00342BFA">
      <w:pPr>
        <w:rPr>
          <w:rFonts w:ascii="Century Gothic" w:hAnsi="Century Gothic"/>
          <w:b/>
          <w:szCs w:val="24"/>
        </w:rPr>
      </w:pPr>
    </w:p>
    <w:p w:rsidR="00342BFA" w:rsidRPr="00ED11BA" w:rsidRDefault="00342BFA" w:rsidP="00BE72B4">
      <w:pPr>
        <w:rPr>
          <w:rFonts w:ascii="Century Gothic" w:hAnsi="Century Gothic"/>
          <w:szCs w:val="24"/>
        </w:rPr>
      </w:pPr>
    </w:p>
    <w:p w:rsidR="00943F57" w:rsidRPr="002600A5" w:rsidRDefault="00C73821" w:rsidP="00C33163">
      <w:pPr>
        <w:spacing w:line="276" w:lineRule="auto"/>
        <w:textAlignment w:val="baseline"/>
        <w:rPr>
          <w:rFonts w:ascii="Century Gothic" w:eastAsia="Arial" w:hAnsi="Century Gothic"/>
          <w:b/>
          <w:color w:val="0070C0"/>
          <w:spacing w:val="-1"/>
          <w:sz w:val="28"/>
          <w:szCs w:val="28"/>
        </w:rPr>
      </w:pPr>
      <w:r w:rsidRPr="002600A5">
        <w:rPr>
          <w:rFonts w:ascii="Century Gothic" w:eastAsia="Arial" w:hAnsi="Century Gothic"/>
          <w:b/>
          <w:color w:val="0070C0"/>
          <w:spacing w:val="4"/>
          <w:sz w:val="28"/>
          <w:szCs w:val="28"/>
        </w:rPr>
        <w:lastRenderedPageBreak/>
        <w:t xml:space="preserve">1. </w:t>
      </w:r>
      <w:r w:rsidR="00B83E5D" w:rsidRPr="002600A5">
        <w:rPr>
          <w:rFonts w:ascii="Century Gothic" w:eastAsia="Arial" w:hAnsi="Century Gothic"/>
          <w:b/>
          <w:color w:val="0070C0"/>
          <w:spacing w:val="-1"/>
          <w:sz w:val="28"/>
          <w:szCs w:val="28"/>
        </w:rPr>
        <w:t>I</w:t>
      </w:r>
      <w:r w:rsidR="003D42FD" w:rsidRPr="002600A5">
        <w:rPr>
          <w:rFonts w:ascii="Century Gothic" w:eastAsia="Arial" w:hAnsi="Century Gothic"/>
          <w:b/>
          <w:color w:val="0070C0"/>
          <w:spacing w:val="-1"/>
          <w:sz w:val="28"/>
          <w:szCs w:val="28"/>
        </w:rPr>
        <w:t>ntroduction</w:t>
      </w:r>
    </w:p>
    <w:p w:rsidR="0037374C" w:rsidRPr="004D32C9" w:rsidRDefault="0037374C" w:rsidP="004D32C9">
      <w:pPr>
        <w:spacing w:line="276" w:lineRule="auto"/>
        <w:textAlignment w:val="baseline"/>
        <w:rPr>
          <w:rFonts w:ascii="Century Gothic" w:eastAsia="Arial" w:hAnsi="Century Gothic"/>
          <w:b/>
          <w:spacing w:val="-1"/>
          <w:sz w:val="21"/>
          <w:szCs w:val="21"/>
        </w:rPr>
      </w:pPr>
    </w:p>
    <w:p w:rsidR="003D42FD" w:rsidRPr="004D32C9" w:rsidRDefault="003D42FD" w:rsidP="004D32C9">
      <w:pPr>
        <w:pStyle w:val="Heading3"/>
        <w:shd w:val="clear" w:color="auto" w:fill="FFFFFF"/>
        <w:spacing w:line="276" w:lineRule="auto"/>
        <w:textAlignment w:val="baseline"/>
        <w:rPr>
          <w:rFonts w:ascii="Century Gothic" w:hAnsi="Century Gothic" w:cs="Arial"/>
          <w:b w:val="0"/>
          <w:sz w:val="21"/>
          <w:szCs w:val="21"/>
        </w:rPr>
      </w:pPr>
      <w:r w:rsidRPr="004D32C9">
        <w:rPr>
          <w:rFonts w:ascii="Century Gothic" w:hAnsi="Century Gothic" w:cs="Arial"/>
          <w:b w:val="0"/>
          <w:bCs/>
          <w:sz w:val="21"/>
          <w:szCs w:val="21"/>
          <w:bdr w:val="none" w:sz="0" w:space="0" w:color="auto" w:frame="1"/>
        </w:rPr>
        <w:t xml:space="preserve">In accordance with the Health and Safety at Work </w:t>
      </w:r>
      <w:proofErr w:type="spellStart"/>
      <w:r w:rsidRPr="004D32C9">
        <w:rPr>
          <w:rFonts w:ascii="Century Gothic" w:hAnsi="Century Gothic" w:cs="Arial"/>
          <w:b w:val="0"/>
          <w:bCs/>
          <w:sz w:val="21"/>
          <w:szCs w:val="21"/>
          <w:bdr w:val="none" w:sz="0" w:space="0" w:color="auto" w:frame="1"/>
        </w:rPr>
        <w:t>etc</w:t>
      </w:r>
      <w:proofErr w:type="spellEnd"/>
      <w:r w:rsidRPr="004D32C9">
        <w:rPr>
          <w:rFonts w:ascii="Century Gothic" w:hAnsi="Century Gothic" w:cs="Arial"/>
          <w:b w:val="0"/>
          <w:bCs/>
          <w:sz w:val="21"/>
          <w:szCs w:val="21"/>
          <w:bdr w:val="none" w:sz="0" w:space="0" w:color="auto" w:frame="1"/>
        </w:rPr>
        <w:t xml:space="preserve"> Act 1974, t</w:t>
      </w:r>
      <w:r w:rsidRPr="004D32C9">
        <w:rPr>
          <w:rFonts w:ascii="Century Gothic" w:hAnsi="Century Gothic" w:cs="Arial"/>
          <w:b w:val="0"/>
          <w:sz w:val="21"/>
          <w:szCs w:val="21"/>
        </w:rPr>
        <w:t>here is a duty on all employers "to ensure, so far as is reasonably practicable, the health, safety and welfare at work" of all their employees.</w:t>
      </w:r>
      <w:r w:rsidR="00CB54AC" w:rsidRPr="004D32C9">
        <w:rPr>
          <w:rFonts w:ascii="Century Gothic" w:hAnsi="Century Gothic" w:cs="Arial"/>
          <w:b w:val="0"/>
          <w:sz w:val="21"/>
          <w:szCs w:val="21"/>
        </w:rPr>
        <w:t xml:space="preserve"> </w:t>
      </w:r>
    </w:p>
    <w:p w:rsidR="003D42FD" w:rsidRPr="004D32C9" w:rsidRDefault="003D42FD" w:rsidP="004D32C9">
      <w:pPr>
        <w:spacing w:line="276" w:lineRule="auto"/>
        <w:rPr>
          <w:rFonts w:ascii="Century Gothic" w:hAnsi="Century Gothic"/>
          <w:sz w:val="21"/>
          <w:szCs w:val="21"/>
          <w:lang w:val="en-GB"/>
        </w:rPr>
      </w:pPr>
    </w:p>
    <w:p w:rsidR="003D42FD" w:rsidRPr="004D32C9" w:rsidRDefault="003D42FD" w:rsidP="004D32C9">
      <w:pPr>
        <w:spacing w:line="276" w:lineRule="auto"/>
        <w:rPr>
          <w:rFonts w:ascii="Century Gothic" w:hAnsi="Century Gothic" w:cs="Arial"/>
          <w:sz w:val="21"/>
          <w:szCs w:val="21"/>
        </w:rPr>
      </w:pPr>
      <w:r w:rsidRPr="004D32C9">
        <w:rPr>
          <w:rFonts w:ascii="Century Gothic" w:hAnsi="Century Gothic" w:cs="Arial"/>
          <w:sz w:val="21"/>
          <w:szCs w:val="21"/>
        </w:rPr>
        <w:t>The underlying aim of good health and safety management is to make sure that people's safety is not put at risk and tha</w:t>
      </w:r>
      <w:r w:rsidR="00CB54AC" w:rsidRPr="004D32C9">
        <w:rPr>
          <w:rFonts w:ascii="Century Gothic" w:hAnsi="Century Gothic" w:cs="Arial"/>
          <w:sz w:val="21"/>
          <w:szCs w:val="21"/>
        </w:rPr>
        <w:t xml:space="preserve">t their health is not damaged. </w:t>
      </w:r>
      <w:r w:rsidR="00DD1AF3" w:rsidRPr="004D32C9">
        <w:rPr>
          <w:rFonts w:ascii="Century Gothic" w:hAnsi="Century Gothic" w:cs="Arial"/>
          <w:sz w:val="21"/>
          <w:szCs w:val="21"/>
        </w:rPr>
        <w:t xml:space="preserve"> </w:t>
      </w:r>
      <w:r w:rsidRPr="004D32C9">
        <w:rPr>
          <w:rFonts w:ascii="Century Gothic" w:hAnsi="Century Gothic" w:cs="Arial"/>
          <w:sz w:val="21"/>
          <w:szCs w:val="21"/>
        </w:rPr>
        <w:t>Attention to health and safety is not just about obeying the law and being socially responsible. It also makes good business sense and</w:t>
      </w:r>
      <w:r w:rsidRPr="004D32C9">
        <w:rPr>
          <w:rFonts w:ascii="Century Gothic" w:eastAsia="Arial" w:hAnsi="Century Gothic"/>
          <w:sz w:val="21"/>
          <w:szCs w:val="21"/>
        </w:rPr>
        <w:t xml:space="preserve"> has positive benefits to the </w:t>
      </w:r>
      <w:r w:rsidR="00067D57" w:rsidRPr="004D32C9">
        <w:rPr>
          <w:rFonts w:ascii="Century Gothic" w:eastAsia="Arial" w:hAnsi="Century Gothic"/>
          <w:sz w:val="21"/>
          <w:szCs w:val="21"/>
          <w:lang w:val="en-GB"/>
        </w:rPr>
        <w:t>organisation</w:t>
      </w:r>
      <w:r w:rsidR="00067D57" w:rsidRPr="004D32C9">
        <w:rPr>
          <w:rFonts w:ascii="Century Gothic" w:eastAsia="Arial" w:hAnsi="Century Gothic"/>
          <w:sz w:val="21"/>
          <w:szCs w:val="21"/>
        </w:rPr>
        <w:t xml:space="preserve">, such as reducing staff absence and improving efficiency. </w:t>
      </w:r>
    </w:p>
    <w:p w:rsidR="00CB54AC" w:rsidRPr="004D32C9" w:rsidRDefault="00CB54AC" w:rsidP="004D32C9">
      <w:pPr>
        <w:spacing w:line="276" w:lineRule="auto"/>
        <w:rPr>
          <w:rFonts w:ascii="Century Gothic" w:eastAsia="Arial" w:hAnsi="Century Gothic"/>
          <w:sz w:val="21"/>
          <w:szCs w:val="21"/>
        </w:rPr>
      </w:pPr>
    </w:p>
    <w:p w:rsidR="00CB54AC" w:rsidRPr="004D32C9" w:rsidRDefault="00CB54AC" w:rsidP="004D32C9">
      <w:pPr>
        <w:spacing w:line="276" w:lineRule="auto"/>
        <w:rPr>
          <w:rFonts w:ascii="Century Gothic" w:hAnsi="Century Gothic" w:cs="Arial"/>
          <w:sz w:val="21"/>
          <w:szCs w:val="21"/>
        </w:rPr>
      </w:pPr>
      <w:r w:rsidRPr="004D32C9">
        <w:rPr>
          <w:rFonts w:ascii="Century Gothic" w:hAnsi="Century Gothic" w:cs="Arial"/>
          <w:sz w:val="21"/>
          <w:szCs w:val="21"/>
        </w:rPr>
        <w:t xml:space="preserve">In addition to employees, our </w:t>
      </w:r>
      <w:r w:rsidR="00571378">
        <w:rPr>
          <w:rFonts w:ascii="Century Gothic" w:hAnsi="Century Gothic" w:cs="Arial"/>
          <w:sz w:val="21"/>
          <w:szCs w:val="21"/>
        </w:rPr>
        <w:t>t</w:t>
      </w:r>
      <w:r w:rsidR="00A62B84">
        <w:rPr>
          <w:rFonts w:ascii="Century Gothic" w:hAnsi="Century Gothic" w:cs="Arial"/>
          <w:sz w:val="21"/>
          <w:szCs w:val="21"/>
        </w:rPr>
        <w:t>rust</w:t>
      </w:r>
      <w:r w:rsidRPr="004D32C9">
        <w:rPr>
          <w:rFonts w:ascii="Century Gothic" w:hAnsi="Century Gothic" w:cs="Arial"/>
          <w:sz w:val="21"/>
          <w:szCs w:val="21"/>
        </w:rPr>
        <w:t xml:space="preserve"> needs to consider </w:t>
      </w:r>
      <w:r w:rsidRPr="004D32C9">
        <w:rPr>
          <w:rFonts w:ascii="Century Gothic" w:eastAsia="Arial" w:hAnsi="Century Gothic"/>
          <w:sz w:val="21"/>
          <w:szCs w:val="21"/>
        </w:rPr>
        <w:t>pupils, visitors and contractors.</w:t>
      </w:r>
    </w:p>
    <w:p w:rsidR="00067D57" w:rsidRPr="004D32C9" w:rsidRDefault="00067D57" w:rsidP="004D32C9">
      <w:pPr>
        <w:spacing w:line="276" w:lineRule="auto"/>
        <w:textAlignment w:val="baseline"/>
        <w:rPr>
          <w:rFonts w:ascii="Century Gothic" w:eastAsia="Times New Roman" w:hAnsi="Century Gothic" w:cs="Arial"/>
          <w:color w:val="000000"/>
          <w:sz w:val="21"/>
          <w:szCs w:val="21"/>
          <w:lang w:val="en-GB" w:eastAsia="en-GB"/>
        </w:rPr>
      </w:pPr>
    </w:p>
    <w:p w:rsidR="00B313F5" w:rsidRPr="004D32C9" w:rsidRDefault="00B313F5" w:rsidP="00534BE4">
      <w:pPr>
        <w:pStyle w:val="ListParagraph"/>
        <w:numPr>
          <w:ilvl w:val="1"/>
          <w:numId w:val="40"/>
        </w:numPr>
        <w:spacing w:line="276" w:lineRule="auto"/>
        <w:textAlignment w:val="baseline"/>
        <w:rPr>
          <w:rFonts w:ascii="Century Gothic" w:eastAsia="Times New Roman" w:hAnsi="Century Gothic" w:cs="Arial"/>
          <w:b/>
          <w:color w:val="000000"/>
          <w:sz w:val="21"/>
          <w:szCs w:val="21"/>
          <w:lang w:val="en-GB" w:eastAsia="en-GB"/>
        </w:rPr>
      </w:pPr>
      <w:r w:rsidRPr="004D32C9">
        <w:rPr>
          <w:rFonts w:ascii="Century Gothic" w:eastAsia="Times New Roman" w:hAnsi="Century Gothic" w:cs="Arial"/>
          <w:b/>
          <w:color w:val="000000"/>
          <w:sz w:val="21"/>
          <w:szCs w:val="21"/>
          <w:lang w:val="en-GB" w:eastAsia="en-GB"/>
        </w:rPr>
        <w:t>Who this policy is for</w:t>
      </w:r>
    </w:p>
    <w:p w:rsidR="00B313F5" w:rsidRPr="004D32C9" w:rsidRDefault="00B313F5" w:rsidP="004D32C9">
      <w:pPr>
        <w:spacing w:line="276" w:lineRule="auto"/>
        <w:ind w:right="144"/>
        <w:textAlignment w:val="baseline"/>
        <w:rPr>
          <w:rFonts w:ascii="Century Gothic" w:eastAsia="Arial" w:hAnsi="Century Gothic"/>
          <w:sz w:val="21"/>
          <w:szCs w:val="21"/>
        </w:rPr>
      </w:pPr>
      <w:r w:rsidRPr="004D32C9">
        <w:rPr>
          <w:rFonts w:ascii="Century Gothic" w:eastAsia="Times New Roman" w:hAnsi="Century Gothic" w:cs="Arial"/>
          <w:sz w:val="21"/>
          <w:szCs w:val="21"/>
          <w:lang w:val="en-GB" w:eastAsia="en-GB"/>
        </w:rPr>
        <w:t xml:space="preserve">This policy is for </w:t>
      </w:r>
      <w:r w:rsidRPr="004D32C9">
        <w:rPr>
          <w:rFonts w:ascii="Century Gothic" w:eastAsia="Times New Roman" w:hAnsi="Century Gothic" w:cs="Arial"/>
          <w:sz w:val="21"/>
          <w:szCs w:val="21"/>
          <w:u w:val="single"/>
          <w:lang w:val="en-GB" w:eastAsia="en-GB"/>
        </w:rPr>
        <w:t>all staff</w:t>
      </w:r>
      <w:r w:rsidRPr="004D32C9">
        <w:rPr>
          <w:rFonts w:ascii="Century Gothic" w:eastAsia="Times New Roman" w:hAnsi="Century Gothic" w:cs="Arial"/>
          <w:sz w:val="21"/>
          <w:szCs w:val="21"/>
          <w:lang w:val="en-GB" w:eastAsia="en-GB"/>
        </w:rPr>
        <w:t xml:space="preserve"> within the Quality First Education (Q1E) </w:t>
      </w:r>
      <w:r w:rsidR="00571378">
        <w:rPr>
          <w:rFonts w:ascii="Century Gothic" w:eastAsia="Times New Roman" w:hAnsi="Century Gothic" w:cs="Arial"/>
          <w:sz w:val="21"/>
          <w:szCs w:val="21"/>
          <w:lang w:val="en-GB" w:eastAsia="en-GB"/>
        </w:rPr>
        <w:t>t</w:t>
      </w:r>
      <w:r w:rsidR="00A62B84">
        <w:rPr>
          <w:rFonts w:ascii="Century Gothic" w:eastAsia="Times New Roman" w:hAnsi="Century Gothic" w:cs="Arial"/>
          <w:sz w:val="21"/>
          <w:szCs w:val="21"/>
          <w:lang w:val="en-GB" w:eastAsia="en-GB"/>
        </w:rPr>
        <w:t>rust</w:t>
      </w:r>
      <w:r w:rsidRPr="004D32C9">
        <w:rPr>
          <w:rFonts w:ascii="Century Gothic" w:eastAsia="Times New Roman" w:hAnsi="Century Gothic" w:cs="Arial"/>
          <w:sz w:val="21"/>
          <w:szCs w:val="21"/>
          <w:lang w:val="en-GB" w:eastAsia="en-GB"/>
        </w:rPr>
        <w:t xml:space="preserve">.  </w:t>
      </w:r>
      <w:r w:rsidR="00DD1AF3" w:rsidRPr="004D32C9">
        <w:rPr>
          <w:rFonts w:ascii="Century Gothic" w:eastAsia="Times New Roman" w:hAnsi="Century Gothic" w:cs="Arial"/>
          <w:sz w:val="21"/>
          <w:szCs w:val="21"/>
          <w:lang w:val="en-GB" w:eastAsia="en-GB"/>
        </w:rPr>
        <w:t xml:space="preserve">It is to be adopted by all schools. </w:t>
      </w:r>
      <w:r w:rsidRPr="004D32C9">
        <w:rPr>
          <w:rFonts w:ascii="Century Gothic" w:eastAsia="Arial" w:hAnsi="Century Gothic"/>
          <w:sz w:val="21"/>
          <w:szCs w:val="21"/>
        </w:rPr>
        <w:t xml:space="preserve">Each school in the </w:t>
      </w:r>
      <w:r w:rsidR="00571378">
        <w:rPr>
          <w:rFonts w:ascii="Century Gothic" w:eastAsia="Arial" w:hAnsi="Century Gothic"/>
          <w:sz w:val="21"/>
          <w:szCs w:val="21"/>
        </w:rPr>
        <w:t>t</w:t>
      </w:r>
      <w:r w:rsidR="00A62B84">
        <w:rPr>
          <w:rFonts w:ascii="Century Gothic" w:eastAsia="Arial" w:hAnsi="Century Gothic"/>
          <w:sz w:val="21"/>
          <w:szCs w:val="21"/>
        </w:rPr>
        <w:t>rust</w:t>
      </w:r>
      <w:r w:rsidRPr="004D32C9">
        <w:rPr>
          <w:rFonts w:ascii="Century Gothic" w:eastAsia="Arial" w:hAnsi="Century Gothic"/>
          <w:sz w:val="21"/>
          <w:szCs w:val="21"/>
        </w:rPr>
        <w:t xml:space="preserve"> will adopt the Q1E </w:t>
      </w:r>
      <w:r w:rsidR="002600A5" w:rsidRPr="004D32C9">
        <w:rPr>
          <w:rFonts w:ascii="Century Gothic" w:eastAsia="Arial" w:hAnsi="Century Gothic"/>
          <w:color w:val="000000"/>
          <w:sz w:val="21"/>
          <w:szCs w:val="21"/>
        </w:rPr>
        <w:t>health and safety</w:t>
      </w:r>
      <w:r w:rsidR="002600A5" w:rsidRPr="004D32C9">
        <w:rPr>
          <w:rFonts w:ascii="Century Gothic" w:eastAsia="Arial" w:hAnsi="Century Gothic"/>
          <w:sz w:val="21"/>
          <w:szCs w:val="21"/>
        </w:rPr>
        <w:t xml:space="preserve"> </w:t>
      </w:r>
      <w:proofErr w:type="gramStart"/>
      <w:r w:rsidR="002600A5">
        <w:rPr>
          <w:rFonts w:ascii="Century Gothic" w:eastAsia="Arial" w:hAnsi="Century Gothic"/>
          <w:sz w:val="21"/>
          <w:szCs w:val="21"/>
        </w:rPr>
        <w:t>p</w:t>
      </w:r>
      <w:r w:rsidRPr="004D32C9">
        <w:rPr>
          <w:rFonts w:ascii="Century Gothic" w:eastAsia="Arial" w:hAnsi="Century Gothic"/>
          <w:sz w:val="21"/>
          <w:szCs w:val="21"/>
        </w:rPr>
        <w:t>olicy, and if/where necessary, establish</w:t>
      </w:r>
      <w:proofErr w:type="gramEnd"/>
      <w:r w:rsidRPr="004D32C9">
        <w:rPr>
          <w:rFonts w:ascii="Century Gothic" w:eastAsia="Arial" w:hAnsi="Century Gothic"/>
          <w:sz w:val="21"/>
          <w:szCs w:val="21"/>
        </w:rPr>
        <w:t xml:space="preserve"> its own individual policies </w:t>
      </w:r>
      <w:r w:rsidRPr="004D32C9">
        <w:rPr>
          <w:rFonts w:ascii="Century Gothic" w:eastAsia="Arial" w:hAnsi="Century Gothic"/>
          <w:sz w:val="21"/>
          <w:szCs w:val="21"/>
          <w:u w:val="single"/>
        </w:rPr>
        <w:t>in addition</w:t>
      </w:r>
      <w:r w:rsidRPr="004D32C9">
        <w:rPr>
          <w:rFonts w:ascii="Century Gothic" w:eastAsia="Arial" w:hAnsi="Century Gothic"/>
          <w:sz w:val="21"/>
          <w:szCs w:val="21"/>
        </w:rPr>
        <w:t xml:space="preserve"> where </w:t>
      </w:r>
      <w:r w:rsidR="00571378">
        <w:rPr>
          <w:rFonts w:ascii="Century Gothic" w:eastAsia="Arial" w:hAnsi="Century Gothic"/>
          <w:sz w:val="21"/>
          <w:szCs w:val="21"/>
        </w:rPr>
        <w:t>t</w:t>
      </w:r>
      <w:r w:rsidR="00A62B84">
        <w:rPr>
          <w:rFonts w:ascii="Century Gothic" w:eastAsia="Arial" w:hAnsi="Century Gothic"/>
          <w:sz w:val="21"/>
          <w:szCs w:val="21"/>
        </w:rPr>
        <w:t>rust</w:t>
      </w:r>
      <w:r w:rsidRPr="004D32C9">
        <w:rPr>
          <w:rFonts w:ascii="Century Gothic" w:eastAsia="Arial" w:hAnsi="Century Gothic"/>
          <w:sz w:val="21"/>
          <w:szCs w:val="21"/>
        </w:rPr>
        <w:t xml:space="preserve">-wide policies do not cover the school requirements. </w:t>
      </w:r>
    </w:p>
    <w:p w:rsidR="00B313F5" w:rsidRPr="004D32C9" w:rsidRDefault="00B313F5" w:rsidP="004D32C9">
      <w:pPr>
        <w:spacing w:line="276" w:lineRule="auto"/>
        <w:textAlignment w:val="baseline"/>
        <w:rPr>
          <w:rFonts w:ascii="Century Gothic" w:eastAsia="Times New Roman" w:hAnsi="Century Gothic" w:cs="Arial"/>
          <w:color w:val="000000"/>
          <w:sz w:val="21"/>
          <w:szCs w:val="21"/>
          <w:lang w:val="en-GB" w:eastAsia="en-GB"/>
        </w:rPr>
      </w:pPr>
    </w:p>
    <w:p w:rsidR="00B313F5" w:rsidRPr="004D32C9" w:rsidRDefault="00B313F5" w:rsidP="004D32C9">
      <w:pPr>
        <w:spacing w:line="276" w:lineRule="auto"/>
        <w:textAlignment w:val="baseline"/>
        <w:rPr>
          <w:rFonts w:ascii="Century Gothic" w:eastAsia="Times New Roman" w:hAnsi="Century Gothic" w:cs="Arial"/>
          <w:b/>
          <w:color w:val="000000"/>
          <w:sz w:val="21"/>
          <w:szCs w:val="21"/>
          <w:lang w:val="en-GB" w:eastAsia="en-GB"/>
        </w:rPr>
      </w:pPr>
      <w:r w:rsidRPr="004D32C9">
        <w:rPr>
          <w:rFonts w:ascii="Century Gothic" w:eastAsia="Times New Roman" w:hAnsi="Century Gothic" w:cs="Arial"/>
          <w:b/>
          <w:color w:val="000000"/>
          <w:sz w:val="21"/>
          <w:szCs w:val="21"/>
          <w:lang w:val="en-GB" w:eastAsia="en-GB"/>
        </w:rPr>
        <w:t xml:space="preserve">1.2. Frequency </w:t>
      </w:r>
      <w:r w:rsidR="005F2B7D" w:rsidRPr="004D32C9">
        <w:rPr>
          <w:rFonts w:ascii="Century Gothic" w:eastAsia="Times New Roman" w:hAnsi="Century Gothic" w:cs="Arial"/>
          <w:b/>
          <w:color w:val="000000"/>
          <w:sz w:val="21"/>
          <w:szCs w:val="21"/>
          <w:lang w:val="en-GB" w:eastAsia="en-GB"/>
        </w:rPr>
        <w:t xml:space="preserve">and method </w:t>
      </w:r>
      <w:r w:rsidRPr="004D32C9">
        <w:rPr>
          <w:rFonts w:ascii="Century Gothic" w:eastAsia="Times New Roman" w:hAnsi="Century Gothic" w:cs="Arial"/>
          <w:b/>
          <w:color w:val="000000"/>
          <w:sz w:val="21"/>
          <w:szCs w:val="21"/>
          <w:lang w:val="en-GB" w:eastAsia="en-GB"/>
        </w:rPr>
        <w:t>of review</w:t>
      </w:r>
    </w:p>
    <w:p w:rsidR="005F2B7D" w:rsidRPr="004D32C9" w:rsidRDefault="00B313F5" w:rsidP="004D32C9">
      <w:pPr>
        <w:spacing w:line="276" w:lineRule="auto"/>
        <w:ind w:right="144"/>
        <w:textAlignment w:val="baseline"/>
        <w:rPr>
          <w:rFonts w:ascii="Century Gothic" w:eastAsia="Arial" w:hAnsi="Century Gothic"/>
          <w:sz w:val="21"/>
          <w:szCs w:val="21"/>
        </w:rPr>
      </w:pPr>
      <w:r w:rsidRPr="004D32C9">
        <w:rPr>
          <w:rFonts w:ascii="Century Gothic" w:eastAsia="Arial" w:hAnsi="Century Gothic"/>
          <w:sz w:val="21"/>
          <w:szCs w:val="21"/>
        </w:rPr>
        <w:t xml:space="preserve">This </w:t>
      </w:r>
      <w:r w:rsidR="002600A5" w:rsidRPr="004D32C9">
        <w:rPr>
          <w:rFonts w:ascii="Century Gothic" w:eastAsia="Arial" w:hAnsi="Century Gothic"/>
          <w:color w:val="000000"/>
          <w:sz w:val="21"/>
          <w:szCs w:val="21"/>
        </w:rPr>
        <w:t>health and safety</w:t>
      </w:r>
      <w:r w:rsidR="002600A5" w:rsidRPr="004D32C9">
        <w:rPr>
          <w:rFonts w:ascii="Century Gothic" w:eastAsia="Arial" w:hAnsi="Century Gothic"/>
          <w:sz w:val="21"/>
          <w:szCs w:val="21"/>
        </w:rPr>
        <w:t xml:space="preserve"> </w:t>
      </w:r>
      <w:r w:rsidR="002600A5">
        <w:rPr>
          <w:rFonts w:ascii="Century Gothic" w:eastAsia="Arial" w:hAnsi="Century Gothic"/>
          <w:sz w:val="21"/>
          <w:szCs w:val="21"/>
        </w:rPr>
        <w:t>p</w:t>
      </w:r>
      <w:r w:rsidRPr="004D32C9">
        <w:rPr>
          <w:rFonts w:ascii="Century Gothic" w:eastAsia="Arial" w:hAnsi="Century Gothic"/>
          <w:sz w:val="21"/>
          <w:szCs w:val="21"/>
        </w:rPr>
        <w:t>olicy will be reviewed annually or more frequently where there have been significant cha</w:t>
      </w:r>
      <w:r w:rsidR="00A62B84">
        <w:rPr>
          <w:rFonts w:ascii="Century Gothic" w:eastAsia="Arial" w:hAnsi="Century Gothic"/>
          <w:sz w:val="21"/>
          <w:szCs w:val="21"/>
        </w:rPr>
        <w:t xml:space="preserve">nges to the Q1E </w:t>
      </w:r>
      <w:r w:rsidR="00571378">
        <w:rPr>
          <w:rFonts w:ascii="Century Gothic" w:eastAsia="Arial" w:hAnsi="Century Gothic"/>
          <w:sz w:val="21"/>
          <w:szCs w:val="21"/>
        </w:rPr>
        <w:t>t</w:t>
      </w:r>
      <w:r w:rsidR="00A62B84">
        <w:rPr>
          <w:rFonts w:ascii="Century Gothic" w:eastAsia="Arial" w:hAnsi="Century Gothic"/>
          <w:sz w:val="21"/>
          <w:szCs w:val="21"/>
        </w:rPr>
        <w:t xml:space="preserve">rust. The Q1E </w:t>
      </w:r>
      <w:r w:rsidR="00571378">
        <w:rPr>
          <w:rFonts w:ascii="Century Gothic" w:eastAsia="Arial" w:hAnsi="Century Gothic"/>
          <w:sz w:val="21"/>
          <w:szCs w:val="21"/>
        </w:rPr>
        <w:t>t</w:t>
      </w:r>
      <w:r w:rsidR="00A62B84">
        <w:rPr>
          <w:rFonts w:ascii="Century Gothic" w:eastAsia="Arial" w:hAnsi="Century Gothic"/>
          <w:sz w:val="21"/>
          <w:szCs w:val="21"/>
        </w:rPr>
        <w:t>rustee</w:t>
      </w:r>
      <w:r w:rsidRPr="004D32C9">
        <w:rPr>
          <w:rFonts w:ascii="Century Gothic" w:eastAsia="Arial" w:hAnsi="Century Gothic"/>
          <w:sz w:val="21"/>
          <w:szCs w:val="21"/>
        </w:rPr>
        <w:t>s will ensure that there are arrangements in place for the effective review and development of this policy.</w:t>
      </w:r>
      <w:r w:rsidR="005F2B7D" w:rsidRPr="004D32C9">
        <w:rPr>
          <w:rFonts w:ascii="Century Gothic" w:eastAsia="Arial" w:hAnsi="Century Gothic"/>
          <w:sz w:val="21"/>
          <w:szCs w:val="21"/>
        </w:rPr>
        <w:t xml:space="preserve"> Schools ma</w:t>
      </w:r>
      <w:r w:rsidR="00571378">
        <w:rPr>
          <w:rFonts w:ascii="Century Gothic" w:eastAsia="Arial" w:hAnsi="Century Gothic"/>
          <w:sz w:val="21"/>
          <w:szCs w:val="21"/>
        </w:rPr>
        <w:t>y make review proposals via their l</w:t>
      </w:r>
      <w:r w:rsidR="005F2B7D" w:rsidRPr="004D32C9">
        <w:rPr>
          <w:rFonts w:ascii="Century Gothic" w:eastAsia="Arial" w:hAnsi="Century Gothic"/>
          <w:sz w:val="21"/>
          <w:szCs w:val="21"/>
        </w:rPr>
        <w:t xml:space="preserve">ocal </w:t>
      </w:r>
      <w:r w:rsidR="00571378">
        <w:rPr>
          <w:rFonts w:ascii="Century Gothic" w:eastAsia="Arial" w:hAnsi="Century Gothic"/>
          <w:sz w:val="21"/>
          <w:szCs w:val="21"/>
        </w:rPr>
        <w:t>g</w:t>
      </w:r>
      <w:r w:rsidR="00A62B84">
        <w:rPr>
          <w:rFonts w:ascii="Century Gothic" w:eastAsia="Arial" w:hAnsi="Century Gothic"/>
          <w:sz w:val="21"/>
          <w:szCs w:val="21"/>
        </w:rPr>
        <w:t xml:space="preserve">overning </w:t>
      </w:r>
      <w:r w:rsidR="00571378">
        <w:rPr>
          <w:rFonts w:ascii="Century Gothic" w:eastAsia="Arial" w:hAnsi="Century Gothic"/>
          <w:sz w:val="21"/>
          <w:szCs w:val="21"/>
        </w:rPr>
        <w:t>b</w:t>
      </w:r>
      <w:r w:rsidR="00A62B84">
        <w:rPr>
          <w:rFonts w:ascii="Century Gothic" w:eastAsia="Arial" w:hAnsi="Century Gothic"/>
          <w:sz w:val="21"/>
          <w:szCs w:val="21"/>
        </w:rPr>
        <w:t>ody (LGB)</w:t>
      </w:r>
      <w:r w:rsidR="005F2B7D" w:rsidRPr="004D32C9">
        <w:rPr>
          <w:rFonts w:ascii="Century Gothic" w:eastAsia="Arial" w:hAnsi="Century Gothic"/>
          <w:sz w:val="21"/>
          <w:szCs w:val="21"/>
        </w:rPr>
        <w:t xml:space="preserve">. </w:t>
      </w:r>
    </w:p>
    <w:p w:rsidR="00B313F5" w:rsidRPr="004D32C9" w:rsidRDefault="00B313F5" w:rsidP="004D32C9">
      <w:pPr>
        <w:spacing w:line="276" w:lineRule="auto"/>
        <w:textAlignment w:val="baseline"/>
        <w:rPr>
          <w:rFonts w:ascii="Century Gothic" w:eastAsia="Times New Roman" w:hAnsi="Century Gothic" w:cs="Arial"/>
          <w:color w:val="000000"/>
          <w:sz w:val="21"/>
          <w:szCs w:val="21"/>
          <w:lang w:val="en-GB" w:eastAsia="en-GB"/>
        </w:rPr>
      </w:pPr>
    </w:p>
    <w:p w:rsidR="00B85F62" w:rsidRPr="00F4761B" w:rsidRDefault="003508CF" w:rsidP="00534BE4">
      <w:pPr>
        <w:pStyle w:val="ListParagraph"/>
        <w:numPr>
          <w:ilvl w:val="1"/>
          <w:numId w:val="44"/>
        </w:numPr>
        <w:spacing w:line="276" w:lineRule="auto"/>
        <w:textAlignment w:val="baseline"/>
        <w:rPr>
          <w:rFonts w:ascii="Century Gothic" w:eastAsia="Times New Roman" w:hAnsi="Century Gothic" w:cs="Arial"/>
          <w:b/>
          <w:color w:val="000000"/>
          <w:sz w:val="21"/>
          <w:szCs w:val="21"/>
          <w:lang w:val="en-GB" w:eastAsia="en-GB"/>
        </w:rPr>
      </w:pPr>
      <w:r w:rsidRPr="00F4761B">
        <w:rPr>
          <w:rFonts w:ascii="Century Gothic" w:eastAsia="Times New Roman" w:hAnsi="Century Gothic" w:cs="Arial"/>
          <w:b/>
          <w:color w:val="000000"/>
          <w:sz w:val="21"/>
          <w:szCs w:val="21"/>
          <w:lang w:val="en-GB" w:eastAsia="en-GB"/>
        </w:rPr>
        <w:t xml:space="preserve">The Quality First Education </w:t>
      </w:r>
      <w:r w:rsidR="00571378">
        <w:rPr>
          <w:rFonts w:ascii="Century Gothic" w:eastAsia="Times New Roman" w:hAnsi="Century Gothic" w:cs="Arial"/>
          <w:b/>
          <w:color w:val="000000"/>
          <w:sz w:val="21"/>
          <w:szCs w:val="21"/>
          <w:lang w:val="en-GB" w:eastAsia="en-GB"/>
        </w:rPr>
        <w:t>t</w:t>
      </w:r>
      <w:r w:rsidR="00A62B84" w:rsidRPr="00F4761B">
        <w:rPr>
          <w:rFonts w:ascii="Century Gothic" w:eastAsia="Times New Roman" w:hAnsi="Century Gothic" w:cs="Arial"/>
          <w:b/>
          <w:color w:val="000000"/>
          <w:sz w:val="21"/>
          <w:szCs w:val="21"/>
          <w:lang w:val="en-GB" w:eastAsia="en-GB"/>
        </w:rPr>
        <w:t>rust</w:t>
      </w:r>
      <w:r w:rsidRPr="00F4761B">
        <w:rPr>
          <w:rFonts w:ascii="Century Gothic" w:eastAsia="Times New Roman" w:hAnsi="Century Gothic" w:cs="Arial"/>
          <w:b/>
          <w:color w:val="000000"/>
          <w:sz w:val="21"/>
          <w:szCs w:val="21"/>
          <w:lang w:val="en-GB" w:eastAsia="en-GB"/>
        </w:rPr>
        <w:t xml:space="preserve">’s </w:t>
      </w:r>
      <w:r w:rsidR="00067D57" w:rsidRPr="00F4761B">
        <w:rPr>
          <w:rFonts w:ascii="Century Gothic" w:eastAsia="Times New Roman" w:hAnsi="Century Gothic" w:cs="Arial"/>
          <w:b/>
          <w:color w:val="000000"/>
          <w:sz w:val="21"/>
          <w:szCs w:val="21"/>
          <w:lang w:val="en-GB" w:eastAsia="en-GB"/>
        </w:rPr>
        <w:t xml:space="preserve">approach to </w:t>
      </w:r>
      <w:r w:rsidR="002600A5">
        <w:rPr>
          <w:rFonts w:ascii="Century Gothic" w:eastAsia="Times New Roman" w:hAnsi="Century Gothic" w:cs="Arial"/>
          <w:b/>
          <w:color w:val="000000"/>
          <w:sz w:val="21"/>
          <w:szCs w:val="21"/>
          <w:lang w:val="en-GB" w:eastAsia="en-GB"/>
        </w:rPr>
        <w:t>h</w:t>
      </w:r>
      <w:r w:rsidR="00067D57" w:rsidRPr="00F4761B">
        <w:rPr>
          <w:rFonts w:ascii="Century Gothic" w:eastAsia="Times New Roman" w:hAnsi="Century Gothic" w:cs="Arial"/>
          <w:b/>
          <w:color w:val="000000"/>
          <w:sz w:val="21"/>
          <w:szCs w:val="21"/>
          <w:lang w:val="en-GB" w:eastAsia="en-GB"/>
        </w:rPr>
        <w:t xml:space="preserve">ealth and </w:t>
      </w:r>
      <w:r w:rsidR="002600A5">
        <w:rPr>
          <w:rFonts w:ascii="Century Gothic" w:eastAsia="Times New Roman" w:hAnsi="Century Gothic" w:cs="Arial"/>
          <w:b/>
          <w:color w:val="000000"/>
          <w:sz w:val="21"/>
          <w:szCs w:val="21"/>
          <w:lang w:val="en-GB" w:eastAsia="en-GB"/>
        </w:rPr>
        <w:t>s</w:t>
      </w:r>
      <w:r w:rsidR="005F2B7D" w:rsidRPr="00F4761B">
        <w:rPr>
          <w:rFonts w:ascii="Century Gothic" w:eastAsia="Times New Roman" w:hAnsi="Century Gothic" w:cs="Arial"/>
          <w:b/>
          <w:color w:val="000000"/>
          <w:sz w:val="21"/>
          <w:szCs w:val="21"/>
          <w:lang w:val="en-GB" w:eastAsia="en-GB"/>
        </w:rPr>
        <w:t>afety management</w:t>
      </w:r>
    </w:p>
    <w:p w:rsidR="005F2B7D" w:rsidRPr="004D32C9" w:rsidRDefault="00B16F22" w:rsidP="004D32C9">
      <w:pPr>
        <w:spacing w:line="276" w:lineRule="auto"/>
        <w:textAlignment w:val="baseline"/>
        <w:rPr>
          <w:rFonts w:ascii="Century Gothic" w:eastAsia="Times New Roman" w:hAnsi="Century Gothic" w:cs="Arial"/>
          <w:color w:val="000000"/>
          <w:sz w:val="21"/>
          <w:szCs w:val="21"/>
          <w:lang w:val="en-GB" w:eastAsia="en-GB"/>
        </w:rPr>
      </w:pPr>
      <w:r w:rsidRPr="004D32C9">
        <w:rPr>
          <w:rFonts w:ascii="Century Gothic" w:eastAsia="Times New Roman" w:hAnsi="Century Gothic" w:cs="Arial"/>
          <w:color w:val="000000"/>
          <w:sz w:val="21"/>
          <w:szCs w:val="21"/>
          <w:lang w:val="en-GB" w:eastAsia="en-GB"/>
        </w:rPr>
        <w:t>Q1E is committed to:</w:t>
      </w:r>
    </w:p>
    <w:p w:rsidR="003508CF" w:rsidRPr="004D32C9" w:rsidRDefault="00B16F22" w:rsidP="004D32C9">
      <w:pPr>
        <w:pStyle w:val="ListParagraph"/>
        <w:numPr>
          <w:ilvl w:val="0"/>
          <w:numId w:val="5"/>
        </w:numPr>
        <w:spacing w:line="276" w:lineRule="auto"/>
        <w:ind w:right="648"/>
        <w:textAlignment w:val="baseline"/>
        <w:rPr>
          <w:rFonts w:ascii="Century Gothic" w:eastAsia="Arial" w:hAnsi="Century Gothic"/>
          <w:sz w:val="21"/>
          <w:szCs w:val="21"/>
        </w:rPr>
      </w:pPr>
      <w:r w:rsidRPr="004D32C9">
        <w:rPr>
          <w:rFonts w:ascii="Century Gothic" w:eastAsia="Arial" w:hAnsi="Century Gothic"/>
          <w:sz w:val="21"/>
          <w:szCs w:val="21"/>
        </w:rPr>
        <w:t>C</w:t>
      </w:r>
      <w:r w:rsidR="003508CF" w:rsidRPr="004D32C9">
        <w:rPr>
          <w:rFonts w:ascii="Century Gothic" w:eastAsia="Arial" w:hAnsi="Century Gothic"/>
          <w:sz w:val="21"/>
          <w:szCs w:val="21"/>
        </w:rPr>
        <w:t>omply</w:t>
      </w:r>
      <w:r w:rsidRPr="004D32C9">
        <w:rPr>
          <w:rFonts w:ascii="Century Gothic" w:eastAsia="Arial" w:hAnsi="Century Gothic"/>
          <w:sz w:val="21"/>
          <w:szCs w:val="21"/>
        </w:rPr>
        <w:t>ing</w:t>
      </w:r>
      <w:r w:rsidR="003508CF" w:rsidRPr="004D32C9">
        <w:rPr>
          <w:rFonts w:ascii="Century Gothic" w:eastAsia="Arial" w:hAnsi="Century Gothic"/>
          <w:sz w:val="21"/>
          <w:szCs w:val="21"/>
        </w:rPr>
        <w:t xml:space="preserve"> </w:t>
      </w:r>
      <w:r w:rsidR="004D32C9" w:rsidRPr="004D32C9">
        <w:rPr>
          <w:rFonts w:ascii="Century Gothic" w:eastAsia="Arial" w:hAnsi="Century Gothic"/>
          <w:sz w:val="21"/>
          <w:szCs w:val="21"/>
        </w:rPr>
        <w:t>with all legislation</w:t>
      </w:r>
    </w:p>
    <w:p w:rsidR="003508CF" w:rsidRPr="004D32C9" w:rsidRDefault="004D32C9" w:rsidP="004D32C9">
      <w:pPr>
        <w:pStyle w:val="ListParagraph"/>
        <w:numPr>
          <w:ilvl w:val="0"/>
          <w:numId w:val="5"/>
        </w:numPr>
        <w:spacing w:line="276" w:lineRule="auto"/>
        <w:ind w:right="144"/>
        <w:textAlignment w:val="baseline"/>
        <w:rPr>
          <w:rFonts w:ascii="Century Gothic" w:eastAsia="Arial" w:hAnsi="Century Gothic"/>
          <w:sz w:val="21"/>
          <w:szCs w:val="21"/>
        </w:rPr>
      </w:pPr>
      <w:r w:rsidRPr="004D32C9">
        <w:rPr>
          <w:rFonts w:ascii="Century Gothic" w:eastAsia="Arial" w:hAnsi="Century Gothic"/>
          <w:sz w:val="21"/>
          <w:szCs w:val="21"/>
        </w:rPr>
        <w:t>T</w:t>
      </w:r>
      <w:r w:rsidR="003508CF" w:rsidRPr="004D32C9">
        <w:rPr>
          <w:rFonts w:ascii="Century Gothic" w:eastAsia="Arial" w:hAnsi="Century Gothic"/>
          <w:sz w:val="21"/>
          <w:szCs w:val="21"/>
        </w:rPr>
        <w:t xml:space="preserve">aking effective action </w:t>
      </w:r>
      <w:r w:rsidR="003508CF" w:rsidRPr="004D32C9">
        <w:rPr>
          <w:rFonts w:ascii="Century Gothic" w:eastAsia="Arial" w:hAnsi="Century Gothic"/>
          <w:i/>
          <w:sz w:val="21"/>
          <w:szCs w:val="21"/>
        </w:rPr>
        <w:t xml:space="preserve">‘so far as is reasonably practical’ </w:t>
      </w:r>
      <w:r w:rsidR="003508CF" w:rsidRPr="004D32C9">
        <w:rPr>
          <w:rFonts w:ascii="Century Gothic" w:eastAsia="Arial" w:hAnsi="Century Gothic"/>
          <w:sz w:val="21"/>
          <w:szCs w:val="21"/>
        </w:rPr>
        <w:t>to ensure the health, safety and welfare of all staff, pupils, visitors, contractors and any other person affected by it</w:t>
      </w:r>
      <w:r w:rsidRPr="004D32C9">
        <w:rPr>
          <w:rFonts w:ascii="Century Gothic" w:eastAsia="Arial" w:hAnsi="Century Gothic"/>
          <w:sz w:val="21"/>
          <w:szCs w:val="21"/>
        </w:rPr>
        <w:t>s activities</w:t>
      </w:r>
      <w:r w:rsidR="00C375D7">
        <w:rPr>
          <w:rFonts w:ascii="Century Gothic" w:eastAsia="Arial" w:hAnsi="Century Gothic"/>
          <w:sz w:val="21"/>
          <w:szCs w:val="21"/>
        </w:rPr>
        <w:t xml:space="preserve"> (including staff working at home</w:t>
      </w:r>
      <w:r w:rsidR="00CA4C03">
        <w:rPr>
          <w:rFonts w:ascii="Century Gothic" w:eastAsia="Arial" w:hAnsi="Century Gothic"/>
          <w:sz w:val="21"/>
          <w:szCs w:val="21"/>
        </w:rPr>
        <w:t>,</w:t>
      </w:r>
      <w:r w:rsidR="00C375D7">
        <w:rPr>
          <w:rFonts w:ascii="Century Gothic" w:eastAsia="Arial" w:hAnsi="Century Gothic"/>
          <w:sz w:val="21"/>
          <w:szCs w:val="21"/>
        </w:rPr>
        <w:t xml:space="preserve"> where this has been agreed)</w:t>
      </w:r>
    </w:p>
    <w:p w:rsidR="00067D57" w:rsidRPr="004D32C9" w:rsidRDefault="00067D57"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A</w:t>
      </w:r>
      <w:r w:rsidR="004D32C9" w:rsidRPr="004D32C9">
        <w:rPr>
          <w:rFonts w:ascii="Century Gothic" w:eastAsia="Arial" w:hAnsi="Century Gothic"/>
          <w:color w:val="000000"/>
          <w:sz w:val="21"/>
          <w:szCs w:val="21"/>
        </w:rPr>
        <w:t>llocating a</w:t>
      </w:r>
      <w:r w:rsidR="00B83E5D" w:rsidRPr="004D32C9">
        <w:rPr>
          <w:rFonts w:ascii="Century Gothic" w:eastAsia="Arial" w:hAnsi="Century Gothic"/>
          <w:color w:val="000000"/>
          <w:sz w:val="21"/>
          <w:szCs w:val="21"/>
        </w:rPr>
        <w:t>ppropriate levels of resources to ensuring health and safety</w:t>
      </w:r>
    </w:p>
    <w:p w:rsidR="00067D57"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Encouraging and supporting a</w:t>
      </w:r>
      <w:r w:rsidR="00B83E5D" w:rsidRPr="004D32C9">
        <w:rPr>
          <w:rFonts w:ascii="Century Gothic" w:eastAsia="Arial" w:hAnsi="Century Gothic"/>
          <w:color w:val="000000"/>
          <w:sz w:val="21"/>
          <w:szCs w:val="21"/>
        </w:rPr>
        <w:t xml:space="preserve"> positive </w:t>
      </w:r>
      <w:r w:rsidRPr="004D32C9">
        <w:rPr>
          <w:rFonts w:ascii="Century Gothic" w:eastAsia="Arial" w:hAnsi="Century Gothic"/>
          <w:color w:val="000000"/>
          <w:sz w:val="21"/>
          <w:szCs w:val="21"/>
        </w:rPr>
        <w:t xml:space="preserve">health and safety </w:t>
      </w:r>
      <w:r w:rsidR="00B83E5D" w:rsidRPr="004D32C9">
        <w:rPr>
          <w:rFonts w:ascii="Century Gothic" w:eastAsia="Arial" w:hAnsi="Century Gothic"/>
          <w:color w:val="000000"/>
          <w:sz w:val="21"/>
          <w:szCs w:val="21"/>
        </w:rPr>
        <w:t>culture</w:t>
      </w:r>
    </w:p>
    <w:p w:rsidR="003508CF" w:rsidRPr="004D32C9" w:rsidRDefault="00B83E5D"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Adequate</w:t>
      </w:r>
      <w:r w:rsidR="004D32C9" w:rsidRPr="004D32C9">
        <w:rPr>
          <w:rFonts w:ascii="Century Gothic" w:eastAsia="Arial" w:hAnsi="Century Gothic"/>
          <w:color w:val="000000"/>
          <w:sz w:val="21"/>
          <w:szCs w:val="21"/>
        </w:rPr>
        <w:t>ly</w:t>
      </w:r>
      <w:r w:rsidRPr="004D32C9">
        <w:rPr>
          <w:rFonts w:ascii="Century Gothic" w:eastAsia="Arial" w:hAnsi="Century Gothic"/>
          <w:color w:val="000000"/>
          <w:sz w:val="21"/>
          <w:szCs w:val="21"/>
        </w:rPr>
        <w:t xml:space="preserve"> </w:t>
      </w:r>
      <w:r w:rsidR="004D32C9" w:rsidRPr="004D32C9">
        <w:rPr>
          <w:rFonts w:ascii="Century Gothic" w:eastAsia="Arial" w:hAnsi="Century Gothic"/>
          <w:color w:val="000000"/>
          <w:sz w:val="21"/>
          <w:szCs w:val="21"/>
        </w:rPr>
        <w:t>monitoring</w:t>
      </w:r>
      <w:r w:rsidRPr="004D32C9">
        <w:rPr>
          <w:rFonts w:ascii="Century Gothic" w:eastAsia="Arial" w:hAnsi="Century Gothic"/>
          <w:color w:val="000000"/>
          <w:sz w:val="21"/>
          <w:szCs w:val="21"/>
        </w:rPr>
        <w:t xml:space="preserve"> and review</w:t>
      </w:r>
      <w:r w:rsidR="004D32C9" w:rsidRPr="004D32C9">
        <w:rPr>
          <w:rFonts w:ascii="Century Gothic" w:eastAsia="Arial" w:hAnsi="Century Gothic"/>
          <w:color w:val="000000"/>
          <w:sz w:val="21"/>
          <w:szCs w:val="21"/>
        </w:rPr>
        <w:t>ing</w:t>
      </w:r>
      <w:r w:rsidRPr="004D32C9">
        <w:rPr>
          <w:rFonts w:ascii="Century Gothic" w:eastAsia="Arial" w:hAnsi="Century Gothic"/>
          <w:color w:val="000000"/>
          <w:sz w:val="21"/>
          <w:szCs w:val="21"/>
        </w:rPr>
        <w:t xml:space="preserve"> the implementation of th</w:t>
      </w:r>
      <w:r w:rsidR="004D32C9" w:rsidRPr="004D32C9">
        <w:rPr>
          <w:rFonts w:ascii="Century Gothic" w:eastAsia="Arial" w:hAnsi="Century Gothic"/>
          <w:color w:val="000000"/>
          <w:sz w:val="21"/>
          <w:szCs w:val="21"/>
        </w:rPr>
        <w:t>is policy</w:t>
      </w:r>
    </w:p>
    <w:p w:rsidR="005F2B7D"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C</w:t>
      </w:r>
      <w:r w:rsidR="00B83E5D" w:rsidRPr="004D32C9">
        <w:rPr>
          <w:rFonts w:ascii="Century Gothic" w:eastAsia="Arial" w:hAnsi="Century Gothic"/>
          <w:color w:val="000000"/>
          <w:sz w:val="21"/>
          <w:szCs w:val="21"/>
        </w:rPr>
        <w:t>onstantly improving health and s</w:t>
      </w:r>
      <w:r w:rsidRPr="004D32C9">
        <w:rPr>
          <w:rFonts w:ascii="Century Gothic" w:eastAsia="Arial" w:hAnsi="Century Gothic"/>
          <w:color w:val="000000"/>
          <w:sz w:val="21"/>
          <w:szCs w:val="21"/>
        </w:rPr>
        <w:t>afety standards and performance</w:t>
      </w:r>
    </w:p>
    <w:p w:rsidR="004D32C9"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Taking into account the views/priorities of staff</w:t>
      </w:r>
    </w:p>
    <w:p w:rsidR="005F2B7D"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Integrating</w:t>
      </w:r>
      <w:r w:rsidR="00B83E5D" w:rsidRPr="004D32C9">
        <w:rPr>
          <w:rFonts w:ascii="Century Gothic" w:eastAsia="Arial" w:hAnsi="Century Gothic"/>
          <w:color w:val="000000"/>
          <w:sz w:val="21"/>
          <w:szCs w:val="21"/>
        </w:rPr>
        <w:t xml:space="preserve"> health and safety into managemen</w:t>
      </w:r>
      <w:r w:rsidRPr="004D32C9">
        <w:rPr>
          <w:rFonts w:ascii="Century Gothic" w:eastAsia="Arial" w:hAnsi="Century Gothic"/>
          <w:color w:val="000000"/>
          <w:sz w:val="21"/>
          <w:szCs w:val="21"/>
        </w:rPr>
        <w:t>t and decision-making processes</w:t>
      </w:r>
    </w:p>
    <w:p w:rsidR="004D32C9"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sectPr w:rsidR="004D32C9" w:rsidRPr="004D32C9" w:rsidSect="008F2A95">
          <w:footerReference w:type="default" r:id="rId10"/>
          <w:pgSz w:w="11904" w:h="16843"/>
          <w:pgMar w:top="720" w:right="720" w:bottom="720" w:left="720" w:header="720" w:footer="720" w:gutter="0"/>
          <w:cols w:space="720"/>
          <w:docGrid w:linePitch="299"/>
        </w:sectPr>
      </w:pPr>
      <w:r w:rsidRPr="004D32C9">
        <w:rPr>
          <w:rFonts w:ascii="Century Gothic" w:eastAsia="Arial" w:hAnsi="Century Gothic"/>
          <w:color w:val="000000"/>
          <w:sz w:val="21"/>
          <w:szCs w:val="21"/>
        </w:rPr>
        <w:t xml:space="preserve">Developing, approving, maintaining and monitoring the implementation of </w:t>
      </w:r>
      <w:r w:rsidR="00B83E5D" w:rsidRPr="004D32C9">
        <w:rPr>
          <w:rFonts w:ascii="Century Gothic" w:eastAsia="Arial" w:hAnsi="Century Gothic"/>
          <w:color w:val="000000"/>
          <w:sz w:val="21"/>
          <w:szCs w:val="21"/>
        </w:rPr>
        <w:t>clear polic</w:t>
      </w:r>
      <w:r w:rsidRPr="004D32C9">
        <w:rPr>
          <w:rFonts w:ascii="Century Gothic" w:eastAsia="Arial" w:hAnsi="Century Gothic"/>
          <w:color w:val="000000"/>
          <w:sz w:val="21"/>
          <w:szCs w:val="21"/>
        </w:rPr>
        <w:t xml:space="preserve">ies that are based on the identification and control of risks. </w:t>
      </w:r>
    </w:p>
    <w:p w:rsidR="00067D57" w:rsidRPr="00C73821" w:rsidRDefault="00067D57" w:rsidP="004D32C9">
      <w:pPr>
        <w:spacing w:line="276" w:lineRule="auto"/>
        <w:ind w:right="-7272"/>
        <w:textAlignment w:val="baseline"/>
        <w:rPr>
          <w:rFonts w:ascii="Century Gothic" w:eastAsia="Arial" w:hAnsi="Century Gothic"/>
          <w:color w:val="365F91"/>
          <w:sz w:val="21"/>
          <w:szCs w:val="21"/>
        </w:rPr>
        <w:sectPr w:rsidR="00067D57" w:rsidRPr="00C73821">
          <w:type w:val="continuous"/>
          <w:pgSz w:w="11904" w:h="16843"/>
          <w:pgMar w:top="800" w:right="8733" w:bottom="307" w:left="1371" w:header="720" w:footer="720" w:gutter="0"/>
          <w:cols w:space="720"/>
        </w:sectPr>
      </w:pPr>
    </w:p>
    <w:p w:rsidR="00C73821" w:rsidRPr="00C3587A" w:rsidRDefault="00C73821" w:rsidP="00C33163">
      <w:pPr>
        <w:tabs>
          <w:tab w:val="left" w:pos="720"/>
        </w:tabs>
        <w:spacing w:line="276" w:lineRule="auto"/>
        <w:textAlignment w:val="baseline"/>
        <w:rPr>
          <w:rFonts w:ascii="Century Gothic" w:eastAsia="Arial" w:hAnsi="Century Gothic"/>
          <w:b/>
          <w:color w:val="0070C0"/>
          <w:sz w:val="28"/>
          <w:szCs w:val="28"/>
        </w:rPr>
      </w:pPr>
      <w:r w:rsidRPr="00C3587A">
        <w:rPr>
          <w:rFonts w:ascii="Century Gothic" w:eastAsia="Arial" w:hAnsi="Century Gothic"/>
          <w:b/>
          <w:color w:val="0070C0"/>
          <w:sz w:val="28"/>
          <w:szCs w:val="28"/>
        </w:rPr>
        <w:lastRenderedPageBreak/>
        <w:t>2. R</w:t>
      </w:r>
      <w:r w:rsidR="00CB54AC">
        <w:rPr>
          <w:rFonts w:ascii="Century Gothic" w:eastAsia="Arial" w:hAnsi="Century Gothic"/>
          <w:b/>
          <w:color w:val="0070C0"/>
          <w:sz w:val="28"/>
          <w:szCs w:val="28"/>
        </w:rPr>
        <w:t>oles and r</w:t>
      </w:r>
      <w:r w:rsidRPr="00C3587A">
        <w:rPr>
          <w:rFonts w:ascii="Century Gothic" w:eastAsia="Arial" w:hAnsi="Century Gothic"/>
          <w:b/>
          <w:color w:val="0070C0"/>
          <w:sz w:val="28"/>
          <w:szCs w:val="28"/>
        </w:rPr>
        <w:t>esponsibilities</w:t>
      </w:r>
    </w:p>
    <w:p w:rsidR="00C73821" w:rsidRPr="00341C66" w:rsidRDefault="00C73821" w:rsidP="00341C66">
      <w:pPr>
        <w:tabs>
          <w:tab w:val="left" w:pos="720"/>
        </w:tabs>
        <w:spacing w:line="276" w:lineRule="auto"/>
        <w:textAlignment w:val="baseline"/>
        <w:rPr>
          <w:rFonts w:ascii="Century Gothic" w:eastAsia="Arial" w:hAnsi="Century Gothic"/>
          <w:b/>
          <w:color w:val="000000"/>
          <w:sz w:val="21"/>
          <w:szCs w:val="21"/>
        </w:rPr>
      </w:pPr>
    </w:p>
    <w:p w:rsidR="00D97DAD"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 xml:space="preserve">2.1 </w:t>
      </w:r>
      <w:r w:rsidR="00D97DAD" w:rsidRPr="00341C66">
        <w:rPr>
          <w:rFonts w:ascii="Century Gothic" w:eastAsia="Arial" w:hAnsi="Century Gothic"/>
          <w:b/>
          <w:color w:val="000000"/>
          <w:sz w:val="21"/>
          <w:szCs w:val="21"/>
        </w:rPr>
        <w:t>R</w:t>
      </w:r>
      <w:r w:rsidR="00CB54AC" w:rsidRPr="00341C66">
        <w:rPr>
          <w:rFonts w:ascii="Century Gothic" w:eastAsia="Arial" w:hAnsi="Century Gothic"/>
          <w:b/>
          <w:color w:val="000000"/>
          <w:sz w:val="21"/>
          <w:szCs w:val="21"/>
        </w:rPr>
        <w:t>ole and r</w:t>
      </w:r>
      <w:r w:rsidR="00D97DAD" w:rsidRPr="00341C66">
        <w:rPr>
          <w:rFonts w:ascii="Century Gothic" w:eastAsia="Arial" w:hAnsi="Century Gothic"/>
          <w:b/>
          <w:color w:val="000000"/>
          <w:sz w:val="21"/>
          <w:szCs w:val="21"/>
        </w:rPr>
        <w:t xml:space="preserve">esponsibilities of the </w:t>
      </w:r>
      <w:r w:rsidR="00A62B84">
        <w:rPr>
          <w:rFonts w:ascii="Century Gothic" w:eastAsia="Arial" w:hAnsi="Century Gothic"/>
          <w:b/>
          <w:color w:val="000000"/>
          <w:sz w:val="21"/>
          <w:szCs w:val="21"/>
        </w:rPr>
        <w:t>Trust</w:t>
      </w:r>
      <w:r w:rsidR="00D97DAD" w:rsidRPr="00341C66">
        <w:rPr>
          <w:rFonts w:ascii="Century Gothic" w:eastAsia="Arial" w:hAnsi="Century Gothic"/>
          <w:b/>
          <w:color w:val="000000"/>
          <w:sz w:val="21"/>
          <w:szCs w:val="21"/>
        </w:rPr>
        <w:t xml:space="preserve"> Board</w:t>
      </w:r>
    </w:p>
    <w:p w:rsidR="00966E5F" w:rsidRPr="00341C66" w:rsidRDefault="00CD26E6" w:rsidP="00341C66">
      <w:pPr>
        <w:tabs>
          <w:tab w:val="left" w:pos="720"/>
        </w:tabs>
        <w:spacing w:line="276" w:lineRule="auto"/>
        <w:textAlignment w:val="baseline"/>
        <w:rPr>
          <w:rFonts w:ascii="Century Gothic" w:hAnsi="Century Gothic"/>
          <w:sz w:val="21"/>
          <w:szCs w:val="21"/>
        </w:rPr>
      </w:pPr>
      <w:r>
        <w:rPr>
          <w:rFonts w:ascii="Century Gothic" w:eastAsia="Arial" w:hAnsi="Century Gothic"/>
          <w:color w:val="000000"/>
          <w:sz w:val="21"/>
          <w:szCs w:val="21"/>
        </w:rPr>
        <w:t>T</w:t>
      </w:r>
      <w:r w:rsidR="00CB54AC" w:rsidRPr="00341C66">
        <w:rPr>
          <w:rFonts w:ascii="Century Gothic" w:eastAsia="Arial" w:hAnsi="Century Gothic"/>
          <w:color w:val="000000"/>
          <w:sz w:val="21"/>
          <w:szCs w:val="21"/>
        </w:rPr>
        <w:t xml:space="preserve">he Q1E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Pr>
          <w:rFonts w:ascii="Century Gothic" w:eastAsia="Arial" w:hAnsi="Century Gothic"/>
          <w:color w:val="000000"/>
          <w:sz w:val="21"/>
          <w:szCs w:val="21"/>
        </w:rPr>
        <w:t xml:space="preserve"> has </w:t>
      </w:r>
      <w:r w:rsidR="00CB54AC" w:rsidRPr="00341C66">
        <w:rPr>
          <w:rFonts w:ascii="Century Gothic" w:eastAsia="Arial" w:hAnsi="Century Gothic"/>
          <w:color w:val="000000"/>
          <w:sz w:val="21"/>
          <w:szCs w:val="21"/>
        </w:rPr>
        <w:t xml:space="preserve">overall responsibility for health, safety and welfare of all staff and pupils in our schools. The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00CB54AC" w:rsidRPr="00341C66">
        <w:rPr>
          <w:rFonts w:ascii="Century Gothic" w:eastAsia="Arial" w:hAnsi="Century Gothic"/>
          <w:color w:val="000000"/>
          <w:sz w:val="21"/>
          <w:szCs w:val="21"/>
        </w:rPr>
        <w:t xml:space="preserve"> </w:t>
      </w:r>
      <w:r w:rsidR="00571378">
        <w:rPr>
          <w:rFonts w:ascii="Century Gothic" w:eastAsia="Arial" w:hAnsi="Century Gothic"/>
          <w:color w:val="000000"/>
          <w:sz w:val="21"/>
          <w:szCs w:val="21"/>
        </w:rPr>
        <w:t>b</w:t>
      </w:r>
      <w:r w:rsidR="00CB54AC" w:rsidRPr="00341C66">
        <w:rPr>
          <w:rFonts w:ascii="Century Gothic" w:eastAsia="Arial" w:hAnsi="Century Gothic"/>
          <w:color w:val="000000"/>
          <w:sz w:val="21"/>
          <w:szCs w:val="21"/>
        </w:rPr>
        <w:t>oard</w:t>
      </w:r>
      <w:r w:rsidR="00966E5F" w:rsidRPr="00341C66">
        <w:rPr>
          <w:rFonts w:ascii="Century Gothic" w:hAnsi="Century Gothic"/>
          <w:sz w:val="21"/>
          <w:szCs w:val="21"/>
        </w:rPr>
        <w:t xml:space="preserve"> is accountable for ensuring the </w:t>
      </w:r>
      <w:r>
        <w:rPr>
          <w:rFonts w:ascii="Century Gothic" w:hAnsi="Century Gothic"/>
          <w:sz w:val="21"/>
          <w:szCs w:val="21"/>
        </w:rPr>
        <w:t>t</w:t>
      </w:r>
      <w:r w:rsidR="00A62B84">
        <w:rPr>
          <w:rFonts w:ascii="Century Gothic" w:hAnsi="Century Gothic"/>
          <w:sz w:val="21"/>
          <w:szCs w:val="21"/>
        </w:rPr>
        <w:t>rust</w:t>
      </w:r>
      <w:r>
        <w:rPr>
          <w:rFonts w:ascii="Century Gothic" w:hAnsi="Century Gothic"/>
          <w:sz w:val="21"/>
          <w:szCs w:val="21"/>
        </w:rPr>
        <w:t xml:space="preserve"> and</w:t>
      </w:r>
      <w:r w:rsidR="00966E5F" w:rsidRPr="00341C66">
        <w:rPr>
          <w:rFonts w:ascii="Century Gothic" w:hAnsi="Century Gothic"/>
          <w:sz w:val="21"/>
          <w:szCs w:val="21"/>
        </w:rPr>
        <w:t xml:space="preserve"> its schools comply with the law </w:t>
      </w:r>
      <w:r w:rsidR="005F2B7D" w:rsidRPr="00341C66">
        <w:rPr>
          <w:rFonts w:ascii="Century Gothic" w:hAnsi="Century Gothic"/>
          <w:sz w:val="21"/>
          <w:szCs w:val="21"/>
        </w:rPr>
        <w:t xml:space="preserve">(including </w:t>
      </w:r>
      <w:r w:rsidR="005F2B7D" w:rsidRPr="00341C66">
        <w:rPr>
          <w:rFonts w:ascii="Century Gothic" w:eastAsia="Arial" w:hAnsi="Century Gothic"/>
          <w:color w:val="000000"/>
          <w:sz w:val="21"/>
          <w:szCs w:val="21"/>
        </w:rPr>
        <w:t xml:space="preserve">ALL relevant H&amp;S legislation) </w:t>
      </w:r>
      <w:r w:rsidR="00966E5F" w:rsidRPr="00341C66">
        <w:rPr>
          <w:rFonts w:ascii="Century Gothic" w:hAnsi="Century Gothic"/>
          <w:sz w:val="21"/>
          <w:szCs w:val="21"/>
        </w:rPr>
        <w:t xml:space="preserve">and </w:t>
      </w:r>
      <w:r w:rsidR="00CB54AC" w:rsidRPr="00341C66">
        <w:rPr>
          <w:rFonts w:ascii="Century Gothic" w:hAnsi="Century Gothic"/>
          <w:sz w:val="21"/>
          <w:szCs w:val="21"/>
        </w:rPr>
        <w:t xml:space="preserve">the </w:t>
      </w:r>
      <w:r w:rsidR="00571378">
        <w:rPr>
          <w:rFonts w:ascii="Century Gothic" w:hAnsi="Century Gothic"/>
          <w:sz w:val="21"/>
          <w:szCs w:val="21"/>
        </w:rPr>
        <w:t>t</w:t>
      </w:r>
      <w:r w:rsidR="00A62B84">
        <w:rPr>
          <w:rFonts w:ascii="Century Gothic" w:hAnsi="Century Gothic"/>
          <w:sz w:val="21"/>
          <w:szCs w:val="21"/>
        </w:rPr>
        <w:t>rust</w:t>
      </w:r>
      <w:r w:rsidR="00CB54AC" w:rsidRPr="00341C66">
        <w:rPr>
          <w:rFonts w:ascii="Century Gothic" w:hAnsi="Century Gothic"/>
          <w:sz w:val="21"/>
          <w:szCs w:val="21"/>
        </w:rPr>
        <w:t>’s</w:t>
      </w:r>
      <w:r w:rsidR="00966E5F" w:rsidRPr="00341C66">
        <w:rPr>
          <w:rFonts w:ascii="Century Gothic" w:hAnsi="Century Gothic"/>
          <w:sz w:val="21"/>
          <w:szCs w:val="21"/>
        </w:rPr>
        <w:t xml:space="preserve"> governing documents.  </w:t>
      </w:r>
      <w:r>
        <w:rPr>
          <w:rFonts w:ascii="Century Gothic" w:hAnsi="Century Gothic"/>
          <w:sz w:val="21"/>
          <w:szCs w:val="21"/>
        </w:rPr>
        <w:t>M</w:t>
      </w:r>
      <w:r w:rsidR="00966E5F" w:rsidRPr="00341C66">
        <w:rPr>
          <w:rFonts w:ascii="Century Gothic" w:hAnsi="Century Gothic"/>
          <w:sz w:val="21"/>
          <w:szCs w:val="21"/>
        </w:rPr>
        <w:t>any duties relating to health and safety will be delegated to LGBs or school staff</w:t>
      </w:r>
      <w:r w:rsidR="005F2B7D" w:rsidRPr="00341C66">
        <w:rPr>
          <w:rFonts w:ascii="Century Gothic" w:hAnsi="Century Gothic"/>
          <w:sz w:val="21"/>
          <w:szCs w:val="21"/>
        </w:rPr>
        <w:t xml:space="preserve">, but accountability remains with the </w:t>
      </w:r>
      <w:r w:rsidR="00571378">
        <w:rPr>
          <w:rFonts w:ascii="Century Gothic" w:hAnsi="Century Gothic"/>
          <w:sz w:val="21"/>
          <w:szCs w:val="21"/>
        </w:rPr>
        <w:t>b</w:t>
      </w:r>
      <w:r w:rsidR="005F2B7D" w:rsidRPr="00341C66">
        <w:rPr>
          <w:rFonts w:ascii="Century Gothic" w:hAnsi="Century Gothic"/>
          <w:sz w:val="21"/>
          <w:szCs w:val="21"/>
        </w:rPr>
        <w:t xml:space="preserve">oard. The </w:t>
      </w:r>
      <w:r w:rsidR="00571378">
        <w:rPr>
          <w:rFonts w:ascii="Century Gothic" w:hAnsi="Century Gothic"/>
          <w:sz w:val="21"/>
          <w:szCs w:val="21"/>
        </w:rPr>
        <w:t>t</w:t>
      </w:r>
      <w:r w:rsidR="00A62B84">
        <w:rPr>
          <w:rFonts w:ascii="Century Gothic" w:hAnsi="Century Gothic"/>
          <w:sz w:val="21"/>
          <w:szCs w:val="21"/>
        </w:rPr>
        <w:t>rust</w:t>
      </w:r>
      <w:r w:rsidR="00966E5F" w:rsidRPr="00341C66">
        <w:rPr>
          <w:rFonts w:ascii="Century Gothic" w:hAnsi="Century Gothic"/>
          <w:sz w:val="21"/>
          <w:szCs w:val="21"/>
        </w:rPr>
        <w:t xml:space="preserve"> </w:t>
      </w:r>
      <w:r w:rsidR="00571378">
        <w:rPr>
          <w:rFonts w:ascii="Century Gothic" w:hAnsi="Century Gothic"/>
          <w:sz w:val="21"/>
          <w:szCs w:val="21"/>
        </w:rPr>
        <w:t>b</w:t>
      </w:r>
      <w:r w:rsidR="00966E5F" w:rsidRPr="00341C66">
        <w:rPr>
          <w:rFonts w:ascii="Century Gothic" w:hAnsi="Century Gothic"/>
          <w:sz w:val="21"/>
          <w:szCs w:val="21"/>
        </w:rPr>
        <w:t>oard will:</w:t>
      </w:r>
    </w:p>
    <w:p w:rsidR="00CB54AC" w:rsidRPr="00341C66" w:rsidRDefault="00966E5F" w:rsidP="00534BE4">
      <w:pPr>
        <w:pStyle w:val="ListParagraph"/>
        <w:numPr>
          <w:ilvl w:val="0"/>
          <w:numId w:val="36"/>
        </w:numPr>
        <w:spacing w:line="276" w:lineRule="auto"/>
        <w:textAlignment w:val="baseline"/>
        <w:rPr>
          <w:rFonts w:ascii="Century Gothic" w:eastAsia="Arial" w:hAnsi="Century Gothic"/>
          <w:b/>
          <w:sz w:val="21"/>
          <w:szCs w:val="21"/>
        </w:rPr>
      </w:pPr>
      <w:r w:rsidRPr="00341C66">
        <w:rPr>
          <w:rFonts w:ascii="Century Gothic" w:eastAsia="Arial" w:hAnsi="Century Gothic"/>
          <w:sz w:val="21"/>
          <w:szCs w:val="21"/>
        </w:rPr>
        <w:t xml:space="preserve">Designate a </w:t>
      </w:r>
      <w:r w:rsidR="00571378">
        <w:rPr>
          <w:rFonts w:ascii="Century Gothic" w:eastAsia="Arial" w:hAnsi="Century Gothic"/>
          <w:sz w:val="21"/>
          <w:szCs w:val="21"/>
        </w:rPr>
        <w:t>t</w:t>
      </w:r>
      <w:r w:rsidR="00A62B84">
        <w:rPr>
          <w:rFonts w:ascii="Century Gothic" w:eastAsia="Arial" w:hAnsi="Century Gothic"/>
          <w:sz w:val="21"/>
          <w:szCs w:val="21"/>
        </w:rPr>
        <w:t>rustee</w:t>
      </w:r>
      <w:r w:rsidR="00C3587A" w:rsidRPr="00341C66">
        <w:rPr>
          <w:rFonts w:ascii="Century Gothic" w:eastAsia="Arial" w:hAnsi="Century Gothic"/>
          <w:sz w:val="21"/>
          <w:szCs w:val="21"/>
        </w:rPr>
        <w:t xml:space="preserve"> with oversight of</w:t>
      </w:r>
      <w:r w:rsidRPr="00341C66">
        <w:rPr>
          <w:rFonts w:ascii="Century Gothic" w:eastAsia="Arial" w:hAnsi="Century Gothic"/>
          <w:sz w:val="21"/>
          <w:szCs w:val="21"/>
        </w:rPr>
        <w:t xml:space="preserve"> health and safety</w:t>
      </w:r>
    </w:p>
    <w:p w:rsidR="00966E5F" w:rsidRPr="0025595D" w:rsidRDefault="00571378" w:rsidP="00534BE4">
      <w:pPr>
        <w:pStyle w:val="ListParagraph"/>
        <w:numPr>
          <w:ilvl w:val="0"/>
          <w:numId w:val="36"/>
        </w:numPr>
        <w:spacing w:line="276" w:lineRule="auto"/>
        <w:textAlignment w:val="baseline"/>
        <w:rPr>
          <w:rFonts w:ascii="Century Gothic" w:eastAsia="Arial" w:hAnsi="Century Gothic"/>
          <w:b/>
          <w:sz w:val="21"/>
          <w:szCs w:val="21"/>
        </w:rPr>
      </w:pPr>
      <w:r w:rsidRPr="0025595D">
        <w:rPr>
          <w:rFonts w:ascii="Century Gothic" w:hAnsi="Century Gothic"/>
          <w:sz w:val="21"/>
          <w:szCs w:val="21"/>
        </w:rPr>
        <w:t>Ensure</w:t>
      </w:r>
      <w:r w:rsidR="00966E5F" w:rsidRPr="0025595D">
        <w:rPr>
          <w:rFonts w:ascii="Century Gothic" w:hAnsi="Century Gothic"/>
          <w:sz w:val="21"/>
          <w:szCs w:val="21"/>
        </w:rPr>
        <w:t xml:space="preserve"> health and safety </w:t>
      </w:r>
      <w:r w:rsidRPr="0025595D">
        <w:rPr>
          <w:rFonts w:ascii="Century Gothic" w:hAnsi="Century Gothic"/>
          <w:sz w:val="21"/>
          <w:szCs w:val="21"/>
        </w:rPr>
        <w:t xml:space="preserve">is </w:t>
      </w:r>
      <w:r w:rsidRPr="0025595D">
        <w:rPr>
          <w:rFonts w:ascii="Century Gothic" w:eastAsia="Arial" w:hAnsi="Century Gothic"/>
          <w:color w:val="000000"/>
          <w:sz w:val="21"/>
          <w:szCs w:val="21"/>
        </w:rPr>
        <w:t xml:space="preserve">an agenda item for the board at least termly </w:t>
      </w:r>
    </w:p>
    <w:p w:rsidR="00966E5F" w:rsidRPr="00341C66" w:rsidRDefault="005F2B7D" w:rsidP="00534BE4">
      <w:pPr>
        <w:pStyle w:val="ListParagraph"/>
        <w:numPr>
          <w:ilvl w:val="0"/>
          <w:numId w:val="36"/>
        </w:numPr>
        <w:spacing w:line="276" w:lineRule="auto"/>
        <w:textAlignment w:val="baseline"/>
        <w:rPr>
          <w:rFonts w:ascii="Century Gothic" w:eastAsia="Arial" w:hAnsi="Century Gothic"/>
          <w:b/>
          <w:sz w:val="21"/>
          <w:szCs w:val="21"/>
        </w:rPr>
      </w:pPr>
      <w:proofErr w:type="spellStart"/>
      <w:r w:rsidRPr="00341C66">
        <w:rPr>
          <w:rFonts w:ascii="Century Gothic" w:hAnsi="Century Gothic"/>
          <w:sz w:val="21"/>
          <w:szCs w:val="21"/>
        </w:rPr>
        <w:t>Authorise</w:t>
      </w:r>
      <w:proofErr w:type="spellEnd"/>
      <w:r w:rsidR="00966E5F" w:rsidRPr="00341C66">
        <w:rPr>
          <w:rFonts w:ascii="Century Gothic" w:hAnsi="Century Gothic"/>
          <w:sz w:val="21"/>
          <w:szCs w:val="21"/>
        </w:rPr>
        <w:t xml:space="preserve"> this </w:t>
      </w:r>
      <w:r w:rsidR="00571378">
        <w:rPr>
          <w:rFonts w:ascii="Century Gothic" w:hAnsi="Century Gothic"/>
          <w:sz w:val="21"/>
          <w:szCs w:val="21"/>
        </w:rPr>
        <w:t>t</w:t>
      </w:r>
      <w:r w:rsidR="00A62B84">
        <w:rPr>
          <w:rFonts w:ascii="Century Gothic" w:hAnsi="Century Gothic"/>
          <w:sz w:val="21"/>
          <w:szCs w:val="21"/>
        </w:rPr>
        <w:t>rust</w:t>
      </w:r>
      <w:r w:rsidR="00966E5F" w:rsidRPr="00341C66">
        <w:rPr>
          <w:rFonts w:ascii="Century Gothic" w:hAnsi="Century Gothic"/>
          <w:sz w:val="21"/>
          <w:szCs w:val="21"/>
        </w:rPr>
        <w:t xml:space="preserve">-wide </w:t>
      </w:r>
      <w:r w:rsidR="00C3587A" w:rsidRPr="00341C66">
        <w:rPr>
          <w:rFonts w:ascii="Century Gothic" w:hAnsi="Century Gothic"/>
          <w:sz w:val="21"/>
          <w:szCs w:val="21"/>
        </w:rPr>
        <w:t>p</w:t>
      </w:r>
      <w:r w:rsidR="00966E5F" w:rsidRPr="00341C66">
        <w:rPr>
          <w:rFonts w:ascii="Century Gothic" w:hAnsi="Century Gothic"/>
          <w:sz w:val="21"/>
          <w:szCs w:val="21"/>
        </w:rPr>
        <w:t xml:space="preserve">olicy and monitor its </w:t>
      </w:r>
      <w:r w:rsidRPr="00341C66">
        <w:rPr>
          <w:rFonts w:ascii="Century Gothic" w:hAnsi="Century Gothic"/>
          <w:sz w:val="21"/>
          <w:szCs w:val="21"/>
        </w:rPr>
        <w:t>implementation</w:t>
      </w:r>
      <w:r w:rsidR="00966E5F" w:rsidRPr="00341C66">
        <w:rPr>
          <w:rFonts w:ascii="Century Gothic" w:hAnsi="Century Gothic"/>
          <w:sz w:val="21"/>
          <w:szCs w:val="21"/>
        </w:rPr>
        <w:t xml:space="preserve"> in schools</w:t>
      </w:r>
    </w:p>
    <w:p w:rsidR="00966E5F" w:rsidRPr="00341C66" w:rsidRDefault="00966E5F" w:rsidP="00534BE4">
      <w:pPr>
        <w:pStyle w:val="ListParagraph"/>
        <w:numPr>
          <w:ilvl w:val="0"/>
          <w:numId w:val="36"/>
        </w:numPr>
        <w:spacing w:line="276" w:lineRule="auto"/>
        <w:textAlignment w:val="baseline"/>
        <w:rPr>
          <w:rFonts w:ascii="Century Gothic" w:eastAsia="Arial" w:hAnsi="Century Gothic"/>
          <w:b/>
          <w:sz w:val="21"/>
          <w:szCs w:val="21"/>
        </w:rPr>
      </w:pPr>
      <w:r w:rsidRPr="00341C66">
        <w:rPr>
          <w:rFonts w:ascii="Century Gothic" w:hAnsi="Century Gothic"/>
          <w:sz w:val="21"/>
          <w:szCs w:val="21"/>
        </w:rPr>
        <w:t xml:space="preserve">Monitor any school-specific policies and local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afety arrangements th</w:t>
      </w:r>
      <w:r w:rsidR="00CD26E6">
        <w:rPr>
          <w:rFonts w:ascii="Century Gothic" w:hAnsi="Century Gothic"/>
          <w:sz w:val="21"/>
          <w:szCs w:val="21"/>
        </w:rPr>
        <w:t>at may be in place, in addition</w:t>
      </w:r>
      <w:r w:rsidRPr="00341C66">
        <w:rPr>
          <w:rFonts w:ascii="Century Gothic" w:hAnsi="Century Gothic"/>
          <w:sz w:val="21"/>
          <w:szCs w:val="21"/>
        </w:rPr>
        <w:t xml:space="preserve"> to this </w:t>
      </w:r>
      <w:r w:rsidR="00CD26E6">
        <w:rPr>
          <w:rFonts w:ascii="Century Gothic" w:hAnsi="Century Gothic"/>
          <w:sz w:val="21"/>
          <w:szCs w:val="21"/>
        </w:rPr>
        <w:t>t</w:t>
      </w:r>
      <w:r w:rsidR="00A62B84">
        <w:rPr>
          <w:rFonts w:ascii="Century Gothic" w:hAnsi="Century Gothic"/>
          <w:sz w:val="21"/>
          <w:szCs w:val="21"/>
        </w:rPr>
        <w:t>rust</w:t>
      </w:r>
      <w:r w:rsidRPr="00341C66">
        <w:rPr>
          <w:rFonts w:ascii="Century Gothic" w:hAnsi="Century Gothic"/>
          <w:sz w:val="21"/>
          <w:szCs w:val="21"/>
        </w:rPr>
        <w:t>-wide policy</w:t>
      </w:r>
    </w:p>
    <w:p w:rsidR="005F2B7D" w:rsidRPr="00341C66" w:rsidRDefault="005F2B7D" w:rsidP="00534BE4">
      <w:pPr>
        <w:pStyle w:val="ListParagraph"/>
        <w:numPr>
          <w:ilvl w:val="0"/>
          <w:numId w:val="36"/>
        </w:numPr>
        <w:spacing w:line="276" w:lineRule="auto"/>
        <w:textAlignment w:val="baseline"/>
        <w:rPr>
          <w:rFonts w:ascii="Century Gothic" w:eastAsia="Arial" w:hAnsi="Century Gothic"/>
          <w:b/>
          <w:sz w:val="21"/>
          <w:szCs w:val="21"/>
        </w:rPr>
      </w:pPr>
      <w:r w:rsidRPr="00341C66">
        <w:rPr>
          <w:rFonts w:ascii="Century Gothic" w:eastAsia="Arial" w:hAnsi="Century Gothic"/>
          <w:color w:val="000000"/>
          <w:sz w:val="21"/>
          <w:szCs w:val="21"/>
        </w:rPr>
        <w:t xml:space="preserve">Be responsible for provision of sufficient resources to maintain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 xml:space="preserve">afety </w:t>
      </w:r>
      <w:r w:rsidRPr="00341C66">
        <w:rPr>
          <w:rFonts w:ascii="Century Gothic" w:eastAsia="Arial" w:hAnsi="Century Gothic"/>
          <w:color w:val="000000"/>
          <w:sz w:val="21"/>
          <w:szCs w:val="21"/>
        </w:rPr>
        <w:t xml:space="preserve">standards – including, where appropriate, the </w:t>
      </w:r>
      <w:proofErr w:type="spellStart"/>
      <w:r w:rsidRPr="00341C66">
        <w:rPr>
          <w:rFonts w:ascii="Century Gothic" w:eastAsia="Arial" w:hAnsi="Century Gothic"/>
          <w:color w:val="000000"/>
          <w:sz w:val="21"/>
          <w:szCs w:val="21"/>
        </w:rPr>
        <w:t>authorisation</w:t>
      </w:r>
      <w:proofErr w:type="spellEnd"/>
      <w:r w:rsidRPr="00341C66">
        <w:rPr>
          <w:rFonts w:ascii="Century Gothic" w:eastAsia="Arial" w:hAnsi="Century Gothic"/>
          <w:color w:val="000000"/>
          <w:sz w:val="21"/>
          <w:szCs w:val="21"/>
        </w:rPr>
        <w:t xml:space="preserve"> of priority attention to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 xml:space="preserve">afety </w:t>
      </w:r>
      <w:r w:rsidRPr="00341C66">
        <w:rPr>
          <w:rFonts w:ascii="Century Gothic" w:eastAsia="Arial" w:hAnsi="Century Gothic"/>
          <w:color w:val="000000"/>
          <w:sz w:val="21"/>
          <w:szCs w:val="21"/>
        </w:rPr>
        <w:t>issues.</w:t>
      </w:r>
    </w:p>
    <w:p w:rsidR="00CB54AC" w:rsidRPr="00341C66" w:rsidRDefault="00CD26E6" w:rsidP="00534BE4">
      <w:pPr>
        <w:pStyle w:val="ListParagraph"/>
        <w:numPr>
          <w:ilvl w:val="0"/>
          <w:numId w:val="36"/>
        </w:numPr>
        <w:spacing w:line="276" w:lineRule="auto"/>
        <w:ind w:right="576"/>
        <w:textAlignment w:val="baseline"/>
        <w:rPr>
          <w:rFonts w:ascii="Century Gothic" w:eastAsia="Arial" w:hAnsi="Century Gothic"/>
          <w:color w:val="000000"/>
          <w:sz w:val="21"/>
          <w:szCs w:val="21"/>
        </w:rPr>
      </w:pPr>
      <w:r>
        <w:rPr>
          <w:rFonts w:ascii="Century Gothic" w:eastAsia="Arial" w:hAnsi="Century Gothic"/>
          <w:color w:val="000000"/>
          <w:sz w:val="21"/>
          <w:szCs w:val="21"/>
        </w:rPr>
        <w:t>Ensure</w:t>
      </w:r>
      <w:r w:rsidR="00CB54AC" w:rsidRPr="00341C66">
        <w:rPr>
          <w:rFonts w:ascii="Century Gothic" w:eastAsia="Arial" w:hAnsi="Century Gothic"/>
          <w:color w:val="000000"/>
          <w:sz w:val="21"/>
          <w:szCs w:val="21"/>
        </w:rPr>
        <w:t xml:space="preserve"> that accidents and ‘near-misses’ are fully investigated across the </w:t>
      </w:r>
      <w:r>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00CB54AC" w:rsidRPr="00341C66">
        <w:rPr>
          <w:rFonts w:ascii="Century Gothic" w:eastAsia="Arial" w:hAnsi="Century Gothic"/>
          <w:color w:val="000000"/>
          <w:sz w:val="21"/>
          <w:szCs w:val="21"/>
        </w:rPr>
        <w:t xml:space="preserve"> and appropriate action taken to reduce the likelihood of their occurrence.</w:t>
      </w:r>
    </w:p>
    <w:p w:rsidR="00CB54AC" w:rsidRPr="00341C66" w:rsidRDefault="00CB54AC" w:rsidP="00341C66">
      <w:pPr>
        <w:tabs>
          <w:tab w:val="left" w:pos="720"/>
        </w:tabs>
        <w:spacing w:line="276" w:lineRule="auto"/>
        <w:textAlignment w:val="baseline"/>
        <w:rPr>
          <w:rFonts w:ascii="Century Gothic" w:eastAsia="Arial" w:hAnsi="Century Gothic"/>
          <w:b/>
          <w:color w:val="000000"/>
          <w:sz w:val="21"/>
          <w:szCs w:val="21"/>
        </w:rPr>
      </w:pPr>
    </w:p>
    <w:p w:rsidR="00B313F5" w:rsidRPr="00983FF5" w:rsidRDefault="00B313F5" w:rsidP="00341C66">
      <w:pPr>
        <w:spacing w:line="276" w:lineRule="auto"/>
        <w:ind w:right="576"/>
        <w:textAlignment w:val="baseline"/>
        <w:rPr>
          <w:rFonts w:ascii="Century Gothic" w:eastAsia="Arial" w:hAnsi="Century Gothic"/>
          <w:sz w:val="21"/>
          <w:szCs w:val="21"/>
          <w:u w:val="single"/>
        </w:rPr>
      </w:pPr>
      <w:r w:rsidRPr="00983FF5">
        <w:rPr>
          <w:rFonts w:ascii="Century Gothic" w:eastAsia="Arial" w:hAnsi="Century Gothic"/>
          <w:b/>
          <w:sz w:val="21"/>
          <w:szCs w:val="21"/>
        </w:rPr>
        <w:t>2.2 R</w:t>
      </w:r>
      <w:r w:rsidR="00CB54AC" w:rsidRPr="00983FF5">
        <w:rPr>
          <w:rFonts w:ascii="Century Gothic" w:eastAsia="Arial" w:hAnsi="Century Gothic"/>
          <w:b/>
          <w:sz w:val="21"/>
          <w:szCs w:val="21"/>
        </w:rPr>
        <w:t>ole and r</w:t>
      </w:r>
      <w:r w:rsidR="008F2A95" w:rsidRPr="00983FF5">
        <w:rPr>
          <w:rFonts w:ascii="Century Gothic" w:eastAsia="Arial" w:hAnsi="Century Gothic"/>
          <w:b/>
          <w:sz w:val="21"/>
          <w:szCs w:val="21"/>
        </w:rPr>
        <w:t>esponsibilities of the</w:t>
      </w:r>
      <w:r w:rsidRPr="00983FF5">
        <w:rPr>
          <w:rFonts w:ascii="Century Gothic" w:eastAsia="Arial" w:hAnsi="Century Gothic"/>
          <w:b/>
          <w:sz w:val="21"/>
          <w:szCs w:val="21"/>
        </w:rPr>
        <w:t xml:space="preserve"> </w:t>
      </w:r>
      <w:r w:rsidR="00B17145">
        <w:rPr>
          <w:rFonts w:ascii="Century Gothic" w:eastAsia="Arial" w:hAnsi="Century Gothic"/>
          <w:b/>
          <w:sz w:val="21"/>
          <w:szCs w:val="21"/>
        </w:rPr>
        <w:t>Chief Executive Officer (CEO)</w:t>
      </w:r>
    </w:p>
    <w:p w:rsidR="00B313F5" w:rsidRPr="00983FF5" w:rsidRDefault="00B313F5" w:rsidP="00341C66">
      <w:pPr>
        <w:spacing w:line="276" w:lineRule="auto"/>
        <w:ind w:right="576"/>
        <w:textAlignment w:val="baseline"/>
        <w:rPr>
          <w:rFonts w:ascii="Century Gothic" w:eastAsia="Arial" w:hAnsi="Century Gothic"/>
          <w:sz w:val="21"/>
          <w:szCs w:val="21"/>
        </w:rPr>
      </w:pPr>
      <w:r w:rsidRPr="00983FF5">
        <w:rPr>
          <w:rFonts w:ascii="Century Gothic" w:eastAsia="Arial" w:hAnsi="Century Gothic"/>
          <w:sz w:val="21"/>
          <w:szCs w:val="21"/>
        </w:rPr>
        <w:t xml:space="preserve">The </w:t>
      </w:r>
      <w:r w:rsidR="00B17145">
        <w:rPr>
          <w:rFonts w:ascii="Century Gothic" w:eastAsia="Arial" w:hAnsi="Century Gothic"/>
          <w:sz w:val="21"/>
          <w:szCs w:val="21"/>
        </w:rPr>
        <w:t>CEO</w:t>
      </w:r>
      <w:r w:rsidR="008F2A95" w:rsidRPr="00983FF5">
        <w:rPr>
          <w:rFonts w:ascii="Century Gothic" w:eastAsia="Arial" w:hAnsi="Century Gothic"/>
          <w:sz w:val="21"/>
          <w:szCs w:val="21"/>
        </w:rPr>
        <w:t xml:space="preserve"> </w:t>
      </w:r>
      <w:r w:rsidRPr="00983FF5">
        <w:rPr>
          <w:rFonts w:ascii="Century Gothic" w:eastAsia="Arial" w:hAnsi="Century Gothic"/>
          <w:sz w:val="21"/>
          <w:szCs w:val="21"/>
        </w:rPr>
        <w:t xml:space="preserve">will </w:t>
      </w:r>
    </w:p>
    <w:p w:rsidR="00B313F5" w:rsidRPr="00983FF5" w:rsidRDefault="00B313F5" w:rsidP="00534BE4">
      <w:pPr>
        <w:pStyle w:val="ListParagraph"/>
        <w:numPr>
          <w:ilvl w:val="0"/>
          <w:numId w:val="39"/>
        </w:numPr>
        <w:spacing w:line="276" w:lineRule="auto"/>
        <w:ind w:right="576"/>
        <w:textAlignment w:val="baseline"/>
        <w:rPr>
          <w:rFonts w:ascii="Century Gothic" w:eastAsia="Arial" w:hAnsi="Century Gothic"/>
          <w:sz w:val="21"/>
          <w:szCs w:val="21"/>
          <w:u w:val="single"/>
        </w:rPr>
      </w:pPr>
      <w:r w:rsidRPr="00983FF5">
        <w:rPr>
          <w:rFonts w:ascii="Century Gothic" w:eastAsia="Arial" w:hAnsi="Century Gothic"/>
          <w:sz w:val="21"/>
          <w:szCs w:val="21"/>
        </w:rPr>
        <w:t xml:space="preserve">Ensure that one full </w:t>
      </w:r>
      <w:r w:rsidR="00983FF5">
        <w:rPr>
          <w:rFonts w:ascii="Century Gothic" w:eastAsia="Arial" w:hAnsi="Century Gothic"/>
          <w:sz w:val="21"/>
          <w:szCs w:val="21"/>
        </w:rPr>
        <w:t xml:space="preserve">health and safety </w:t>
      </w:r>
      <w:r w:rsidRPr="00983FF5">
        <w:rPr>
          <w:rFonts w:ascii="Century Gothic" w:eastAsia="Arial" w:hAnsi="Century Gothic"/>
          <w:sz w:val="21"/>
          <w:szCs w:val="21"/>
        </w:rPr>
        <w:t>audit is completed of each site annually.</w:t>
      </w:r>
    </w:p>
    <w:p w:rsidR="00B313F5" w:rsidRPr="00CD26E6" w:rsidRDefault="00B313F5" w:rsidP="00CD26E6">
      <w:pPr>
        <w:pStyle w:val="ListParagraph"/>
        <w:numPr>
          <w:ilvl w:val="0"/>
          <w:numId w:val="39"/>
        </w:numPr>
        <w:spacing w:line="276" w:lineRule="auto"/>
        <w:ind w:right="576"/>
        <w:textAlignment w:val="baseline"/>
        <w:rPr>
          <w:rFonts w:ascii="Century Gothic" w:eastAsia="Arial" w:hAnsi="Century Gothic"/>
          <w:color w:val="000000"/>
          <w:sz w:val="21"/>
          <w:szCs w:val="21"/>
          <w:u w:val="single"/>
        </w:rPr>
      </w:pPr>
      <w:r w:rsidRPr="00983FF5">
        <w:rPr>
          <w:rFonts w:ascii="Century Gothic" w:eastAsia="Arial" w:hAnsi="Century Gothic"/>
          <w:sz w:val="21"/>
          <w:szCs w:val="21"/>
        </w:rPr>
        <w:t xml:space="preserve">Be responsible, as the Chief Accounting Officer, for the provision of sufficient financial resources to maintain compliance to all health </w:t>
      </w:r>
      <w:r w:rsidRPr="00341C66">
        <w:rPr>
          <w:rFonts w:ascii="Century Gothic" w:eastAsia="Arial" w:hAnsi="Century Gothic"/>
          <w:color w:val="000000"/>
          <w:sz w:val="21"/>
          <w:szCs w:val="21"/>
        </w:rPr>
        <w:t>and safety legislation.</w:t>
      </w:r>
    </w:p>
    <w:p w:rsidR="00B313F5" w:rsidRPr="00341C66" w:rsidRDefault="00B313F5" w:rsidP="00341C66">
      <w:pPr>
        <w:tabs>
          <w:tab w:val="left" w:pos="720"/>
        </w:tabs>
        <w:spacing w:line="276" w:lineRule="auto"/>
        <w:textAlignment w:val="baseline"/>
        <w:rPr>
          <w:rFonts w:ascii="Century Gothic" w:eastAsia="Arial" w:hAnsi="Century Gothic"/>
          <w:b/>
          <w:color w:val="000000"/>
          <w:sz w:val="21"/>
          <w:szCs w:val="21"/>
        </w:rPr>
      </w:pPr>
    </w:p>
    <w:p w:rsidR="00866C99" w:rsidRPr="009A38F2" w:rsidRDefault="00D97DAD" w:rsidP="00341C66">
      <w:pPr>
        <w:tabs>
          <w:tab w:val="left" w:pos="720"/>
        </w:tabs>
        <w:spacing w:line="276" w:lineRule="auto"/>
        <w:textAlignment w:val="baseline"/>
        <w:rPr>
          <w:rFonts w:ascii="Century Gothic" w:eastAsia="Arial" w:hAnsi="Century Gothic"/>
          <w:b/>
          <w:color w:val="000000"/>
          <w:sz w:val="21"/>
          <w:szCs w:val="21"/>
        </w:rPr>
      </w:pPr>
      <w:r w:rsidRPr="009A38F2">
        <w:rPr>
          <w:rFonts w:ascii="Century Gothic" w:eastAsia="Arial" w:hAnsi="Century Gothic"/>
          <w:b/>
          <w:color w:val="000000"/>
          <w:sz w:val="21"/>
          <w:szCs w:val="21"/>
        </w:rPr>
        <w:t>2.</w:t>
      </w:r>
      <w:r w:rsidR="00B313F5" w:rsidRPr="009A38F2">
        <w:rPr>
          <w:rFonts w:ascii="Century Gothic" w:eastAsia="Arial" w:hAnsi="Century Gothic"/>
          <w:b/>
          <w:color w:val="000000"/>
          <w:sz w:val="21"/>
          <w:szCs w:val="21"/>
        </w:rPr>
        <w:t>3</w:t>
      </w:r>
      <w:r w:rsidRPr="009A38F2">
        <w:rPr>
          <w:rFonts w:ascii="Century Gothic" w:eastAsia="Arial" w:hAnsi="Century Gothic"/>
          <w:b/>
          <w:color w:val="000000"/>
          <w:sz w:val="21"/>
          <w:szCs w:val="21"/>
        </w:rPr>
        <w:t xml:space="preserve"> </w:t>
      </w:r>
      <w:r w:rsidR="00B83E5D" w:rsidRPr="009A38F2">
        <w:rPr>
          <w:rFonts w:ascii="Century Gothic" w:eastAsia="Arial" w:hAnsi="Century Gothic"/>
          <w:b/>
          <w:color w:val="000000"/>
          <w:sz w:val="21"/>
          <w:szCs w:val="21"/>
        </w:rPr>
        <w:t>R</w:t>
      </w:r>
      <w:r w:rsidR="00CB54AC" w:rsidRPr="009A38F2">
        <w:rPr>
          <w:rFonts w:ascii="Century Gothic" w:eastAsia="Arial" w:hAnsi="Century Gothic"/>
          <w:b/>
          <w:color w:val="000000"/>
          <w:sz w:val="21"/>
          <w:szCs w:val="21"/>
        </w:rPr>
        <w:t>ole and r</w:t>
      </w:r>
      <w:r w:rsidR="00B83E5D" w:rsidRPr="009A38F2">
        <w:rPr>
          <w:rFonts w:ascii="Century Gothic" w:eastAsia="Arial" w:hAnsi="Century Gothic"/>
          <w:b/>
          <w:color w:val="000000"/>
          <w:sz w:val="21"/>
          <w:szCs w:val="21"/>
        </w:rPr>
        <w:t xml:space="preserve">esponsibilities of the Local Governing Body </w:t>
      </w:r>
      <w:r w:rsidR="00CD26E6" w:rsidRPr="009A38F2">
        <w:rPr>
          <w:rFonts w:ascii="Century Gothic" w:eastAsia="Arial" w:hAnsi="Century Gothic"/>
          <w:b/>
          <w:color w:val="000000"/>
          <w:sz w:val="21"/>
          <w:szCs w:val="21"/>
        </w:rPr>
        <w:t>(LGB)</w:t>
      </w:r>
    </w:p>
    <w:p w:rsidR="00943F57" w:rsidRPr="009A38F2" w:rsidRDefault="00B313F5" w:rsidP="00341C66">
      <w:pPr>
        <w:spacing w:line="276" w:lineRule="auto"/>
        <w:ind w:right="576"/>
        <w:textAlignment w:val="baseline"/>
        <w:rPr>
          <w:rFonts w:ascii="Century Gothic" w:eastAsia="Arial" w:hAnsi="Century Gothic"/>
          <w:color w:val="000000"/>
          <w:sz w:val="21"/>
          <w:szCs w:val="21"/>
        </w:rPr>
      </w:pPr>
      <w:r w:rsidRPr="009A38F2">
        <w:rPr>
          <w:rFonts w:ascii="Century Gothic" w:eastAsia="Arial" w:hAnsi="Century Gothic"/>
          <w:sz w:val="21"/>
          <w:szCs w:val="21"/>
        </w:rPr>
        <w:t xml:space="preserve">Each </w:t>
      </w:r>
      <w:r w:rsidR="00CD26E6" w:rsidRPr="009A38F2">
        <w:rPr>
          <w:rFonts w:ascii="Century Gothic" w:eastAsia="Arial" w:hAnsi="Century Gothic"/>
          <w:sz w:val="21"/>
          <w:szCs w:val="21"/>
        </w:rPr>
        <w:t>Q1E s</w:t>
      </w:r>
      <w:r w:rsidRPr="009A38F2">
        <w:rPr>
          <w:rFonts w:ascii="Century Gothic" w:eastAsia="Arial" w:hAnsi="Century Gothic"/>
          <w:sz w:val="21"/>
          <w:szCs w:val="21"/>
        </w:rPr>
        <w:t>chool has a</w:t>
      </w:r>
      <w:r w:rsidR="00CD26E6" w:rsidRPr="009A38F2">
        <w:rPr>
          <w:rFonts w:ascii="Century Gothic" w:eastAsia="Arial" w:hAnsi="Century Gothic"/>
          <w:sz w:val="21"/>
          <w:szCs w:val="21"/>
        </w:rPr>
        <w:t xml:space="preserve">n LGB. </w:t>
      </w:r>
      <w:r w:rsidRPr="009A38F2">
        <w:rPr>
          <w:rFonts w:ascii="Century Gothic" w:eastAsia="Arial" w:hAnsi="Century Gothic"/>
          <w:color w:val="000000"/>
          <w:sz w:val="21"/>
          <w:szCs w:val="21"/>
        </w:rPr>
        <w:t xml:space="preserve">LGBs are not the employers of staff, but play an important role in ensuring strategic direction and will work in </w:t>
      </w:r>
      <w:r w:rsidR="00CD26E6" w:rsidRPr="009A38F2">
        <w:rPr>
          <w:rFonts w:ascii="Century Gothic" w:eastAsia="Arial" w:hAnsi="Century Gothic"/>
          <w:color w:val="000000"/>
          <w:sz w:val="21"/>
          <w:szCs w:val="21"/>
        </w:rPr>
        <w:t xml:space="preserve">close </w:t>
      </w:r>
      <w:r w:rsidRPr="009A38F2">
        <w:rPr>
          <w:rFonts w:ascii="Century Gothic" w:eastAsia="Arial" w:hAnsi="Century Gothic"/>
          <w:color w:val="000000"/>
          <w:sz w:val="21"/>
          <w:szCs w:val="21"/>
        </w:rPr>
        <w:t xml:space="preserve">partnership with the </w:t>
      </w:r>
      <w:r w:rsidR="00CD26E6" w:rsidRPr="009A38F2">
        <w:rPr>
          <w:rFonts w:ascii="Century Gothic" w:eastAsia="Arial" w:hAnsi="Century Gothic"/>
          <w:color w:val="000000"/>
          <w:sz w:val="21"/>
          <w:szCs w:val="21"/>
        </w:rPr>
        <w:t>head</w:t>
      </w:r>
      <w:r w:rsidRPr="009A38F2">
        <w:rPr>
          <w:rFonts w:ascii="Century Gothic" w:eastAsia="Arial" w:hAnsi="Century Gothic"/>
          <w:color w:val="000000"/>
          <w:sz w:val="21"/>
          <w:szCs w:val="21"/>
        </w:rPr>
        <w:t xml:space="preserve"> and </w:t>
      </w:r>
      <w:r w:rsidR="00571378" w:rsidRPr="009A38F2">
        <w:rPr>
          <w:rFonts w:ascii="Century Gothic" w:eastAsia="Arial" w:hAnsi="Century Gothic"/>
          <w:color w:val="000000"/>
          <w:sz w:val="21"/>
          <w:szCs w:val="21"/>
        </w:rPr>
        <w:t>s</w:t>
      </w:r>
      <w:r w:rsidRPr="009A38F2">
        <w:rPr>
          <w:rFonts w:ascii="Century Gothic" w:eastAsia="Arial" w:hAnsi="Century Gothic"/>
          <w:color w:val="000000"/>
          <w:sz w:val="21"/>
          <w:szCs w:val="21"/>
        </w:rPr>
        <w:t xml:space="preserve">enior </w:t>
      </w:r>
      <w:r w:rsidR="00571378" w:rsidRPr="009A38F2">
        <w:rPr>
          <w:rFonts w:ascii="Century Gothic" w:eastAsia="Arial" w:hAnsi="Century Gothic"/>
          <w:color w:val="000000"/>
          <w:sz w:val="21"/>
          <w:szCs w:val="21"/>
        </w:rPr>
        <w:t>m</w:t>
      </w:r>
      <w:r w:rsidRPr="009A38F2">
        <w:rPr>
          <w:rFonts w:ascii="Century Gothic" w:eastAsia="Arial" w:hAnsi="Century Gothic"/>
          <w:color w:val="000000"/>
          <w:sz w:val="21"/>
          <w:szCs w:val="21"/>
        </w:rPr>
        <w:t xml:space="preserve">anagement </w:t>
      </w:r>
      <w:r w:rsidR="00571378" w:rsidRPr="009A38F2">
        <w:rPr>
          <w:rFonts w:ascii="Century Gothic" w:eastAsia="Arial" w:hAnsi="Century Gothic"/>
          <w:color w:val="000000"/>
          <w:sz w:val="21"/>
          <w:szCs w:val="21"/>
        </w:rPr>
        <w:t>t</w:t>
      </w:r>
      <w:r w:rsidRPr="009A38F2">
        <w:rPr>
          <w:rFonts w:ascii="Century Gothic" w:eastAsia="Arial" w:hAnsi="Century Gothic"/>
          <w:color w:val="000000"/>
          <w:sz w:val="21"/>
          <w:szCs w:val="21"/>
        </w:rPr>
        <w:t xml:space="preserve">eam to support and promote good health and safety management. </w:t>
      </w:r>
      <w:r w:rsidR="00866C99" w:rsidRPr="009A38F2">
        <w:rPr>
          <w:rFonts w:ascii="Century Gothic" w:eastAsia="Arial" w:hAnsi="Century Gothic"/>
          <w:sz w:val="21"/>
          <w:szCs w:val="21"/>
        </w:rPr>
        <w:t>The LGB will</w:t>
      </w:r>
      <w:r w:rsidR="00B83E5D" w:rsidRPr="009A38F2">
        <w:rPr>
          <w:rFonts w:ascii="Century Gothic" w:eastAsia="Arial" w:hAnsi="Century Gothic"/>
          <w:sz w:val="21"/>
          <w:szCs w:val="21"/>
        </w:rPr>
        <w:t>:</w:t>
      </w:r>
    </w:p>
    <w:p w:rsidR="00866C99" w:rsidRPr="009A38F2" w:rsidRDefault="00866C99" w:rsidP="00341C66">
      <w:pPr>
        <w:pStyle w:val="ListParagraph"/>
        <w:numPr>
          <w:ilvl w:val="0"/>
          <w:numId w:val="1"/>
        </w:numPr>
        <w:tabs>
          <w:tab w:val="left" w:pos="792"/>
        </w:tabs>
        <w:spacing w:line="276" w:lineRule="auto"/>
        <w:ind w:left="792" w:hanging="360"/>
        <w:textAlignment w:val="baseline"/>
        <w:rPr>
          <w:rFonts w:ascii="Century Gothic" w:eastAsia="Arial" w:hAnsi="Century Gothic"/>
          <w:b/>
          <w:sz w:val="21"/>
          <w:szCs w:val="21"/>
        </w:rPr>
      </w:pPr>
      <w:r w:rsidRPr="009A38F2">
        <w:rPr>
          <w:rFonts w:ascii="Century Gothic" w:eastAsia="Arial" w:hAnsi="Century Gothic"/>
          <w:sz w:val="21"/>
          <w:szCs w:val="21"/>
        </w:rPr>
        <w:t>Designate a ‘link</w:t>
      </w:r>
      <w:r w:rsidR="008F2A95" w:rsidRPr="009A38F2">
        <w:rPr>
          <w:rFonts w:ascii="Century Gothic" w:eastAsia="Arial" w:hAnsi="Century Gothic"/>
          <w:sz w:val="21"/>
          <w:szCs w:val="21"/>
        </w:rPr>
        <w:t>’</w:t>
      </w:r>
      <w:r w:rsidRPr="009A38F2">
        <w:rPr>
          <w:rFonts w:ascii="Century Gothic" w:eastAsia="Arial" w:hAnsi="Century Gothic"/>
          <w:sz w:val="21"/>
          <w:szCs w:val="21"/>
        </w:rPr>
        <w:t xml:space="preserve"> local governor for health and safety.</w:t>
      </w:r>
    </w:p>
    <w:p w:rsidR="00866C99" w:rsidRPr="009A38F2"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Discuss health and safety as a standing item on meeting agendas.</w:t>
      </w:r>
    </w:p>
    <w:p w:rsidR="00866C99" w:rsidRPr="009A38F2" w:rsidRDefault="00866C99" w:rsidP="00341C66">
      <w:pPr>
        <w:pStyle w:val="ListParagraph"/>
        <w:numPr>
          <w:ilvl w:val="0"/>
          <w:numId w:val="13"/>
        </w:numPr>
        <w:tabs>
          <w:tab w:val="left" w:pos="792"/>
        </w:tabs>
        <w:spacing w:line="276" w:lineRule="auto"/>
        <w:textAlignment w:val="baseline"/>
        <w:rPr>
          <w:rFonts w:ascii="Century Gothic" w:eastAsia="Arial" w:hAnsi="Century Gothic"/>
          <w:b/>
          <w:sz w:val="21"/>
          <w:szCs w:val="21"/>
        </w:rPr>
      </w:pPr>
      <w:r w:rsidRPr="009A38F2">
        <w:rPr>
          <w:rFonts w:ascii="Century Gothic" w:eastAsia="Arial" w:hAnsi="Century Gothic"/>
          <w:sz w:val="21"/>
          <w:szCs w:val="21"/>
        </w:rPr>
        <w:t xml:space="preserve">Report to the Q1E </w:t>
      </w:r>
      <w:r w:rsidR="00571378" w:rsidRPr="009A38F2">
        <w:rPr>
          <w:rFonts w:ascii="Century Gothic" w:eastAsia="Arial" w:hAnsi="Century Gothic"/>
          <w:sz w:val="21"/>
          <w:szCs w:val="21"/>
        </w:rPr>
        <w:t>t</w:t>
      </w:r>
      <w:r w:rsidR="00A62B84" w:rsidRPr="009A38F2">
        <w:rPr>
          <w:rFonts w:ascii="Century Gothic" w:eastAsia="Arial" w:hAnsi="Century Gothic"/>
          <w:sz w:val="21"/>
          <w:szCs w:val="21"/>
        </w:rPr>
        <w:t>rust</w:t>
      </w:r>
      <w:r w:rsidR="00571378" w:rsidRPr="009A38F2">
        <w:rPr>
          <w:rFonts w:ascii="Century Gothic" w:eastAsia="Arial" w:hAnsi="Century Gothic"/>
          <w:sz w:val="21"/>
          <w:szCs w:val="21"/>
        </w:rPr>
        <w:t xml:space="preserve"> board </w:t>
      </w:r>
      <w:r w:rsidRPr="009A38F2">
        <w:rPr>
          <w:rFonts w:ascii="Century Gothic" w:eastAsia="Arial" w:hAnsi="Century Gothic"/>
          <w:sz w:val="21"/>
          <w:szCs w:val="21"/>
        </w:rPr>
        <w:t xml:space="preserve">regarding any health and safety matters which require escalation or need to be brought to the </w:t>
      </w:r>
      <w:r w:rsidR="00571378" w:rsidRPr="009A38F2">
        <w:rPr>
          <w:rFonts w:ascii="Century Gothic" w:eastAsia="Arial" w:hAnsi="Century Gothic"/>
          <w:sz w:val="21"/>
          <w:szCs w:val="21"/>
        </w:rPr>
        <w:t>t</w:t>
      </w:r>
      <w:r w:rsidR="00A62B84" w:rsidRPr="009A38F2">
        <w:rPr>
          <w:rFonts w:ascii="Century Gothic" w:eastAsia="Arial" w:hAnsi="Century Gothic"/>
          <w:sz w:val="21"/>
          <w:szCs w:val="21"/>
        </w:rPr>
        <w:t>rust</w:t>
      </w:r>
      <w:r w:rsidRPr="009A38F2">
        <w:rPr>
          <w:rFonts w:ascii="Century Gothic" w:eastAsia="Arial" w:hAnsi="Century Gothic"/>
          <w:sz w:val="21"/>
          <w:szCs w:val="21"/>
        </w:rPr>
        <w:t xml:space="preserve">’s attention. </w:t>
      </w:r>
    </w:p>
    <w:p w:rsidR="00866C99" w:rsidRPr="009A38F2"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Promote co-operation between management and employees on matters of health, safety and welfare at work, as part of ensuring a positive health and safety culture.</w:t>
      </w:r>
    </w:p>
    <w:p w:rsidR="00866C99" w:rsidRPr="009A38F2" w:rsidRDefault="009A38F2" w:rsidP="00341C66">
      <w:pPr>
        <w:numPr>
          <w:ilvl w:val="0"/>
          <w:numId w:val="1"/>
        </w:numPr>
        <w:tabs>
          <w:tab w:val="clear" w:pos="360"/>
          <w:tab w:val="left" w:pos="792"/>
        </w:tabs>
        <w:spacing w:line="276" w:lineRule="auto"/>
        <w:ind w:left="792" w:right="288" w:hanging="360"/>
        <w:textAlignment w:val="baseline"/>
        <w:rPr>
          <w:rFonts w:ascii="Century Gothic" w:eastAsia="Arial" w:hAnsi="Century Gothic"/>
          <w:sz w:val="21"/>
          <w:szCs w:val="21"/>
        </w:rPr>
      </w:pPr>
      <w:r>
        <w:rPr>
          <w:rFonts w:ascii="Century Gothic" w:eastAsia="Arial" w:hAnsi="Century Gothic"/>
          <w:sz w:val="21"/>
          <w:szCs w:val="21"/>
        </w:rPr>
        <w:t>Review</w:t>
      </w:r>
      <w:r w:rsidR="00866C99" w:rsidRPr="009A38F2">
        <w:rPr>
          <w:rFonts w:ascii="Century Gothic" w:eastAsia="Arial" w:hAnsi="Century Gothic"/>
          <w:sz w:val="21"/>
          <w:szCs w:val="21"/>
        </w:rPr>
        <w:t xml:space="preserve"> </w:t>
      </w:r>
      <w:r w:rsidR="00CD26E6" w:rsidRPr="009A38F2">
        <w:rPr>
          <w:rFonts w:ascii="Century Gothic" w:eastAsia="Arial" w:hAnsi="Century Gothic"/>
          <w:sz w:val="21"/>
          <w:szCs w:val="21"/>
        </w:rPr>
        <w:t xml:space="preserve">school-level </w:t>
      </w:r>
      <w:r w:rsidR="00866C99" w:rsidRPr="009A38F2">
        <w:rPr>
          <w:rFonts w:ascii="Century Gothic" w:eastAsia="Arial" w:hAnsi="Century Gothic"/>
          <w:sz w:val="21"/>
          <w:szCs w:val="21"/>
        </w:rPr>
        <w:t>accident and absence statistics (including absence levels due to stress) in order that unsafe conditions, acts and practices can be identified and consideration given to the formulation of policies and guidance to eliminate the hazard and/or reduce the risk.</w:t>
      </w:r>
    </w:p>
    <w:p w:rsidR="00866C99" w:rsidRPr="009A38F2"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Assist in the development of safety guidance and safe systems of work.</w:t>
      </w:r>
      <w:bookmarkStart w:id="0" w:name="_GoBack"/>
      <w:bookmarkEnd w:id="0"/>
    </w:p>
    <w:p w:rsidR="00866C99" w:rsidRPr="009A38F2" w:rsidRDefault="00866C99" w:rsidP="00341C66">
      <w:pPr>
        <w:numPr>
          <w:ilvl w:val="0"/>
          <w:numId w:val="1"/>
        </w:numPr>
        <w:tabs>
          <w:tab w:val="clear" w:pos="360"/>
          <w:tab w:val="left" w:pos="792"/>
        </w:tabs>
        <w:spacing w:line="276" w:lineRule="auto"/>
        <w:ind w:left="792" w:right="432" w:hanging="360"/>
        <w:jc w:val="both"/>
        <w:textAlignment w:val="baseline"/>
        <w:rPr>
          <w:rFonts w:ascii="Century Gothic" w:eastAsia="Arial" w:hAnsi="Century Gothic"/>
          <w:sz w:val="21"/>
          <w:szCs w:val="21"/>
        </w:rPr>
      </w:pPr>
      <w:r w:rsidRPr="009A38F2">
        <w:rPr>
          <w:rFonts w:ascii="Century Gothic" w:eastAsia="Arial" w:hAnsi="Century Gothic"/>
          <w:sz w:val="21"/>
          <w:szCs w:val="21"/>
        </w:rPr>
        <w:t xml:space="preserve">Monitor the effective implementation of </w:t>
      </w:r>
      <w:r w:rsidR="00CD26E6" w:rsidRPr="009A38F2">
        <w:rPr>
          <w:rFonts w:ascii="Century Gothic" w:eastAsia="Arial" w:hAnsi="Century Gothic"/>
          <w:sz w:val="21"/>
          <w:szCs w:val="21"/>
        </w:rPr>
        <w:t xml:space="preserve">this </w:t>
      </w:r>
      <w:r w:rsidRPr="009A38F2">
        <w:rPr>
          <w:rFonts w:ascii="Century Gothic" w:eastAsia="Arial" w:hAnsi="Century Gothic"/>
          <w:sz w:val="21"/>
          <w:szCs w:val="21"/>
        </w:rPr>
        <w:t>Q1E polic</w:t>
      </w:r>
      <w:r w:rsidR="00571378" w:rsidRPr="009A38F2">
        <w:rPr>
          <w:rFonts w:ascii="Century Gothic" w:eastAsia="Arial" w:hAnsi="Century Gothic"/>
          <w:sz w:val="21"/>
          <w:szCs w:val="21"/>
        </w:rPr>
        <w:t>y</w:t>
      </w:r>
      <w:r w:rsidR="00CD26E6" w:rsidRPr="009A38F2">
        <w:rPr>
          <w:rFonts w:ascii="Century Gothic" w:eastAsia="Arial" w:hAnsi="Century Gothic"/>
          <w:sz w:val="21"/>
          <w:szCs w:val="21"/>
        </w:rPr>
        <w:t>,</w:t>
      </w:r>
      <w:r w:rsidRPr="009A38F2">
        <w:rPr>
          <w:rFonts w:ascii="Century Gothic" w:eastAsia="Arial" w:hAnsi="Century Gothic"/>
          <w:sz w:val="21"/>
          <w:szCs w:val="21"/>
        </w:rPr>
        <w:t xml:space="preserve"> </w:t>
      </w:r>
      <w:r w:rsidR="00571378" w:rsidRPr="009A38F2">
        <w:rPr>
          <w:rFonts w:ascii="Century Gothic" w:eastAsia="Arial" w:hAnsi="Century Gothic"/>
          <w:sz w:val="21"/>
          <w:szCs w:val="21"/>
        </w:rPr>
        <w:t xml:space="preserve">and </w:t>
      </w:r>
      <w:r w:rsidRPr="009A38F2">
        <w:rPr>
          <w:rFonts w:ascii="Century Gothic" w:eastAsia="Arial" w:hAnsi="Century Gothic"/>
          <w:sz w:val="21"/>
          <w:szCs w:val="21"/>
        </w:rPr>
        <w:t xml:space="preserve">develop additional local policies and arrangements that will safeguard the health and safety of everyone on site. </w:t>
      </w:r>
    </w:p>
    <w:p w:rsidR="00866C99" w:rsidRPr="009A38F2" w:rsidRDefault="00866C99" w:rsidP="00341C66">
      <w:pPr>
        <w:numPr>
          <w:ilvl w:val="0"/>
          <w:numId w:val="1"/>
        </w:numPr>
        <w:tabs>
          <w:tab w:val="clear" w:pos="360"/>
          <w:tab w:val="left" w:pos="792"/>
        </w:tabs>
        <w:spacing w:line="276" w:lineRule="auto"/>
        <w:ind w:left="792" w:hanging="360"/>
        <w:jc w:val="both"/>
        <w:textAlignment w:val="baseline"/>
        <w:rPr>
          <w:rFonts w:ascii="Century Gothic" w:eastAsia="Arial" w:hAnsi="Century Gothic"/>
          <w:sz w:val="21"/>
          <w:szCs w:val="21"/>
        </w:rPr>
      </w:pPr>
      <w:r w:rsidRPr="009A38F2">
        <w:rPr>
          <w:rFonts w:ascii="Century Gothic" w:eastAsia="Arial" w:hAnsi="Century Gothic"/>
          <w:sz w:val="21"/>
          <w:szCs w:val="21"/>
        </w:rPr>
        <w:t>Monitor the effectiveness of the safety content of employee training.</w:t>
      </w:r>
    </w:p>
    <w:p w:rsidR="00866C99" w:rsidRPr="009A38F2" w:rsidRDefault="00866C99" w:rsidP="00341C66">
      <w:pPr>
        <w:numPr>
          <w:ilvl w:val="0"/>
          <w:numId w:val="1"/>
        </w:numPr>
        <w:tabs>
          <w:tab w:val="clear" w:pos="360"/>
          <w:tab w:val="left" w:pos="792"/>
        </w:tabs>
        <w:spacing w:line="276" w:lineRule="auto"/>
        <w:ind w:left="792" w:hanging="360"/>
        <w:jc w:val="both"/>
        <w:textAlignment w:val="baseline"/>
        <w:rPr>
          <w:rFonts w:ascii="Century Gothic" w:eastAsia="Arial" w:hAnsi="Century Gothic"/>
          <w:sz w:val="21"/>
          <w:szCs w:val="21"/>
        </w:rPr>
      </w:pPr>
      <w:r w:rsidRPr="009A38F2">
        <w:rPr>
          <w:rFonts w:ascii="Century Gothic" w:eastAsia="Arial" w:hAnsi="Century Gothic"/>
          <w:sz w:val="21"/>
          <w:szCs w:val="21"/>
        </w:rPr>
        <w:t>Monitor any action taken following trade union and management site inspections.</w:t>
      </w:r>
    </w:p>
    <w:p w:rsidR="00943F57" w:rsidRPr="009A38F2" w:rsidRDefault="00866C99"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sz w:val="21"/>
          <w:szCs w:val="21"/>
        </w:rPr>
      </w:pPr>
      <w:r w:rsidRPr="009A38F2">
        <w:rPr>
          <w:rFonts w:ascii="Century Gothic" w:eastAsia="Arial" w:hAnsi="Century Gothic"/>
          <w:sz w:val="21"/>
          <w:szCs w:val="21"/>
        </w:rPr>
        <w:t>Ensure s</w:t>
      </w:r>
      <w:r w:rsidR="00B83E5D" w:rsidRPr="009A38F2">
        <w:rPr>
          <w:rFonts w:ascii="Century Gothic" w:eastAsia="Arial" w:hAnsi="Century Gothic"/>
          <w:sz w:val="21"/>
          <w:szCs w:val="21"/>
        </w:rPr>
        <w:t>uitable and sufficient risk assessments of buildings and work activities are undertaken and a written record of the assessments are kept and appropriate control measures required are implemented ‘</w:t>
      </w:r>
      <w:r w:rsidR="00B83E5D" w:rsidRPr="009A38F2">
        <w:rPr>
          <w:rFonts w:ascii="Century Gothic" w:eastAsia="Arial" w:hAnsi="Century Gothic"/>
          <w:i/>
          <w:sz w:val="21"/>
          <w:szCs w:val="21"/>
        </w:rPr>
        <w:t>so far as is practicable’</w:t>
      </w:r>
      <w:r w:rsidR="00B83E5D" w:rsidRPr="009A38F2">
        <w:rPr>
          <w:rFonts w:ascii="Century Gothic" w:eastAsia="Arial" w:hAnsi="Century Gothic"/>
          <w:sz w:val="21"/>
          <w:szCs w:val="21"/>
        </w:rPr>
        <w:t>.</w:t>
      </w:r>
    </w:p>
    <w:p w:rsidR="00943F57" w:rsidRPr="009A38F2"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Ensure r</w:t>
      </w:r>
      <w:r w:rsidR="00B83E5D" w:rsidRPr="009A38F2">
        <w:rPr>
          <w:rFonts w:ascii="Century Gothic" w:eastAsia="Arial" w:hAnsi="Century Gothic"/>
          <w:sz w:val="21"/>
          <w:szCs w:val="21"/>
        </w:rPr>
        <w:t>egular sa</w:t>
      </w:r>
      <w:r w:rsidRPr="009A38F2">
        <w:rPr>
          <w:rFonts w:ascii="Century Gothic" w:eastAsia="Arial" w:hAnsi="Century Gothic"/>
          <w:sz w:val="21"/>
          <w:szCs w:val="21"/>
        </w:rPr>
        <w:t>fety inspections are undertaken, and ensure i</w:t>
      </w:r>
      <w:r w:rsidR="00B83E5D" w:rsidRPr="009A38F2">
        <w:rPr>
          <w:rFonts w:ascii="Century Gothic" w:eastAsia="Arial" w:hAnsi="Century Gothic"/>
          <w:sz w:val="21"/>
          <w:szCs w:val="21"/>
        </w:rPr>
        <w:t>nspection reports</w:t>
      </w:r>
      <w:r w:rsidR="00CD26E6" w:rsidRPr="009A38F2">
        <w:rPr>
          <w:rFonts w:ascii="Century Gothic" w:eastAsia="Arial" w:hAnsi="Century Gothic"/>
          <w:sz w:val="21"/>
          <w:szCs w:val="21"/>
        </w:rPr>
        <w:t xml:space="preserve"> </w:t>
      </w:r>
      <w:r w:rsidR="00B83E5D" w:rsidRPr="009A38F2">
        <w:rPr>
          <w:rFonts w:ascii="Century Gothic" w:eastAsia="Arial" w:hAnsi="Century Gothic"/>
          <w:sz w:val="21"/>
          <w:szCs w:val="21"/>
        </w:rPr>
        <w:t>are considered and acted upon.</w:t>
      </w:r>
    </w:p>
    <w:p w:rsidR="00866C99" w:rsidRPr="009A38F2" w:rsidRDefault="00866C99" w:rsidP="00341C66">
      <w:pPr>
        <w:numPr>
          <w:ilvl w:val="0"/>
          <w:numId w:val="1"/>
        </w:numPr>
        <w:tabs>
          <w:tab w:val="clear" w:pos="360"/>
          <w:tab w:val="left" w:pos="792"/>
        </w:tabs>
        <w:spacing w:line="276" w:lineRule="auto"/>
        <w:ind w:left="792" w:right="792" w:hanging="360"/>
        <w:textAlignment w:val="baseline"/>
        <w:rPr>
          <w:rFonts w:ascii="Century Gothic" w:eastAsia="Arial" w:hAnsi="Century Gothic"/>
          <w:spacing w:val="-2"/>
          <w:sz w:val="21"/>
          <w:szCs w:val="21"/>
        </w:rPr>
      </w:pPr>
      <w:r w:rsidRPr="009A38F2">
        <w:rPr>
          <w:rFonts w:ascii="Century Gothic" w:eastAsia="Arial" w:hAnsi="Century Gothic"/>
          <w:spacing w:val="-2"/>
          <w:sz w:val="21"/>
          <w:szCs w:val="21"/>
        </w:rPr>
        <w:t>Ensure sufficient funding is allocated for health and safety e.g., in respect of training, protective equipment, any remedial work/service and maintenance of building.</w:t>
      </w:r>
    </w:p>
    <w:p w:rsidR="00341C66" w:rsidRPr="009A38F2" w:rsidRDefault="00B313F5"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 xml:space="preserve">Ensure that effective consultation takes place with </w:t>
      </w:r>
      <w:r w:rsidR="00341C66" w:rsidRPr="009A38F2">
        <w:rPr>
          <w:rFonts w:ascii="Century Gothic" w:eastAsia="Arial" w:hAnsi="Century Gothic"/>
          <w:sz w:val="21"/>
          <w:szCs w:val="21"/>
        </w:rPr>
        <w:t>staff</w:t>
      </w:r>
      <w:r w:rsidRPr="009A38F2">
        <w:rPr>
          <w:rFonts w:ascii="Century Gothic" w:eastAsia="Arial" w:hAnsi="Century Gothic"/>
          <w:sz w:val="21"/>
          <w:szCs w:val="21"/>
        </w:rPr>
        <w:t xml:space="preserve"> on health and safety matters </w:t>
      </w:r>
    </w:p>
    <w:p w:rsidR="00B313F5" w:rsidRPr="009A38F2" w:rsidRDefault="00B313F5"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9A38F2">
        <w:rPr>
          <w:rFonts w:ascii="Century Gothic" w:eastAsia="Arial" w:hAnsi="Century Gothic"/>
          <w:sz w:val="21"/>
          <w:szCs w:val="21"/>
        </w:rPr>
        <w:t>Where necessary, seek specialist advice to determine the risks to health and safety in the establishment and the precautions required to deal with them.</w:t>
      </w:r>
    </w:p>
    <w:p w:rsidR="007C70DB"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lastRenderedPageBreak/>
        <w:t>2.</w:t>
      </w:r>
      <w:r w:rsidR="00B313F5" w:rsidRPr="00341C66">
        <w:rPr>
          <w:rFonts w:ascii="Century Gothic" w:eastAsia="Arial" w:hAnsi="Century Gothic"/>
          <w:b/>
          <w:color w:val="000000"/>
          <w:sz w:val="21"/>
          <w:szCs w:val="21"/>
        </w:rPr>
        <w:t>4</w:t>
      </w:r>
      <w:r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Role and responsibilities</w:t>
      </w:r>
      <w:r w:rsidRPr="00341C66">
        <w:rPr>
          <w:rFonts w:ascii="Century Gothic" w:eastAsia="Arial" w:hAnsi="Century Gothic"/>
          <w:b/>
          <w:color w:val="000000"/>
          <w:sz w:val="21"/>
          <w:szCs w:val="21"/>
        </w:rPr>
        <w:t xml:space="preserve"> of </w:t>
      </w:r>
      <w:r w:rsidR="00B313F5" w:rsidRPr="00341C66">
        <w:rPr>
          <w:rFonts w:ascii="Century Gothic" w:eastAsia="Arial" w:hAnsi="Century Gothic"/>
          <w:b/>
          <w:color w:val="000000"/>
          <w:sz w:val="21"/>
          <w:szCs w:val="21"/>
        </w:rPr>
        <w:t xml:space="preserve">the </w:t>
      </w:r>
      <w:r w:rsidR="00A62B84">
        <w:rPr>
          <w:rFonts w:ascii="Century Gothic" w:eastAsia="Arial" w:hAnsi="Century Gothic"/>
          <w:b/>
          <w:color w:val="000000"/>
          <w:sz w:val="21"/>
          <w:szCs w:val="21"/>
        </w:rPr>
        <w:t>headteacher</w:t>
      </w:r>
      <w:r w:rsidR="00B83E5D" w:rsidRPr="00341C66">
        <w:rPr>
          <w:rFonts w:ascii="Century Gothic" w:eastAsia="Arial" w:hAnsi="Century Gothic"/>
          <w:b/>
          <w:color w:val="000000"/>
          <w:sz w:val="21"/>
          <w:szCs w:val="21"/>
        </w:rPr>
        <w:t xml:space="preserve"> </w:t>
      </w:r>
    </w:p>
    <w:p w:rsidR="007C70DB" w:rsidRPr="00341C66" w:rsidRDefault="007C70DB" w:rsidP="00341C66">
      <w:pPr>
        <w:spacing w:line="276" w:lineRule="auto"/>
        <w:ind w:right="576"/>
        <w:textAlignment w:val="baseline"/>
        <w:rPr>
          <w:rFonts w:ascii="Century Gothic" w:eastAsia="Arial" w:hAnsi="Century Gothic"/>
          <w:color w:val="000000"/>
          <w:spacing w:val="-1"/>
          <w:sz w:val="21"/>
          <w:szCs w:val="21"/>
        </w:rPr>
      </w:pPr>
      <w:r w:rsidRPr="00341C66">
        <w:rPr>
          <w:rFonts w:ascii="Century Gothic" w:eastAsia="Arial" w:hAnsi="Century Gothic"/>
          <w:color w:val="000000"/>
          <w:spacing w:val="-1"/>
          <w:sz w:val="21"/>
          <w:szCs w:val="21"/>
        </w:rPr>
        <w:t xml:space="preserve">Although overall accountability for health and safety lies with Q1E </w:t>
      </w:r>
      <w:r w:rsidR="00571378">
        <w:rPr>
          <w:rFonts w:ascii="Century Gothic" w:eastAsia="Arial" w:hAnsi="Century Gothic"/>
          <w:color w:val="000000"/>
          <w:spacing w:val="-1"/>
          <w:sz w:val="21"/>
          <w:szCs w:val="21"/>
        </w:rPr>
        <w:t>t</w:t>
      </w:r>
      <w:r w:rsidR="00A62B84">
        <w:rPr>
          <w:rFonts w:ascii="Century Gothic" w:eastAsia="Arial" w:hAnsi="Century Gothic"/>
          <w:color w:val="000000"/>
          <w:spacing w:val="-1"/>
          <w:sz w:val="21"/>
          <w:szCs w:val="21"/>
        </w:rPr>
        <w:t>rust</w:t>
      </w:r>
      <w:r w:rsidRPr="00341C66">
        <w:rPr>
          <w:rFonts w:ascii="Century Gothic" w:eastAsia="Arial" w:hAnsi="Century Gothic"/>
          <w:color w:val="000000"/>
          <w:spacing w:val="-1"/>
          <w:sz w:val="21"/>
          <w:szCs w:val="21"/>
        </w:rPr>
        <w:t xml:space="preserve">, the </w:t>
      </w:r>
      <w:r w:rsidR="00A62B84">
        <w:rPr>
          <w:rFonts w:ascii="Century Gothic" w:eastAsia="Arial" w:hAnsi="Century Gothic"/>
          <w:color w:val="000000"/>
          <w:spacing w:val="-1"/>
          <w:sz w:val="21"/>
          <w:szCs w:val="21"/>
        </w:rPr>
        <w:t>headteacher</w:t>
      </w:r>
      <w:r w:rsidRPr="00341C66">
        <w:rPr>
          <w:rFonts w:ascii="Century Gothic" w:eastAsia="Arial" w:hAnsi="Century Gothic"/>
          <w:color w:val="000000"/>
          <w:spacing w:val="-1"/>
          <w:sz w:val="21"/>
          <w:szCs w:val="21"/>
        </w:rPr>
        <w:t>s are responsible for the day-to-day health and safety of staff and pupil</w:t>
      </w:r>
      <w:r w:rsidR="00A62B84">
        <w:rPr>
          <w:rFonts w:ascii="Century Gothic" w:eastAsia="Arial" w:hAnsi="Century Gothic"/>
          <w:color w:val="000000"/>
          <w:spacing w:val="-1"/>
          <w:sz w:val="21"/>
          <w:szCs w:val="21"/>
        </w:rPr>
        <w:t>s in individual schools (though</w:t>
      </w:r>
      <w:r w:rsidRPr="00341C66">
        <w:rPr>
          <w:rFonts w:ascii="Century Gothic" w:eastAsia="Arial" w:hAnsi="Century Gothic"/>
          <w:color w:val="000000"/>
          <w:spacing w:val="-1"/>
          <w:sz w:val="21"/>
          <w:szCs w:val="21"/>
        </w:rPr>
        <w:t xml:space="preserve"> they will delegate some functions, in particul</w:t>
      </w:r>
      <w:r w:rsidR="00C55AD5">
        <w:rPr>
          <w:rFonts w:ascii="Century Gothic" w:eastAsia="Arial" w:hAnsi="Century Gothic"/>
          <w:color w:val="000000"/>
          <w:spacing w:val="-1"/>
          <w:sz w:val="21"/>
          <w:szCs w:val="21"/>
        </w:rPr>
        <w:t xml:space="preserve">ar </w:t>
      </w:r>
      <w:r w:rsidR="00CD26E6">
        <w:rPr>
          <w:rFonts w:ascii="Century Gothic" w:eastAsia="Arial" w:hAnsi="Century Gothic"/>
          <w:color w:val="000000"/>
          <w:spacing w:val="-1"/>
          <w:sz w:val="21"/>
          <w:szCs w:val="21"/>
        </w:rPr>
        <w:t xml:space="preserve">to </w:t>
      </w:r>
      <w:r w:rsidR="00C55AD5">
        <w:rPr>
          <w:rFonts w:ascii="Century Gothic" w:eastAsia="Arial" w:hAnsi="Century Gothic"/>
          <w:color w:val="000000"/>
          <w:spacing w:val="-1"/>
          <w:sz w:val="21"/>
          <w:szCs w:val="21"/>
        </w:rPr>
        <w:t xml:space="preserve">business managers and </w:t>
      </w:r>
      <w:r w:rsidR="00C55AD5">
        <w:rPr>
          <w:rFonts w:ascii="Century Gothic" w:eastAsia="Arial" w:hAnsi="Century Gothic"/>
          <w:color w:val="000000"/>
          <w:sz w:val="21"/>
          <w:szCs w:val="21"/>
        </w:rPr>
        <w:t>premises m</w:t>
      </w:r>
      <w:r w:rsidR="00C55AD5" w:rsidRPr="00727978">
        <w:rPr>
          <w:rFonts w:ascii="Century Gothic" w:eastAsia="Arial" w:hAnsi="Century Gothic"/>
          <w:color w:val="000000"/>
          <w:sz w:val="21"/>
          <w:szCs w:val="21"/>
        </w:rPr>
        <w:t>anager</w:t>
      </w:r>
      <w:r w:rsidR="00C55AD5">
        <w:rPr>
          <w:rFonts w:ascii="Century Gothic" w:eastAsia="Arial" w:hAnsi="Century Gothic"/>
          <w:color w:val="000000"/>
          <w:sz w:val="21"/>
          <w:szCs w:val="21"/>
        </w:rPr>
        <w:t>s</w:t>
      </w:r>
      <w:r w:rsidRPr="00341C66">
        <w:rPr>
          <w:rFonts w:ascii="Century Gothic" w:eastAsia="Arial" w:hAnsi="Century Gothic"/>
          <w:color w:val="000000"/>
          <w:spacing w:val="-1"/>
          <w:sz w:val="21"/>
          <w:szCs w:val="21"/>
        </w:rPr>
        <w:t>).</w:t>
      </w:r>
    </w:p>
    <w:p w:rsidR="00943F57"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color w:val="000000"/>
          <w:sz w:val="21"/>
          <w:szCs w:val="21"/>
        </w:rPr>
        <w:t xml:space="preserve">The </w:t>
      </w:r>
      <w:r w:rsidR="00A62B84">
        <w:rPr>
          <w:rFonts w:ascii="Century Gothic" w:eastAsia="Arial" w:hAnsi="Century Gothic"/>
          <w:color w:val="000000"/>
          <w:sz w:val="21"/>
          <w:szCs w:val="21"/>
        </w:rPr>
        <w:t>headteacher</w:t>
      </w:r>
      <w:r w:rsidR="00966E5F" w:rsidRPr="00341C66">
        <w:rPr>
          <w:rFonts w:ascii="Century Gothic" w:eastAsia="Arial" w:hAnsi="Century Gothic"/>
          <w:color w:val="000000"/>
          <w:sz w:val="21"/>
          <w:szCs w:val="21"/>
        </w:rPr>
        <w:t xml:space="preserve"> in each Q1E school </w:t>
      </w:r>
      <w:r w:rsidR="007C70DB" w:rsidRPr="00341C66">
        <w:rPr>
          <w:rFonts w:ascii="Century Gothic" w:eastAsia="Arial" w:hAnsi="Century Gothic"/>
          <w:color w:val="000000"/>
          <w:spacing w:val="-1"/>
          <w:sz w:val="21"/>
          <w:szCs w:val="21"/>
        </w:rPr>
        <w:t xml:space="preserve">(or their delegated person) </w:t>
      </w:r>
      <w:r w:rsidR="00B83E5D" w:rsidRPr="00341C66">
        <w:rPr>
          <w:rFonts w:ascii="Century Gothic" w:eastAsia="Arial" w:hAnsi="Century Gothic"/>
          <w:color w:val="000000"/>
          <w:sz w:val="21"/>
          <w:szCs w:val="21"/>
        </w:rPr>
        <w:t>will:</w:t>
      </w:r>
    </w:p>
    <w:p w:rsidR="00943F57" w:rsidRPr="00341C66" w:rsidRDefault="00D97DAD" w:rsidP="00CD26E6">
      <w:pPr>
        <w:pStyle w:val="ListParagraph"/>
        <w:numPr>
          <w:ilvl w:val="0"/>
          <w:numId w:val="13"/>
        </w:numPr>
        <w:tabs>
          <w:tab w:val="left" w:pos="360"/>
          <w:tab w:val="left" w:pos="709"/>
        </w:tabs>
        <w:spacing w:line="276" w:lineRule="auto"/>
        <w:ind w:right="432"/>
        <w:textAlignment w:val="baseline"/>
        <w:rPr>
          <w:rFonts w:ascii="Century Gothic" w:eastAsia="Arial" w:hAnsi="Century Gothic"/>
          <w:sz w:val="21"/>
          <w:szCs w:val="21"/>
        </w:rPr>
      </w:pPr>
      <w:r w:rsidRPr="00341C66">
        <w:rPr>
          <w:rFonts w:ascii="Century Gothic" w:eastAsia="Arial" w:hAnsi="Century Gothic"/>
          <w:sz w:val="21"/>
          <w:szCs w:val="21"/>
        </w:rPr>
        <w:t>Ensure local policies and arrangements are agreed</w:t>
      </w:r>
      <w:r w:rsidR="00AD7307" w:rsidRPr="00341C66">
        <w:rPr>
          <w:rFonts w:ascii="Century Gothic" w:eastAsia="Arial" w:hAnsi="Century Gothic"/>
          <w:sz w:val="21"/>
          <w:szCs w:val="21"/>
        </w:rPr>
        <w:t xml:space="preserve"> and reviewed annually</w:t>
      </w:r>
      <w:r w:rsidRPr="00341C66">
        <w:rPr>
          <w:rFonts w:ascii="Century Gothic" w:eastAsia="Arial" w:hAnsi="Century Gothic"/>
          <w:sz w:val="21"/>
          <w:szCs w:val="21"/>
        </w:rPr>
        <w:t xml:space="preserve">, in addition to the </w:t>
      </w:r>
      <w:r w:rsidR="00571378">
        <w:rPr>
          <w:rFonts w:ascii="Century Gothic" w:eastAsia="Arial" w:hAnsi="Century Gothic"/>
          <w:sz w:val="21"/>
          <w:szCs w:val="21"/>
        </w:rPr>
        <w:t>t</w:t>
      </w:r>
      <w:r w:rsidR="00A62B84">
        <w:rPr>
          <w:rFonts w:ascii="Century Gothic" w:eastAsia="Arial" w:hAnsi="Century Gothic"/>
          <w:sz w:val="21"/>
          <w:szCs w:val="21"/>
        </w:rPr>
        <w:t>rust</w:t>
      </w:r>
      <w:r w:rsidRPr="00341C66">
        <w:rPr>
          <w:rFonts w:ascii="Century Gothic" w:eastAsia="Arial" w:hAnsi="Century Gothic"/>
          <w:sz w:val="21"/>
          <w:szCs w:val="21"/>
        </w:rPr>
        <w:t>-wide policy</w:t>
      </w:r>
      <w:r w:rsidR="00966E5F" w:rsidRPr="00341C66">
        <w:rPr>
          <w:rFonts w:ascii="Century Gothic" w:eastAsia="Arial" w:hAnsi="Century Gothic"/>
          <w:sz w:val="21"/>
          <w:szCs w:val="21"/>
        </w:rPr>
        <w:t>, to</w:t>
      </w:r>
      <w:r w:rsidRPr="00341C66">
        <w:rPr>
          <w:rFonts w:ascii="Century Gothic" w:eastAsia="Arial" w:hAnsi="Century Gothic"/>
          <w:sz w:val="21"/>
          <w:szCs w:val="21"/>
        </w:rPr>
        <w:t xml:space="preserve"> safeguard the health and safety of everyone on site</w:t>
      </w:r>
      <w:r w:rsidR="00AD7307" w:rsidRPr="00341C66">
        <w:rPr>
          <w:rFonts w:ascii="Century Gothic" w:eastAsia="Arial" w:hAnsi="Century Gothic"/>
          <w:sz w:val="21"/>
          <w:szCs w:val="21"/>
        </w:rPr>
        <w:t>.</w:t>
      </w:r>
    </w:p>
    <w:p w:rsidR="00D97DAD" w:rsidRPr="00341C66" w:rsidRDefault="00D97DAD" w:rsidP="00341C66">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R</w:t>
      </w:r>
      <w:r w:rsidR="00B83E5D" w:rsidRPr="00341C66">
        <w:rPr>
          <w:rFonts w:ascii="Century Gothic" w:eastAsia="Arial" w:hAnsi="Century Gothic"/>
          <w:color w:val="000000"/>
          <w:sz w:val="21"/>
          <w:szCs w:val="21"/>
        </w:rPr>
        <w:t>eport any Accidents/Incidents/Near Misses as required under The Reporting of Injuries, Diseases and Dangerous Occurrences Regulations 2013 (RIDDOR)</w:t>
      </w:r>
    </w:p>
    <w:p w:rsidR="00835B14" w:rsidRDefault="00D97DAD" w:rsidP="00835B14">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C</w:t>
      </w:r>
      <w:r w:rsidR="00B83E5D" w:rsidRPr="00341C66">
        <w:rPr>
          <w:rFonts w:ascii="Century Gothic" w:eastAsia="Arial" w:hAnsi="Century Gothic"/>
          <w:color w:val="000000"/>
          <w:sz w:val="21"/>
          <w:szCs w:val="21"/>
        </w:rPr>
        <w:t>omplete accident/incident/near miss investigation</w:t>
      </w:r>
      <w:r w:rsidR="00CD26E6">
        <w:rPr>
          <w:rFonts w:ascii="Century Gothic" w:eastAsia="Arial" w:hAnsi="Century Gothic"/>
          <w:color w:val="000000"/>
          <w:sz w:val="21"/>
          <w:szCs w:val="21"/>
        </w:rPr>
        <w:t>s</w:t>
      </w:r>
      <w:r w:rsidR="00B83E5D" w:rsidRPr="00341C66">
        <w:rPr>
          <w:rFonts w:ascii="Century Gothic" w:eastAsia="Arial" w:hAnsi="Century Gothic"/>
          <w:color w:val="000000"/>
          <w:sz w:val="21"/>
          <w:szCs w:val="21"/>
        </w:rPr>
        <w:t xml:space="preserve"> where appropriate</w:t>
      </w:r>
      <w:r w:rsidR="00CD26E6">
        <w:rPr>
          <w:rFonts w:ascii="Century Gothic" w:eastAsia="Arial" w:hAnsi="Century Gothic"/>
          <w:color w:val="000000"/>
          <w:sz w:val="21"/>
          <w:szCs w:val="21"/>
        </w:rPr>
        <w:t>,</w:t>
      </w:r>
      <w:r w:rsidR="00B83E5D" w:rsidRPr="00341C66">
        <w:rPr>
          <w:rFonts w:ascii="Century Gothic" w:eastAsia="Arial" w:hAnsi="Century Gothic"/>
          <w:color w:val="000000"/>
          <w:sz w:val="21"/>
          <w:szCs w:val="21"/>
        </w:rPr>
        <w:t xml:space="preserve"> and implement actions required to eliminate/reduce the risks to </w:t>
      </w:r>
      <w:r w:rsidR="00CD26E6">
        <w:rPr>
          <w:rFonts w:ascii="Century Gothic" w:eastAsia="Arial" w:hAnsi="Century Gothic"/>
          <w:color w:val="000000"/>
          <w:sz w:val="21"/>
          <w:szCs w:val="21"/>
        </w:rPr>
        <w:t>health and safety</w:t>
      </w:r>
      <w:r w:rsidR="00835B14">
        <w:rPr>
          <w:rFonts w:ascii="Century Gothic" w:eastAsia="Arial" w:hAnsi="Century Gothic"/>
          <w:color w:val="000000"/>
          <w:sz w:val="21"/>
          <w:szCs w:val="21"/>
        </w:rPr>
        <w:t>.</w:t>
      </w:r>
    </w:p>
    <w:p w:rsidR="00835B14" w:rsidRDefault="00D97DAD" w:rsidP="00835B14">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835B14">
        <w:rPr>
          <w:rFonts w:ascii="Century Gothic" w:eastAsia="Arial" w:hAnsi="Century Gothic"/>
          <w:color w:val="000000"/>
          <w:sz w:val="21"/>
          <w:szCs w:val="21"/>
        </w:rPr>
        <w:t>Ensure s</w:t>
      </w:r>
      <w:r w:rsidR="00B83E5D" w:rsidRPr="00835B14">
        <w:rPr>
          <w:rFonts w:ascii="Century Gothic" w:eastAsia="Arial" w:hAnsi="Century Gothic"/>
          <w:color w:val="000000"/>
          <w:sz w:val="21"/>
          <w:szCs w:val="21"/>
        </w:rPr>
        <w:t xml:space="preserve">uitable and sufficient risk assessments of work activities are undertaken, a written record of </w:t>
      </w:r>
      <w:r w:rsidRPr="00835B14">
        <w:rPr>
          <w:rFonts w:ascii="Century Gothic" w:eastAsia="Arial" w:hAnsi="Century Gothic"/>
          <w:color w:val="000000"/>
          <w:sz w:val="21"/>
          <w:szCs w:val="21"/>
        </w:rPr>
        <w:t>each</w:t>
      </w:r>
      <w:r w:rsidR="00B83E5D" w:rsidRPr="00835B14">
        <w:rPr>
          <w:rFonts w:ascii="Century Gothic" w:eastAsia="Arial" w:hAnsi="Century Gothic"/>
          <w:color w:val="000000"/>
          <w:sz w:val="21"/>
          <w:szCs w:val="21"/>
        </w:rPr>
        <w:t xml:space="preserve"> assessment</w:t>
      </w:r>
      <w:r w:rsidRPr="00835B14">
        <w:rPr>
          <w:rFonts w:ascii="Century Gothic" w:eastAsia="Arial" w:hAnsi="Century Gothic"/>
          <w:color w:val="000000"/>
          <w:sz w:val="21"/>
          <w:szCs w:val="21"/>
        </w:rPr>
        <w:t xml:space="preserve"> is </w:t>
      </w:r>
      <w:r w:rsidR="00CD26E6">
        <w:rPr>
          <w:rFonts w:ascii="Century Gothic" w:eastAsia="Arial" w:hAnsi="Century Gothic"/>
          <w:color w:val="000000"/>
          <w:sz w:val="21"/>
          <w:szCs w:val="21"/>
        </w:rPr>
        <w:t xml:space="preserve">kept, and </w:t>
      </w:r>
      <w:r w:rsidR="00B83E5D" w:rsidRPr="00835B14">
        <w:rPr>
          <w:rFonts w:ascii="Century Gothic" w:eastAsia="Arial" w:hAnsi="Century Gothic"/>
          <w:color w:val="000000"/>
          <w:sz w:val="21"/>
          <w:szCs w:val="21"/>
        </w:rPr>
        <w:t>assessments are reviewed annually or upon change of circumstances.</w:t>
      </w:r>
      <w:r w:rsidR="00835B14" w:rsidRPr="00835B14">
        <w:rPr>
          <w:rFonts w:ascii="Century Gothic" w:eastAsia="Arial" w:hAnsi="Century Gothic"/>
          <w:color w:val="000000"/>
          <w:sz w:val="21"/>
          <w:szCs w:val="21"/>
        </w:rPr>
        <w:t xml:space="preserve"> </w:t>
      </w:r>
    </w:p>
    <w:p w:rsidR="00835B14" w:rsidRPr="00835B14" w:rsidRDefault="00835B14" w:rsidP="00835B14">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Ensure there is a</w:t>
      </w:r>
      <w:r w:rsidRPr="00835B14">
        <w:rPr>
          <w:rFonts w:ascii="Century Gothic" w:eastAsia="Arial" w:hAnsi="Century Gothic"/>
          <w:color w:val="000000"/>
          <w:sz w:val="21"/>
          <w:szCs w:val="21"/>
        </w:rPr>
        <w:t xml:space="preserve"> joint </w:t>
      </w:r>
      <w:r>
        <w:rPr>
          <w:rFonts w:ascii="Century Gothic" w:eastAsia="Arial" w:hAnsi="Century Gothic"/>
          <w:color w:val="000000"/>
          <w:sz w:val="21"/>
          <w:szCs w:val="21"/>
        </w:rPr>
        <w:t xml:space="preserve">agreed </w:t>
      </w:r>
      <w:r w:rsidRPr="00835B14">
        <w:rPr>
          <w:rFonts w:ascii="Century Gothic" w:eastAsia="Arial" w:hAnsi="Century Gothic"/>
          <w:color w:val="000000"/>
          <w:sz w:val="21"/>
          <w:szCs w:val="21"/>
        </w:rPr>
        <w:t xml:space="preserve">record of what has been agreed </w:t>
      </w:r>
      <w:r>
        <w:rPr>
          <w:rFonts w:ascii="Century Gothic" w:eastAsia="Arial" w:hAnsi="Century Gothic"/>
          <w:color w:val="000000"/>
          <w:sz w:val="21"/>
          <w:szCs w:val="21"/>
        </w:rPr>
        <w:t>with contractors, of</w:t>
      </w:r>
    </w:p>
    <w:p w:rsidR="00835B14" w:rsidRDefault="00835B14" w:rsidP="00835B14">
      <w:pPr>
        <w:numPr>
          <w:ilvl w:val="0"/>
          <w:numId w:val="1"/>
        </w:numPr>
        <w:tabs>
          <w:tab w:val="clear" w:pos="360"/>
          <w:tab w:val="left" w:pos="1134"/>
        </w:tabs>
        <w:spacing w:line="276" w:lineRule="auto"/>
        <w:ind w:left="792" w:right="360" w:firstLine="59"/>
        <w:textAlignment w:val="baseline"/>
        <w:rPr>
          <w:rFonts w:ascii="Century Gothic" w:eastAsia="Arial" w:hAnsi="Century Gothic"/>
          <w:color w:val="000000"/>
          <w:sz w:val="21"/>
          <w:szCs w:val="21"/>
        </w:rPr>
      </w:pPr>
      <w:r>
        <w:rPr>
          <w:rFonts w:ascii="Century Gothic" w:eastAsia="Arial" w:hAnsi="Century Gothic"/>
          <w:color w:val="000000"/>
          <w:sz w:val="21"/>
          <w:szCs w:val="21"/>
        </w:rPr>
        <w:t>w</w:t>
      </w:r>
      <w:r w:rsidRPr="00835B14">
        <w:rPr>
          <w:rFonts w:ascii="Century Gothic" w:eastAsia="Arial" w:hAnsi="Century Gothic"/>
          <w:color w:val="000000"/>
          <w:sz w:val="21"/>
          <w:szCs w:val="21"/>
        </w:rPr>
        <w:t xml:space="preserve">ho will be responsible for the </w:t>
      </w:r>
      <w:r>
        <w:rPr>
          <w:rFonts w:ascii="Century Gothic" w:eastAsia="Arial" w:hAnsi="Century Gothic"/>
          <w:color w:val="000000"/>
          <w:sz w:val="21"/>
          <w:szCs w:val="21"/>
        </w:rPr>
        <w:t>work, on the part of the school</w:t>
      </w:r>
    </w:p>
    <w:p w:rsidR="00835B14" w:rsidRDefault="00835B14" w:rsidP="00835B14">
      <w:pPr>
        <w:numPr>
          <w:ilvl w:val="0"/>
          <w:numId w:val="1"/>
        </w:numPr>
        <w:tabs>
          <w:tab w:val="clear" w:pos="360"/>
          <w:tab w:val="left" w:pos="1134"/>
        </w:tabs>
        <w:spacing w:line="276" w:lineRule="auto"/>
        <w:ind w:left="792" w:right="360" w:firstLine="59"/>
        <w:textAlignment w:val="baseline"/>
        <w:rPr>
          <w:rFonts w:ascii="Century Gothic" w:eastAsia="Arial" w:hAnsi="Century Gothic"/>
          <w:color w:val="000000"/>
          <w:sz w:val="21"/>
          <w:szCs w:val="21"/>
        </w:rPr>
      </w:pPr>
      <w:r>
        <w:rPr>
          <w:rFonts w:ascii="Century Gothic" w:eastAsia="Arial" w:hAnsi="Century Gothic"/>
          <w:color w:val="000000"/>
          <w:sz w:val="21"/>
          <w:szCs w:val="21"/>
        </w:rPr>
        <w:t>w</w:t>
      </w:r>
      <w:r w:rsidRPr="00835B14">
        <w:rPr>
          <w:rFonts w:ascii="Century Gothic" w:eastAsia="Arial" w:hAnsi="Century Gothic"/>
          <w:color w:val="000000"/>
          <w:sz w:val="21"/>
          <w:szCs w:val="21"/>
        </w:rPr>
        <w:t xml:space="preserve">ho is in charge of supervising the work on behalf of the contractor </w:t>
      </w:r>
    </w:p>
    <w:p w:rsidR="00943F57" w:rsidRPr="00835B14" w:rsidRDefault="00835B14" w:rsidP="00835B14">
      <w:pPr>
        <w:numPr>
          <w:ilvl w:val="0"/>
          <w:numId w:val="1"/>
        </w:numPr>
        <w:tabs>
          <w:tab w:val="clear" w:pos="360"/>
          <w:tab w:val="left" w:pos="1134"/>
        </w:tabs>
        <w:spacing w:line="276" w:lineRule="auto"/>
        <w:ind w:left="792" w:right="360" w:firstLine="59"/>
        <w:textAlignment w:val="baseline"/>
        <w:rPr>
          <w:rFonts w:ascii="Century Gothic" w:eastAsia="Arial" w:hAnsi="Century Gothic"/>
          <w:color w:val="000000"/>
          <w:sz w:val="21"/>
          <w:szCs w:val="21"/>
        </w:rPr>
      </w:pPr>
      <w:r w:rsidRPr="00835B14">
        <w:rPr>
          <w:rFonts w:ascii="Century Gothic" w:eastAsia="Arial" w:hAnsi="Century Gothic"/>
          <w:color w:val="000000"/>
          <w:sz w:val="21"/>
          <w:szCs w:val="21"/>
        </w:rPr>
        <w:t>arrangem</w:t>
      </w:r>
      <w:r>
        <w:rPr>
          <w:rFonts w:ascii="Century Gothic" w:eastAsia="Arial" w:hAnsi="Century Gothic"/>
          <w:color w:val="000000"/>
          <w:sz w:val="21"/>
          <w:szCs w:val="21"/>
        </w:rPr>
        <w:t xml:space="preserve">ents </w:t>
      </w:r>
      <w:r w:rsidRPr="00835B14">
        <w:rPr>
          <w:rFonts w:ascii="Century Gothic" w:eastAsia="Arial" w:hAnsi="Century Gothic"/>
          <w:color w:val="000000"/>
          <w:sz w:val="21"/>
          <w:szCs w:val="21"/>
        </w:rPr>
        <w:t>for stopping the work, if there are ser</w:t>
      </w:r>
      <w:r>
        <w:rPr>
          <w:rFonts w:ascii="Century Gothic" w:eastAsia="Arial" w:hAnsi="Century Gothic"/>
          <w:color w:val="000000"/>
          <w:sz w:val="21"/>
          <w:szCs w:val="21"/>
        </w:rPr>
        <w:t>ious health and safety concerns</w:t>
      </w:r>
    </w:p>
    <w:p w:rsidR="00943F57" w:rsidRPr="00341C66" w:rsidRDefault="00B83E5D" w:rsidP="00341C66">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For high-risk activities,</w:t>
      </w:r>
      <w:r w:rsidR="00D97DAD" w:rsidRPr="00341C66">
        <w:rPr>
          <w:rFonts w:ascii="Century Gothic" w:eastAsia="Arial" w:hAnsi="Century Gothic"/>
          <w:color w:val="000000"/>
          <w:sz w:val="21"/>
          <w:szCs w:val="21"/>
        </w:rPr>
        <w:t xml:space="preserve"> ensure</w:t>
      </w:r>
      <w:r w:rsidRPr="00341C66">
        <w:rPr>
          <w:rFonts w:ascii="Century Gothic" w:eastAsia="Arial" w:hAnsi="Century Gothic"/>
          <w:color w:val="000000"/>
          <w:sz w:val="21"/>
          <w:szCs w:val="21"/>
        </w:rPr>
        <w:t xml:space="preserve"> safe systems of work are identified via a risk assessment.</w:t>
      </w:r>
    </w:p>
    <w:p w:rsidR="00943F57" w:rsidRPr="00341C66" w:rsidRDefault="00D97DAD" w:rsidP="00341C66">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a</w:t>
      </w:r>
      <w:r w:rsidR="00B83E5D" w:rsidRPr="00341C66">
        <w:rPr>
          <w:rFonts w:ascii="Century Gothic" w:eastAsia="Arial" w:hAnsi="Century Gothic"/>
          <w:color w:val="000000"/>
          <w:sz w:val="21"/>
          <w:szCs w:val="21"/>
        </w:rPr>
        <w:t>dequate and appropriate first-aid provision.</w:t>
      </w:r>
    </w:p>
    <w:p w:rsidR="00943F57" w:rsidRPr="00341C66" w:rsidRDefault="00D97DAD"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i</w:t>
      </w:r>
      <w:r w:rsidR="00B83E5D" w:rsidRPr="00341C66">
        <w:rPr>
          <w:rFonts w:ascii="Century Gothic" w:eastAsia="Arial" w:hAnsi="Century Gothic"/>
          <w:color w:val="000000"/>
          <w:sz w:val="21"/>
          <w:szCs w:val="21"/>
        </w:rPr>
        <w:t>nformation and advice on health and safety is acted upon and circulated to staff</w:t>
      </w:r>
      <w:r w:rsidR="00571378">
        <w:rPr>
          <w:rFonts w:ascii="Century Gothic" w:eastAsia="Arial" w:hAnsi="Century Gothic"/>
          <w:color w:val="000000"/>
          <w:sz w:val="21"/>
          <w:szCs w:val="21"/>
        </w:rPr>
        <w:t>, local governors and trustees as necessary</w:t>
      </w:r>
      <w:r w:rsidR="00B83E5D" w:rsidRPr="00341C66">
        <w:rPr>
          <w:rFonts w:ascii="Century Gothic" w:eastAsia="Arial" w:hAnsi="Century Gothic"/>
          <w:color w:val="000000"/>
          <w:sz w:val="21"/>
          <w:szCs w:val="21"/>
        </w:rPr>
        <w:t>.</w:t>
      </w:r>
    </w:p>
    <w:p w:rsidR="00943F57" w:rsidRPr="00571378" w:rsidRDefault="00D97DAD" w:rsidP="00571378">
      <w:pPr>
        <w:numPr>
          <w:ilvl w:val="0"/>
          <w:numId w:val="1"/>
        </w:numPr>
        <w:tabs>
          <w:tab w:val="clear" w:pos="360"/>
          <w:tab w:val="left" w:pos="792"/>
        </w:tabs>
        <w:spacing w:line="276" w:lineRule="auto"/>
        <w:ind w:left="792" w:right="7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r</w:t>
      </w:r>
      <w:r w:rsidR="00B83E5D" w:rsidRPr="00341C66">
        <w:rPr>
          <w:rFonts w:ascii="Century Gothic" w:eastAsia="Arial" w:hAnsi="Century Gothic"/>
          <w:color w:val="000000"/>
          <w:sz w:val="21"/>
          <w:szCs w:val="21"/>
        </w:rPr>
        <w:t xml:space="preserve">egular inspections are carried out with reports submitted to the </w:t>
      </w:r>
      <w:r w:rsidR="00571378">
        <w:rPr>
          <w:rFonts w:ascii="Century Gothic" w:eastAsia="Arial" w:hAnsi="Century Gothic"/>
          <w:color w:val="000000"/>
          <w:sz w:val="21"/>
          <w:szCs w:val="21"/>
        </w:rPr>
        <w:t>local g</w:t>
      </w:r>
      <w:r w:rsidR="00B83E5D" w:rsidRPr="00341C66">
        <w:rPr>
          <w:rFonts w:ascii="Century Gothic" w:eastAsia="Arial" w:hAnsi="Century Gothic"/>
          <w:color w:val="000000"/>
          <w:sz w:val="21"/>
          <w:szCs w:val="21"/>
        </w:rPr>
        <w:t xml:space="preserve">overning </w:t>
      </w:r>
      <w:r w:rsidR="00571378">
        <w:rPr>
          <w:rFonts w:ascii="Century Gothic" w:eastAsia="Arial" w:hAnsi="Century Gothic"/>
          <w:color w:val="000000"/>
          <w:sz w:val="21"/>
          <w:szCs w:val="21"/>
        </w:rPr>
        <w:t>b</w:t>
      </w:r>
      <w:r w:rsidR="00B83E5D" w:rsidRPr="00341C66">
        <w:rPr>
          <w:rFonts w:ascii="Century Gothic" w:eastAsia="Arial" w:hAnsi="Century Gothic"/>
          <w:color w:val="000000"/>
          <w:sz w:val="21"/>
          <w:szCs w:val="21"/>
        </w:rPr>
        <w:t xml:space="preserve">ody and </w:t>
      </w:r>
      <w:r w:rsidR="00C33163" w:rsidRPr="00341C66">
        <w:rPr>
          <w:rFonts w:ascii="Century Gothic" w:eastAsia="Arial" w:hAnsi="Century Gothic"/>
          <w:color w:val="000000"/>
          <w:sz w:val="21"/>
          <w:szCs w:val="21"/>
        </w:rPr>
        <w:t>Q1E</w:t>
      </w:r>
      <w:r w:rsidR="00B83E5D" w:rsidRPr="00341C66">
        <w:rPr>
          <w:rFonts w:ascii="Century Gothic" w:eastAsia="Arial" w:hAnsi="Century Gothic"/>
          <w:color w:val="000000"/>
          <w:sz w:val="21"/>
          <w:szCs w:val="21"/>
        </w:rPr>
        <w:t xml:space="preserv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Pr="00341C66">
        <w:rPr>
          <w:rFonts w:ascii="Century Gothic" w:eastAsia="Arial" w:hAnsi="Century Gothic"/>
          <w:color w:val="000000"/>
          <w:sz w:val="21"/>
          <w:szCs w:val="21"/>
        </w:rPr>
        <w:t xml:space="preserve"> central team</w:t>
      </w:r>
      <w:r w:rsidR="00B83E5D" w:rsidRPr="00341C66">
        <w:rPr>
          <w:rFonts w:ascii="Century Gothic" w:eastAsia="Arial" w:hAnsi="Century Gothic"/>
          <w:color w:val="000000"/>
          <w:sz w:val="21"/>
          <w:szCs w:val="21"/>
        </w:rPr>
        <w:t>.</w:t>
      </w:r>
    </w:p>
    <w:p w:rsidR="00943F57" w:rsidRPr="00341C66" w:rsidRDefault="00D97DAD" w:rsidP="00341C66">
      <w:pPr>
        <w:numPr>
          <w:ilvl w:val="0"/>
          <w:numId w:val="1"/>
        </w:numPr>
        <w:tabs>
          <w:tab w:val="clear" w:pos="360"/>
          <w:tab w:val="left" w:pos="792"/>
        </w:tabs>
        <w:spacing w:line="276" w:lineRule="auto"/>
        <w:ind w:left="792" w:right="216" w:hanging="360"/>
        <w:jc w:val="both"/>
        <w:textAlignment w:val="baseline"/>
        <w:rPr>
          <w:rFonts w:ascii="Century Gothic" w:eastAsia="Arial" w:hAnsi="Century Gothic"/>
          <w:color w:val="000000"/>
          <w:spacing w:val="-2"/>
          <w:sz w:val="21"/>
          <w:szCs w:val="21"/>
        </w:rPr>
      </w:pPr>
      <w:r w:rsidRPr="00341C66">
        <w:rPr>
          <w:rFonts w:ascii="Century Gothic" w:eastAsia="Arial" w:hAnsi="Century Gothic"/>
          <w:color w:val="000000"/>
          <w:sz w:val="21"/>
          <w:szCs w:val="21"/>
        </w:rPr>
        <w:t>Ensure t</w:t>
      </w:r>
      <w:r w:rsidR="00B83E5D" w:rsidRPr="00341C66">
        <w:rPr>
          <w:rFonts w:ascii="Century Gothic" w:eastAsia="Arial" w:hAnsi="Century Gothic"/>
          <w:color w:val="000000"/>
          <w:spacing w:val="-2"/>
          <w:sz w:val="21"/>
          <w:szCs w:val="21"/>
        </w:rPr>
        <w:t xml:space="preserve">here is co-operation with </w:t>
      </w:r>
      <w:r w:rsidR="00C33163" w:rsidRPr="00341C66">
        <w:rPr>
          <w:rFonts w:ascii="Century Gothic" w:eastAsia="Arial" w:hAnsi="Century Gothic"/>
          <w:color w:val="000000"/>
          <w:spacing w:val="-2"/>
          <w:sz w:val="21"/>
          <w:szCs w:val="21"/>
        </w:rPr>
        <w:t>Q1E</w:t>
      </w:r>
      <w:r w:rsidR="00B83E5D" w:rsidRPr="00341C66">
        <w:rPr>
          <w:rFonts w:ascii="Century Gothic" w:eastAsia="Arial" w:hAnsi="Century Gothic"/>
          <w:color w:val="000000"/>
          <w:spacing w:val="-2"/>
          <w:sz w:val="21"/>
          <w:szCs w:val="21"/>
        </w:rPr>
        <w:t xml:space="preserve"> </w:t>
      </w:r>
      <w:r w:rsidR="00571378">
        <w:rPr>
          <w:rFonts w:ascii="Century Gothic" w:eastAsia="Arial" w:hAnsi="Century Gothic"/>
          <w:color w:val="000000"/>
          <w:spacing w:val="-2"/>
          <w:sz w:val="21"/>
          <w:szCs w:val="21"/>
        </w:rPr>
        <w:t>tr</w:t>
      </w:r>
      <w:r w:rsidR="00A62B84">
        <w:rPr>
          <w:rFonts w:ascii="Century Gothic" w:eastAsia="Arial" w:hAnsi="Century Gothic"/>
          <w:color w:val="000000"/>
          <w:spacing w:val="-2"/>
          <w:sz w:val="21"/>
          <w:szCs w:val="21"/>
        </w:rPr>
        <w:t>ust</w:t>
      </w:r>
      <w:r w:rsidR="00B83E5D" w:rsidRPr="00341C66">
        <w:rPr>
          <w:rFonts w:ascii="Century Gothic" w:eastAsia="Arial" w:hAnsi="Century Gothic"/>
          <w:color w:val="000000"/>
          <w:spacing w:val="-2"/>
          <w:sz w:val="21"/>
          <w:szCs w:val="21"/>
        </w:rPr>
        <w:t xml:space="preserve"> in meeting its legal requirements in respect of monitoring of health and safety practices and procedures.</w:t>
      </w:r>
    </w:p>
    <w:p w:rsidR="00943F57" w:rsidRPr="00341C66" w:rsidRDefault="00D97DAD"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s</w:t>
      </w:r>
      <w:r w:rsidR="00B83E5D" w:rsidRPr="00341C66">
        <w:rPr>
          <w:rFonts w:ascii="Century Gothic" w:eastAsia="Arial" w:hAnsi="Century Gothic"/>
          <w:color w:val="000000"/>
          <w:sz w:val="21"/>
          <w:szCs w:val="21"/>
        </w:rPr>
        <w:t>taff are competent to undertake the tasks required of them and have been provided with appropriate training by competent persons.</w:t>
      </w:r>
    </w:p>
    <w:p w:rsidR="00C33163" w:rsidRPr="00341C66" w:rsidRDefault="00D97DAD" w:rsidP="00341C66">
      <w:pPr>
        <w:numPr>
          <w:ilvl w:val="0"/>
          <w:numId w:val="1"/>
        </w:numPr>
        <w:tabs>
          <w:tab w:val="clear" w:pos="360"/>
          <w:tab w:val="left" w:pos="792"/>
        </w:tabs>
        <w:spacing w:line="276" w:lineRule="auto"/>
        <w:ind w:left="788" w:right="576"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s</w:t>
      </w:r>
      <w:r w:rsidR="00B83E5D" w:rsidRPr="00341C66">
        <w:rPr>
          <w:rFonts w:ascii="Century Gothic" w:eastAsia="Arial" w:hAnsi="Century Gothic"/>
          <w:color w:val="000000"/>
          <w:sz w:val="21"/>
          <w:szCs w:val="21"/>
        </w:rPr>
        <w:t>taff are provided with equipment and other resources to enable their work to be undertaken safely.</w:t>
      </w:r>
    </w:p>
    <w:p w:rsidR="00943F57" w:rsidRPr="00341C66" w:rsidRDefault="00D97DAD" w:rsidP="00341C66">
      <w:pPr>
        <w:numPr>
          <w:ilvl w:val="0"/>
          <w:numId w:val="1"/>
        </w:numPr>
        <w:tabs>
          <w:tab w:val="clear" w:pos="360"/>
          <w:tab w:val="left" w:pos="792"/>
        </w:tabs>
        <w:spacing w:line="276" w:lineRule="auto"/>
        <w:ind w:left="788" w:right="576"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w:t>
      </w:r>
      <w:r w:rsidR="00B83E5D" w:rsidRPr="00341C66">
        <w:rPr>
          <w:rFonts w:ascii="Century Gothic" w:eastAsia="Arial" w:hAnsi="Century Gothic"/>
          <w:color w:val="000000"/>
          <w:sz w:val="21"/>
          <w:szCs w:val="21"/>
        </w:rPr>
        <w:t>hose w</w:t>
      </w:r>
      <w:r w:rsidRPr="00341C66">
        <w:rPr>
          <w:rFonts w:ascii="Century Gothic" w:eastAsia="Arial" w:hAnsi="Century Gothic"/>
          <w:color w:val="000000"/>
          <w:sz w:val="21"/>
          <w:szCs w:val="21"/>
        </w:rPr>
        <w:t xml:space="preserve">ith </w:t>
      </w:r>
      <w:r w:rsidR="00B83E5D" w:rsidRPr="00341C66">
        <w:rPr>
          <w:rFonts w:ascii="Century Gothic" w:eastAsia="Arial" w:hAnsi="Century Gothic"/>
          <w:color w:val="000000"/>
          <w:sz w:val="21"/>
          <w:szCs w:val="21"/>
        </w:rPr>
        <w:t>delegated responsibilities are competent; their responsibilities are clearly defined, they have received appropriate training and are provided with equipment or other resources in order to ensure they can fulfil such duties.</w:t>
      </w:r>
    </w:p>
    <w:p w:rsidR="00943F57" w:rsidRPr="00341C66" w:rsidRDefault="00D97DAD" w:rsidP="00341C66">
      <w:pPr>
        <w:numPr>
          <w:ilvl w:val="0"/>
          <w:numId w:val="1"/>
        </w:numPr>
        <w:tabs>
          <w:tab w:val="clear" w:pos="360"/>
          <w:tab w:val="left" w:pos="792"/>
        </w:tabs>
        <w:spacing w:line="276" w:lineRule="auto"/>
        <w:ind w:left="788" w:right="72"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Ensure </w:t>
      </w:r>
      <w:r w:rsidR="00CD26E6">
        <w:rPr>
          <w:rFonts w:ascii="Century Gothic" w:eastAsia="Arial" w:hAnsi="Century Gothic"/>
          <w:color w:val="000000"/>
          <w:sz w:val="21"/>
          <w:szCs w:val="21"/>
        </w:rPr>
        <w:t>co-operation with</w:t>
      </w:r>
      <w:r w:rsidR="00B83E5D" w:rsidRPr="00341C66">
        <w:rPr>
          <w:rFonts w:ascii="Century Gothic" w:eastAsia="Arial" w:hAnsi="Century Gothic"/>
          <w:color w:val="000000"/>
          <w:sz w:val="21"/>
          <w:szCs w:val="21"/>
        </w:rPr>
        <w:t xml:space="preserve"> and provision of facilities for trade union he</w:t>
      </w:r>
      <w:r w:rsidR="00CD26E6">
        <w:rPr>
          <w:rFonts w:ascii="Century Gothic" w:eastAsia="Arial" w:hAnsi="Century Gothic"/>
          <w:color w:val="000000"/>
          <w:sz w:val="21"/>
          <w:szCs w:val="21"/>
        </w:rPr>
        <w:t>alth &amp; safety representatives.</w:t>
      </w:r>
    </w:p>
    <w:p w:rsidR="004D32C9" w:rsidRPr="00341C66" w:rsidRDefault="00D97DAD" w:rsidP="00341C6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w:t>
      </w:r>
      <w:r w:rsidR="00B313F5" w:rsidRPr="00341C66">
        <w:rPr>
          <w:rFonts w:ascii="Century Gothic" w:eastAsia="Arial" w:hAnsi="Century Gothic"/>
          <w:color w:val="000000"/>
          <w:sz w:val="21"/>
          <w:szCs w:val="21"/>
        </w:rPr>
        <w:t xml:space="preserve"> any delegation of tasks (e.g. to premises staff) is</w:t>
      </w:r>
      <w:r w:rsidRPr="00341C66">
        <w:rPr>
          <w:rFonts w:ascii="Century Gothic" w:eastAsia="Arial" w:hAnsi="Century Gothic"/>
          <w:color w:val="000000"/>
          <w:sz w:val="21"/>
          <w:szCs w:val="21"/>
        </w:rPr>
        <w:t xml:space="preserve"> a</w:t>
      </w:r>
      <w:r w:rsidR="00B83E5D" w:rsidRPr="00341C66">
        <w:rPr>
          <w:rFonts w:ascii="Century Gothic" w:eastAsia="Arial" w:hAnsi="Century Gothic"/>
          <w:color w:val="000000"/>
          <w:sz w:val="21"/>
          <w:szCs w:val="21"/>
        </w:rPr>
        <w:t>ppropriate</w:t>
      </w:r>
      <w:r w:rsidR="00B313F5" w:rsidRPr="00341C66">
        <w:rPr>
          <w:rFonts w:ascii="Century Gothic" w:eastAsia="Arial" w:hAnsi="Century Gothic"/>
          <w:color w:val="000000"/>
          <w:sz w:val="21"/>
          <w:szCs w:val="21"/>
        </w:rPr>
        <w:t>.</w:t>
      </w:r>
    </w:p>
    <w:p w:rsidR="00CD26E6" w:rsidRDefault="007C70DB" w:rsidP="00CD26E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that the school has appropriate systems for the effective communication of health and safety matters throughout the school;</w:t>
      </w:r>
    </w:p>
    <w:p w:rsidR="00CD26E6" w:rsidRDefault="007C70DB" w:rsidP="00CD26E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Provide the necessary information, instruction and training to all working on site (employees, temporary staff and volunteers), to ensure their competence with respect to health and safety;</w:t>
      </w:r>
    </w:p>
    <w:p w:rsidR="007C70DB" w:rsidRPr="00CD26E6" w:rsidRDefault="007C70DB" w:rsidP="00CD26E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Devote the time and resources (finance, equipment, personnel) to ensure good health and safety</w:t>
      </w:r>
      <w:r w:rsidR="00CD26E6" w:rsidRPr="00CD26E6">
        <w:rPr>
          <w:rFonts w:ascii="Century Gothic" w:eastAsia="Arial" w:hAnsi="Century Gothic"/>
          <w:color w:val="000000"/>
          <w:sz w:val="21"/>
          <w:szCs w:val="21"/>
        </w:rPr>
        <w:t>, seeking expert</w:t>
      </w:r>
      <w:r w:rsidRPr="00CD26E6">
        <w:rPr>
          <w:rFonts w:ascii="Century Gothic" w:eastAsia="Arial" w:hAnsi="Century Gothic"/>
          <w:color w:val="000000"/>
          <w:sz w:val="21"/>
          <w:szCs w:val="21"/>
        </w:rPr>
        <w:t xml:space="preserve"> help where </w:t>
      </w:r>
      <w:r w:rsidR="00CD26E6" w:rsidRPr="00CD26E6">
        <w:rPr>
          <w:rFonts w:ascii="Century Gothic" w:eastAsia="Arial" w:hAnsi="Century Gothic"/>
          <w:color w:val="000000"/>
          <w:sz w:val="21"/>
          <w:szCs w:val="21"/>
        </w:rPr>
        <w:t xml:space="preserve">the </w:t>
      </w:r>
      <w:r w:rsidRPr="00CD26E6">
        <w:rPr>
          <w:rFonts w:ascii="Century Gothic" w:eastAsia="Arial" w:hAnsi="Century Gothic"/>
          <w:color w:val="000000"/>
          <w:sz w:val="21"/>
          <w:szCs w:val="21"/>
        </w:rPr>
        <w:t xml:space="preserve">necessary skills are not available within the </w:t>
      </w:r>
      <w:r w:rsidR="00571378" w:rsidRPr="00CD26E6">
        <w:rPr>
          <w:rFonts w:ascii="Century Gothic" w:eastAsia="Arial" w:hAnsi="Century Gothic"/>
          <w:color w:val="000000"/>
          <w:sz w:val="21"/>
          <w:szCs w:val="21"/>
        </w:rPr>
        <w:t>t</w:t>
      </w:r>
      <w:r w:rsidR="00A62B84" w:rsidRPr="00CD26E6">
        <w:rPr>
          <w:rFonts w:ascii="Century Gothic" w:eastAsia="Arial" w:hAnsi="Century Gothic"/>
          <w:color w:val="000000"/>
          <w:sz w:val="21"/>
          <w:szCs w:val="21"/>
        </w:rPr>
        <w:t>rust</w:t>
      </w:r>
      <w:r w:rsidRPr="00CD26E6">
        <w:rPr>
          <w:rFonts w:ascii="Century Gothic" w:eastAsia="Arial" w:hAnsi="Century Gothic"/>
          <w:color w:val="000000"/>
          <w:sz w:val="21"/>
          <w:szCs w:val="21"/>
        </w:rPr>
        <w:t>;</w:t>
      </w:r>
    </w:p>
    <w:p w:rsidR="007C70DB" w:rsidRPr="00341C66" w:rsidRDefault="007C70DB" w:rsidP="00534BE4">
      <w:pPr>
        <w:pStyle w:val="ListParagraph"/>
        <w:numPr>
          <w:ilvl w:val="0"/>
          <w:numId w:val="38"/>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Liaise and work with all necessary persons to ensure health and safety and will ensure that adequate arrangements are in place for ensuring the health and safety of visitors;</w:t>
      </w:r>
    </w:p>
    <w:p w:rsidR="007C70DB" w:rsidRPr="00341C66" w:rsidRDefault="007C70DB" w:rsidP="00534BE4">
      <w:pPr>
        <w:pStyle w:val="ListParagraph"/>
        <w:numPr>
          <w:ilvl w:val="0"/>
          <w:numId w:val="38"/>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that health and safety implications are considered prior to the purchase or design of new work equipment.</w:t>
      </w:r>
    </w:p>
    <w:p w:rsidR="007C70DB" w:rsidRPr="00341C66" w:rsidRDefault="007C70DB" w:rsidP="00341C66">
      <w:pPr>
        <w:tabs>
          <w:tab w:val="left" w:pos="360"/>
          <w:tab w:val="left" w:pos="792"/>
        </w:tabs>
        <w:spacing w:line="276" w:lineRule="auto"/>
        <w:ind w:left="788"/>
        <w:textAlignment w:val="baseline"/>
        <w:rPr>
          <w:rFonts w:ascii="Century Gothic" w:eastAsia="Arial" w:hAnsi="Century Gothic"/>
          <w:color w:val="000000"/>
          <w:sz w:val="21"/>
          <w:szCs w:val="21"/>
        </w:rPr>
      </w:pPr>
    </w:p>
    <w:p w:rsidR="00943F57" w:rsidRPr="00341C66" w:rsidRDefault="00AD7307" w:rsidP="00341C66">
      <w:pPr>
        <w:tabs>
          <w:tab w:val="left" w:pos="720"/>
          <w:tab w:val="left" w:pos="792"/>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2.</w:t>
      </w:r>
      <w:r w:rsidR="00B313F5" w:rsidRPr="00341C66">
        <w:rPr>
          <w:rFonts w:ascii="Century Gothic" w:eastAsia="Arial" w:hAnsi="Century Gothic"/>
          <w:b/>
          <w:color w:val="000000"/>
          <w:sz w:val="21"/>
          <w:szCs w:val="21"/>
        </w:rPr>
        <w:t>5</w:t>
      </w:r>
      <w:r w:rsidR="00D97DAD"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 xml:space="preserve">Role and responsibilities </w:t>
      </w:r>
      <w:r w:rsidR="00B83E5D" w:rsidRPr="00341C66">
        <w:rPr>
          <w:rFonts w:ascii="Century Gothic" w:eastAsia="Arial" w:hAnsi="Century Gothic"/>
          <w:b/>
          <w:color w:val="000000"/>
          <w:sz w:val="21"/>
          <w:szCs w:val="21"/>
        </w:rPr>
        <w:t>of all Senior Managers</w:t>
      </w:r>
    </w:p>
    <w:p w:rsidR="00943F57" w:rsidRPr="00341C66" w:rsidRDefault="00DD1AF3" w:rsidP="00F4761B">
      <w:p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The Q1E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Pr="00341C66">
        <w:rPr>
          <w:rFonts w:ascii="Century Gothic" w:eastAsia="Arial" w:hAnsi="Century Gothic"/>
          <w:color w:val="000000"/>
          <w:sz w:val="21"/>
          <w:szCs w:val="21"/>
        </w:rPr>
        <w:t xml:space="preserve"> </w:t>
      </w:r>
      <w:proofErr w:type="spellStart"/>
      <w:r w:rsidRPr="00341C66">
        <w:rPr>
          <w:rFonts w:ascii="Century Gothic" w:eastAsia="Arial" w:hAnsi="Century Gothic"/>
          <w:color w:val="000000"/>
          <w:sz w:val="21"/>
          <w:szCs w:val="21"/>
        </w:rPr>
        <w:t>recognises</w:t>
      </w:r>
      <w:proofErr w:type="spellEnd"/>
      <w:r w:rsidRPr="00341C66">
        <w:rPr>
          <w:rFonts w:ascii="Century Gothic" w:eastAsia="Arial" w:hAnsi="Century Gothic"/>
          <w:color w:val="000000"/>
          <w:sz w:val="21"/>
          <w:szCs w:val="21"/>
        </w:rPr>
        <w:t xml:space="preserve"> that safety is the responsibility of everyone within the </w:t>
      </w:r>
      <w:proofErr w:type="spellStart"/>
      <w:r w:rsidRPr="00341C66">
        <w:rPr>
          <w:rFonts w:ascii="Century Gothic" w:eastAsia="Arial" w:hAnsi="Century Gothic"/>
          <w:color w:val="000000"/>
          <w:sz w:val="21"/>
          <w:szCs w:val="21"/>
        </w:rPr>
        <w:t>organisation</w:t>
      </w:r>
      <w:proofErr w:type="spellEnd"/>
      <w:r w:rsidRPr="00341C66">
        <w:rPr>
          <w:rFonts w:ascii="Century Gothic" w:eastAsia="Arial" w:hAnsi="Century Gothic"/>
          <w:color w:val="000000"/>
          <w:sz w:val="21"/>
          <w:szCs w:val="21"/>
        </w:rPr>
        <w:t xml:space="preserve">. Managers will have specific duties and responsibilities to comply with this policy. The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sidRPr="00341C66">
        <w:rPr>
          <w:rFonts w:ascii="Century Gothic" w:eastAsia="Arial" w:hAnsi="Century Gothic"/>
          <w:color w:val="000000"/>
          <w:sz w:val="21"/>
          <w:szCs w:val="21"/>
        </w:rPr>
        <w:t xml:space="preserve"> will ensure that health and safety management is an integral part of the manager’s function and will monitor </w:t>
      </w:r>
      <w:r w:rsidRPr="00341C66">
        <w:rPr>
          <w:rFonts w:ascii="Century Gothic" w:eastAsia="Arial" w:hAnsi="Century Gothic"/>
          <w:color w:val="000000"/>
          <w:sz w:val="21"/>
          <w:szCs w:val="21"/>
        </w:rPr>
        <w:lastRenderedPageBreak/>
        <w:t>their performance.</w:t>
      </w:r>
      <w:r w:rsidR="00F4761B">
        <w:rPr>
          <w:rFonts w:ascii="Century Gothic" w:eastAsia="Arial" w:hAnsi="Century Gothic"/>
          <w:color w:val="000000"/>
          <w:sz w:val="21"/>
          <w:szCs w:val="21"/>
        </w:rPr>
        <w:t xml:space="preserve"> </w:t>
      </w:r>
      <w:r w:rsidR="00B83E5D" w:rsidRPr="00341C66">
        <w:rPr>
          <w:rFonts w:ascii="Century Gothic" w:eastAsia="Arial" w:hAnsi="Century Gothic"/>
          <w:color w:val="000000"/>
          <w:sz w:val="21"/>
          <w:szCs w:val="21"/>
        </w:rPr>
        <w:t xml:space="preserve">Deputy/assistant </w:t>
      </w:r>
      <w:r w:rsidR="00A62B84">
        <w:rPr>
          <w:rFonts w:ascii="Century Gothic" w:eastAsia="Arial" w:hAnsi="Century Gothic"/>
          <w:color w:val="000000"/>
          <w:sz w:val="21"/>
          <w:szCs w:val="21"/>
        </w:rPr>
        <w:t>headteacher</w:t>
      </w:r>
      <w:r w:rsidR="00B83E5D" w:rsidRPr="00341C66">
        <w:rPr>
          <w:rFonts w:ascii="Century Gothic" w:eastAsia="Arial" w:hAnsi="Century Gothic"/>
          <w:color w:val="000000"/>
          <w:sz w:val="21"/>
          <w:szCs w:val="21"/>
        </w:rPr>
        <w:t xml:space="preserve">s and school business managers may be required to undertake any of the </w:t>
      </w:r>
      <w:proofErr w:type="spellStart"/>
      <w:r w:rsidR="00A62B84">
        <w:rPr>
          <w:rFonts w:ascii="Century Gothic" w:eastAsia="Arial" w:hAnsi="Century Gothic"/>
          <w:color w:val="000000"/>
          <w:sz w:val="21"/>
          <w:szCs w:val="21"/>
        </w:rPr>
        <w:t>headteacher</w:t>
      </w:r>
      <w:r w:rsidR="00B83E5D" w:rsidRPr="00341C66">
        <w:rPr>
          <w:rFonts w:ascii="Century Gothic" w:eastAsia="Arial" w:hAnsi="Century Gothic"/>
          <w:color w:val="000000"/>
          <w:sz w:val="21"/>
          <w:szCs w:val="21"/>
        </w:rPr>
        <w:t>’s</w:t>
      </w:r>
      <w:proofErr w:type="spellEnd"/>
      <w:r w:rsidR="00B83E5D" w:rsidRPr="00341C66">
        <w:rPr>
          <w:rFonts w:ascii="Century Gothic" w:eastAsia="Arial" w:hAnsi="Century Gothic"/>
          <w:color w:val="000000"/>
          <w:sz w:val="21"/>
          <w:szCs w:val="21"/>
        </w:rPr>
        <w:t xml:space="preserve"> duties which have been reasonably delegated to them which may include responsibility for health and safety management.</w:t>
      </w:r>
    </w:p>
    <w:p w:rsidR="00D97DAD" w:rsidRPr="00341C66" w:rsidRDefault="00D97DAD" w:rsidP="00341C66">
      <w:pPr>
        <w:spacing w:line="276" w:lineRule="auto"/>
        <w:ind w:right="288"/>
        <w:textAlignment w:val="baseline"/>
        <w:rPr>
          <w:rFonts w:ascii="Century Gothic" w:eastAsia="Arial" w:hAnsi="Century Gothic"/>
          <w:color w:val="000000"/>
          <w:sz w:val="21"/>
          <w:szCs w:val="21"/>
        </w:rPr>
      </w:pPr>
    </w:p>
    <w:p w:rsidR="00943F57" w:rsidRPr="00341C66" w:rsidRDefault="00AD7307" w:rsidP="00341C66">
      <w:pPr>
        <w:tabs>
          <w:tab w:val="left" w:pos="720"/>
          <w:tab w:val="left" w:pos="792"/>
        </w:tabs>
        <w:spacing w:line="276" w:lineRule="auto"/>
        <w:ind w:right="-26"/>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2.</w:t>
      </w:r>
      <w:r w:rsidR="00B313F5" w:rsidRPr="00341C66">
        <w:rPr>
          <w:rFonts w:ascii="Century Gothic" w:eastAsia="Arial" w:hAnsi="Century Gothic"/>
          <w:b/>
          <w:color w:val="000000"/>
          <w:sz w:val="21"/>
          <w:szCs w:val="21"/>
        </w:rPr>
        <w:t>6</w:t>
      </w:r>
      <w:r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 xml:space="preserve">Role and responsibilities </w:t>
      </w:r>
      <w:r w:rsidR="00B83E5D" w:rsidRPr="00341C66">
        <w:rPr>
          <w:rFonts w:ascii="Century Gothic" w:eastAsia="Arial" w:hAnsi="Century Gothic"/>
          <w:b/>
          <w:color w:val="000000"/>
          <w:sz w:val="21"/>
          <w:szCs w:val="21"/>
        </w:rPr>
        <w:t xml:space="preserve">of the </w:t>
      </w:r>
      <w:r w:rsidR="00C55AD5" w:rsidRPr="00C55AD5">
        <w:rPr>
          <w:rFonts w:ascii="Century Gothic" w:eastAsia="Arial" w:hAnsi="Century Gothic"/>
          <w:b/>
          <w:color w:val="000000"/>
          <w:sz w:val="21"/>
          <w:szCs w:val="21"/>
        </w:rPr>
        <w:t>premises manager</w:t>
      </w:r>
      <w:r w:rsidR="00B83E5D" w:rsidRPr="00341C66">
        <w:rPr>
          <w:rFonts w:ascii="Century Gothic" w:eastAsia="Arial" w:hAnsi="Century Gothic"/>
          <w:b/>
          <w:color w:val="000000"/>
          <w:sz w:val="21"/>
          <w:szCs w:val="21"/>
        </w:rPr>
        <w:br/>
      </w:r>
      <w:r w:rsidR="00B83E5D" w:rsidRPr="00341C66">
        <w:rPr>
          <w:rFonts w:ascii="Century Gothic" w:eastAsia="Arial" w:hAnsi="Century Gothic"/>
          <w:color w:val="000000"/>
          <w:sz w:val="21"/>
          <w:szCs w:val="21"/>
        </w:rPr>
        <w:t xml:space="preserve">The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 xml:space="preserve">anager </w:t>
      </w:r>
      <w:r w:rsidR="00C55AD5">
        <w:rPr>
          <w:rFonts w:ascii="Century Gothic" w:eastAsia="Arial" w:hAnsi="Century Gothic"/>
          <w:color w:val="000000"/>
          <w:sz w:val="21"/>
          <w:szCs w:val="21"/>
        </w:rPr>
        <w:t>may be known by another title (e.g. site manager, p</w:t>
      </w:r>
      <w:r w:rsidR="00F4761B">
        <w:rPr>
          <w:rFonts w:ascii="Century Gothic" w:eastAsia="Arial" w:hAnsi="Century Gothic"/>
          <w:color w:val="000000"/>
          <w:sz w:val="21"/>
          <w:szCs w:val="21"/>
        </w:rPr>
        <w:t xml:space="preserve">remises </w:t>
      </w:r>
      <w:r w:rsidR="00C55AD5">
        <w:rPr>
          <w:rFonts w:ascii="Century Gothic" w:eastAsia="Arial" w:hAnsi="Century Gothic"/>
          <w:color w:val="000000"/>
          <w:sz w:val="21"/>
          <w:szCs w:val="21"/>
        </w:rPr>
        <w:t>o</w:t>
      </w:r>
      <w:r w:rsidR="00F4761B">
        <w:rPr>
          <w:rFonts w:ascii="Century Gothic" w:eastAsia="Arial" w:hAnsi="Century Gothic"/>
          <w:color w:val="000000"/>
          <w:sz w:val="21"/>
          <w:szCs w:val="21"/>
        </w:rPr>
        <w:t>fficer</w:t>
      </w:r>
      <w:r w:rsidR="00C55AD5">
        <w:rPr>
          <w:rFonts w:ascii="Century Gothic" w:eastAsia="Arial" w:hAnsi="Century Gothic"/>
          <w:color w:val="000000"/>
          <w:sz w:val="21"/>
          <w:szCs w:val="21"/>
        </w:rPr>
        <w:t>, c</w:t>
      </w:r>
      <w:r w:rsidR="00B83E5D" w:rsidRPr="00341C66">
        <w:rPr>
          <w:rFonts w:ascii="Century Gothic" w:eastAsia="Arial" w:hAnsi="Century Gothic"/>
          <w:color w:val="000000"/>
          <w:sz w:val="21"/>
          <w:szCs w:val="21"/>
        </w:rPr>
        <w:t>aretaker</w:t>
      </w:r>
      <w:r w:rsidR="00C55AD5">
        <w:rPr>
          <w:rFonts w:ascii="Century Gothic" w:eastAsia="Arial" w:hAnsi="Century Gothic"/>
          <w:color w:val="000000"/>
          <w:sz w:val="21"/>
          <w:szCs w:val="21"/>
        </w:rPr>
        <w:t xml:space="preserve">). </w:t>
      </w:r>
      <w:r w:rsidR="00F4761B">
        <w:rPr>
          <w:rFonts w:ascii="Century Gothic" w:eastAsia="Arial" w:hAnsi="Century Gothic"/>
          <w:color w:val="000000"/>
          <w:sz w:val="21"/>
          <w:szCs w:val="21"/>
        </w:rPr>
        <w:t xml:space="preserve">Premises </w:t>
      </w:r>
      <w:r w:rsidR="00C55AD5">
        <w:rPr>
          <w:rFonts w:ascii="Century Gothic" w:eastAsia="Arial" w:hAnsi="Century Gothic"/>
          <w:color w:val="000000"/>
          <w:sz w:val="21"/>
          <w:szCs w:val="21"/>
        </w:rPr>
        <w:t>m</w:t>
      </w:r>
      <w:r w:rsidR="00F4761B">
        <w:rPr>
          <w:rFonts w:ascii="Century Gothic" w:eastAsia="Arial" w:hAnsi="Century Gothic"/>
          <w:color w:val="000000"/>
          <w:sz w:val="21"/>
          <w:szCs w:val="21"/>
        </w:rPr>
        <w:t>anager</w:t>
      </w:r>
      <w:r w:rsidR="00C55AD5">
        <w:rPr>
          <w:rFonts w:ascii="Century Gothic" w:eastAsia="Arial" w:hAnsi="Century Gothic"/>
          <w:color w:val="000000"/>
          <w:sz w:val="21"/>
          <w:szCs w:val="21"/>
        </w:rPr>
        <w:t xml:space="preserve"> will be the title used</w:t>
      </w:r>
      <w:r w:rsidR="00F4761B">
        <w:rPr>
          <w:rFonts w:ascii="Century Gothic" w:eastAsia="Arial" w:hAnsi="Century Gothic"/>
          <w:color w:val="000000"/>
          <w:sz w:val="21"/>
          <w:szCs w:val="21"/>
        </w:rPr>
        <w:t xml:space="preserve"> for the purposes of this policy</w:t>
      </w:r>
      <w:r w:rsidR="00C55AD5">
        <w:rPr>
          <w:rFonts w:ascii="Century Gothic" w:eastAsia="Arial" w:hAnsi="Century Gothic"/>
          <w:color w:val="000000"/>
          <w:sz w:val="21"/>
          <w:szCs w:val="21"/>
        </w:rPr>
        <w:t>. He or she</w:t>
      </w:r>
      <w:r w:rsidR="00F4761B">
        <w:rPr>
          <w:rFonts w:ascii="Century Gothic" w:eastAsia="Arial" w:hAnsi="Century Gothic"/>
          <w:color w:val="000000"/>
          <w:sz w:val="21"/>
          <w:szCs w:val="21"/>
        </w:rPr>
        <w:t xml:space="preserve"> </w:t>
      </w:r>
      <w:r w:rsidR="00B83E5D" w:rsidRPr="00341C66">
        <w:rPr>
          <w:rFonts w:ascii="Century Gothic" w:eastAsia="Arial" w:hAnsi="Century Gothic"/>
          <w:color w:val="000000"/>
          <w:sz w:val="21"/>
          <w:szCs w:val="21"/>
        </w:rPr>
        <w:t>will ensure that: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Safe means of access and egress are maintained.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 premises are kept clean and that adequate welfare facilities are provided.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Safe working arrangements are in place when contractors are working on the premises.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security arrangements are maintained.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fire safety arrangements are implemented.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Regular testing and maintenance of electrical equipment </w:t>
      </w:r>
      <w:r w:rsidR="00D97DAD" w:rsidRPr="00341C66">
        <w:rPr>
          <w:rFonts w:ascii="Century Gothic" w:eastAsia="Arial" w:hAnsi="Century Gothic"/>
          <w:color w:val="000000"/>
          <w:sz w:val="21"/>
          <w:szCs w:val="21"/>
        </w:rPr>
        <w:t>takes place.</w:t>
      </w:r>
    </w:p>
    <w:p w:rsidR="00C3587A"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systems</w:t>
      </w:r>
      <w:r w:rsidR="00C3587A" w:rsidRPr="00341C66">
        <w:rPr>
          <w:rFonts w:ascii="Century Gothic" w:eastAsia="Arial" w:hAnsi="Century Gothic"/>
          <w:color w:val="000000"/>
          <w:sz w:val="21"/>
          <w:szCs w:val="21"/>
        </w:rPr>
        <w:t xml:space="preserve"> are in place for the management</w:t>
      </w:r>
      <w:r w:rsidRPr="00341C66">
        <w:rPr>
          <w:rFonts w:ascii="Century Gothic" w:eastAsia="Arial" w:hAnsi="Century Gothic"/>
          <w:color w:val="000000"/>
          <w:sz w:val="21"/>
          <w:szCs w:val="21"/>
        </w:rPr>
        <w:t xml:space="preserve"> of asbestos (where relevant)</w:t>
      </w:r>
    </w:p>
    <w:p w:rsidR="00C3587A" w:rsidRPr="00341C66" w:rsidRDefault="00C3587A"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systems are in place for the control of legionella.</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All premises-related accidents/incidents/near misses are recorded and investigated.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Regular inspections of the premises takes place</w:t>
      </w:r>
      <w:r w:rsidR="00D97DAD" w:rsidRPr="00341C66">
        <w:rPr>
          <w:rFonts w:ascii="Century Gothic" w:eastAsia="Arial" w:hAnsi="Century Gothic"/>
          <w:color w:val="000000"/>
          <w:sz w:val="21"/>
          <w:szCs w:val="21"/>
        </w:rPr>
        <w:t>, with</w:t>
      </w:r>
      <w:r w:rsidRPr="00341C66">
        <w:rPr>
          <w:rFonts w:ascii="Century Gothic" w:eastAsia="Arial" w:hAnsi="Century Gothic"/>
          <w:color w:val="000000"/>
          <w:sz w:val="21"/>
          <w:szCs w:val="21"/>
        </w:rPr>
        <w:t xml:space="preserve"> records kept.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 copy of the Health and Safety Law poster is displayed in an easily accessible location.</w:t>
      </w:r>
    </w:p>
    <w:p w:rsidR="00D97DAD" w:rsidRPr="00341C66" w:rsidRDefault="00D97DAD" w:rsidP="00341C66">
      <w:pPr>
        <w:tabs>
          <w:tab w:val="left" w:pos="720"/>
        </w:tabs>
        <w:spacing w:line="276" w:lineRule="auto"/>
        <w:textAlignment w:val="baseline"/>
        <w:rPr>
          <w:rFonts w:ascii="Century Gothic" w:eastAsia="Arial" w:hAnsi="Century Gothic"/>
          <w:b/>
          <w:color w:val="000000"/>
          <w:spacing w:val="-1"/>
          <w:sz w:val="21"/>
          <w:szCs w:val="21"/>
        </w:rPr>
      </w:pPr>
    </w:p>
    <w:p w:rsidR="00943F57" w:rsidRPr="00341C66" w:rsidRDefault="00AD7307" w:rsidP="00341C66">
      <w:pPr>
        <w:tabs>
          <w:tab w:val="left" w:pos="720"/>
        </w:tabs>
        <w:spacing w:line="276" w:lineRule="auto"/>
        <w:textAlignment w:val="baseline"/>
        <w:rPr>
          <w:rFonts w:ascii="Century Gothic" w:eastAsia="Arial" w:hAnsi="Century Gothic"/>
          <w:b/>
          <w:color w:val="000000"/>
          <w:spacing w:val="-1"/>
          <w:sz w:val="21"/>
          <w:szCs w:val="21"/>
        </w:rPr>
      </w:pPr>
      <w:r w:rsidRPr="00341C66">
        <w:rPr>
          <w:rFonts w:ascii="Century Gothic" w:eastAsia="Arial" w:hAnsi="Century Gothic"/>
          <w:b/>
          <w:color w:val="000000"/>
          <w:spacing w:val="-1"/>
          <w:sz w:val="21"/>
          <w:szCs w:val="21"/>
        </w:rPr>
        <w:t>2.6</w:t>
      </w:r>
      <w:r w:rsidR="00D97DAD" w:rsidRPr="00341C66">
        <w:rPr>
          <w:rFonts w:ascii="Century Gothic" w:eastAsia="Arial" w:hAnsi="Century Gothic"/>
          <w:b/>
          <w:color w:val="000000"/>
          <w:spacing w:val="-1"/>
          <w:sz w:val="21"/>
          <w:szCs w:val="21"/>
        </w:rPr>
        <w:t xml:space="preserve"> </w:t>
      </w:r>
      <w:r w:rsidR="00CB54AC" w:rsidRPr="00341C66">
        <w:rPr>
          <w:rFonts w:ascii="Century Gothic" w:eastAsia="Arial" w:hAnsi="Century Gothic"/>
          <w:b/>
          <w:color w:val="000000"/>
          <w:sz w:val="21"/>
          <w:szCs w:val="21"/>
        </w:rPr>
        <w:t>Role and responsibilities</w:t>
      </w:r>
      <w:r w:rsidR="00B83E5D" w:rsidRPr="00341C66">
        <w:rPr>
          <w:rFonts w:ascii="Century Gothic" w:eastAsia="Arial" w:hAnsi="Century Gothic"/>
          <w:b/>
          <w:color w:val="000000"/>
          <w:spacing w:val="-1"/>
          <w:sz w:val="21"/>
          <w:szCs w:val="21"/>
        </w:rPr>
        <w:t xml:space="preserve"> of all </w:t>
      </w:r>
      <w:r w:rsidR="00D97DAD" w:rsidRPr="00341C66">
        <w:rPr>
          <w:rFonts w:ascii="Century Gothic" w:eastAsia="Arial" w:hAnsi="Century Gothic"/>
          <w:b/>
          <w:color w:val="000000"/>
          <w:spacing w:val="-1"/>
          <w:sz w:val="21"/>
          <w:szCs w:val="21"/>
        </w:rPr>
        <w:t>e</w:t>
      </w:r>
      <w:r w:rsidR="00B83E5D" w:rsidRPr="00341C66">
        <w:rPr>
          <w:rFonts w:ascii="Century Gothic" w:eastAsia="Arial" w:hAnsi="Century Gothic"/>
          <w:b/>
          <w:color w:val="000000"/>
          <w:spacing w:val="-1"/>
          <w:sz w:val="21"/>
          <w:szCs w:val="21"/>
        </w:rPr>
        <w:t>mployees</w:t>
      </w:r>
    </w:p>
    <w:p w:rsidR="00943F57" w:rsidRPr="00341C66" w:rsidRDefault="00B83E5D" w:rsidP="00341C66">
      <w:pPr>
        <w:spacing w:line="276" w:lineRule="auto"/>
        <w:ind w:right="-26"/>
        <w:textAlignment w:val="baseline"/>
        <w:rPr>
          <w:rFonts w:ascii="Century Gothic" w:eastAsia="Arial" w:hAnsi="Century Gothic"/>
          <w:sz w:val="21"/>
          <w:szCs w:val="21"/>
        </w:rPr>
      </w:pPr>
      <w:r w:rsidRPr="00341C66">
        <w:rPr>
          <w:rFonts w:ascii="Century Gothic" w:eastAsia="Arial" w:hAnsi="Century Gothic"/>
          <w:color w:val="000000"/>
          <w:sz w:val="21"/>
          <w:szCs w:val="21"/>
        </w:rPr>
        <w:t xml:space="preserve">Implementation of the policy is a management responsibility but the co-operation of all </w:t>
      </w:r>
      <w:r w:rsidRPr="00341C66">
        <w:rPr>
          <w:rFonts w:ascii="Century Gothic" w:eastAsia="Arial" w:hAnsi="Century Gothic"/>
          <w:sz w:val="21"/>
          <w:szCs w:val="21"/>
        </w:rPr>
        <w:t>employees is essential.</w:t>
      </w:r>
      <w:r w:rsidR="00D97DAD" w:rsidRPr="00341C66">
        <w:rPr>
          <w:rFonts w:ascii="Century Gothic" w:eastAsia="Arial" w:hAnsi="Century Gothic"/>
          <w:sz w:val="21"/>
          <w:szCs w:val="21"/>
        </w:rPr>
        <w:t xml:space="preserve"> </w:t>
      </w:r>
      <w:r w:rsidRPr="00341C66">
        <w:rPr>
          <w:rFonts w:ascii="Century Gothic" w:eastAsia="Arial" w:hAnsi="Century Gothic"/>
          <w:sz w:val="21"/>
          <w:szCs w:val="21"/>
        </w:rPr>
        <w:t>All staff will act responsibly to ensure that:</w:t>
      </w:r>
    </w:p>
    <w:p w:rsidR="00943F57" w:rsidRPr="00341C66" w:rsidRDefault="00B83E5D" w:rsidP="00534BE4">
      <w:pPr>
        <w:pStyle w:val="ListParagraph"/>
        <w:numPr>
          <w:ilvl w:val="0"/>
          <w:numId w:val="41"/>
        </w:numPr>
        <w:tabs>
          <w:tab w:val="left" w:pos="720"/>
        </w:tabs>
        <w:spacing w:line="276" w:lineRule="auto"/>
        <w:textAlignment w:val="baseline"/>
        <w:rPr>
          <w:rFonts w:ascii="Century Gothic" w:eastAsia="Arial" w:hAnsi="Century Gothic"/>
          <w:b/>
          <w:spacing w:val="-1"/>
          <w:sz w:val="21"/>
          <w:szCs w:val="21"/>
        </w:rPr>
      </w:pPr>
      <w:r w:rsidRPr="00341C66">
        <w:rPr>
          <w:rFonts w:ascii="Century Gothic" w:eastAsia="Arial" w:hAnsi="Century Gothic"/>
          <w:sz w:val="21"/>
          <w:szCs w:val="21"/>
        </w:rPr>
        <w:t>They are famil</w:t>
      </w:r>
      <w:r w:rsidR="00DD1AF3" w:rsidRPr="00341C66">
        <w:rPr>
          <w:rFonts w:ascii="Century Gothic" w:eastAsia="Arial" w:hAnsi="Century Gothic"/>
          <w:sz w:val="21"/>
          <w:szCs w:val="21"/>
        </w:rPr>
        <w:t xml:space="preserve">iar with, and comply with, the </w:t>
      </w:r>
      <w:r w:rsidR="002600A5" w:rsidRPr="004D32C9">
        <w:rPr>
          <w:rFonts w:ascii="Century Gothic" w:eastAsia="Arial" w:hAnsi="Century Gothic"/>
          <w:color w:val="000000"/>
          <w:sz w:val="21"/>
          <w:szCs w:val="21"/>
        </w:rPr>
        <w:t>health and safety</w:t>
      </w:r>
      <w:r w:rsidR="002600A5" w:rsidRPr="00341C66">
        <w:rPr>
          <w:rFonts w:ascii="Century Gothic" w:eastAsia="Arial" w:hAnsi="Century Gothic"/>
          <w:sz w:val="21"/>
          <w:szCs w:val="21"/>
        </w:rPr>
        <w:t xml:space="preserve"> </w:t>
      </w:r>
      <w:r w:rsidR="00DD1AF3" w:rsidRPr="00341C66">
        <w:rPr>
          <w:rFonts w:ascii="Century Gothic" w:eastAsia="Arial" w:hAnsi="Century Gothic"/>
          <w:sz w:val="21"/>
          <w:szCs w:val="21"/>
        </w:rPr>
        <w:t>policy, procedures and guidance, and co-operate with management in achieving the standards required.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They take reasonable care for their health and safety at work and that of other persons who might be affected by their acts or omissions both at work and during off-site activities.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They r</w:t>
      </w:r>
      <w:r w:rsidR="00341C66">
        <w:rPr>
          <w:rFonts w:ascii="Century Gothic" w:eastAsia="Arial" w:hAnsi="Century Gothic"/>
          <w:color w:val="000000"/>
          <w:sz w:val="21"/>
          <w:szCs w:val="21"/>
        </w:rPr>
        <w:t>eport immediately</w:t>
      </w:r>
      <w:r w:rsidR="007C70DB" w:rsidRPr="00341C66">
        <w:rPr>
          <w:rFonts w:ascii="Century Gothic" w:eastAsia="Arial" w:hAnsi="Century Gothic"/>
          <w:color w:val="000000"/>
          <w:sz w:val="21"/>
          <w:szCs w:val="21"/>
        </w:rPr>
        <w:t xml:space="preserve"> to </w:t>
      </w:r>
      <w:r w:rsidRPr="00341C66">
        <w:rPr>
          <w:rFonts w:ascii="Century Gothic" w:eastAsia="Arial" w:hAnsi="Century Gothic"/>
          <w:color w:val="000000"/>
          <w:sz w:val="21"/>
          <w:szCs w:val="21"/>
        </w:rPr>
        <w:t>their line manager any serious or immediate da</w:t>
      </w:r>
      <w:r w:rsidR="00341C66">
        <w:rPr>
          <w:rFonts w:ascii="Century Gothic" w:eastAsia="Arial" w:hAnsi="Century Gothic"/>
          <w:color w:val="000000"/>
          <w:sz w:val="21"/>
          <w:szCs w:val="21"/>
        </w:rPr>
        <w:t xml:space="preserve">nger of which they become aware, and </w:t>
      </w:r>
      <w:r w:rsidRPr="00341C66">
        <w:rPr>
          <w:rFonts w:ascii="Century Gothic" w:eastAsia="Arial" w:hAnsi="Century Gothic"/>
          <w:color w:val="000000"/>
          <w:sz w:val="21"/>
          <w:szCs w:val="21"/>
        </w:rPr>
        <w:t xml:space="preserve">any defects </w:t>
      </w:r>
      <w:r w:rsidR="00571378">
        <w:rPr>
          <w:rFonts w:ascii="Century Gothic" w:eastAsia="Arial" w:hAnsi="Century Gothic"/>
          <w:color w:val="000000"/>
          <w:sz w:val="21"/>
          <w:szCs w:val="21"/>
        </w:rPr>
        <w:t>in</w:t>
      </w:r>
      <w:r w:rsidRPr="00341C66">
        <w:rPr>
          <w:rFonts w:ascii="Century Gothic" w:eastAsia="Arial" w:hAnsi="Century Gothic"/>
          <w:color w:val="000000"/>
          <w:sz w:val="21"/>
          <w:szCs w:val="21"/>
        </w:rPr>
        <w:t xml:space="preserve"> equipment, machinery or the w</w:t>
      </w:r>
      <w:r w:rsidR="00D97DAD" w:rsidRPr="00341C66">
        <w:rPr>
          <w:rFonts w:ascii="Century Gothic" w:eastAsia="Arial" w:hAnsi="Century Gothic"/>
          <w:color w:val="000000"/>
          <w:sz w:val="21"/>
          <w:szCs w:val="21"/>
        </w:rPr>
        <w:t>orkplace generally</w:t>
      </w:r>
      <w:r w:rsidRPr="00341C66">
        <w:rPr>
          <w:rFonts w:ascii="Century Gothic" w:eastAsia="Arial" w:hAnsi="Century Gothic"/>
          <w:color w:val="000000"/>
          <w:sz w:val="21"/>
          <w:szCs w:val="21"/>
        </w:rPr>
        <w: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There is no misuse of anything that has been provided for health and safety purposes.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They use the correct equipment for the job and any </w:t>
      </w:r>
      <w:r w:rsidR="00341C66">
        <w:rPr>
          <w:rFonts w:ascii="Century Gothic" w:eastAsia="Arial" w:hAnsi="Century Gothic"/>
          <w:color w:val="000000"/>
          <w:sz w:val="21"/>
          <w:szCs w:val="21"/>
        </w:rPr>
        <w:t xml:space="preserve">necessary </w:t>
      </w:r>
      <w:r w:rsidRPr="00341C66">
        <w:rPr>
          <w:rFonts w:ascii="Century Gothic" w:eastAsia="Arial" w:hAnsi="Century Gothic"/>
          <w:color w:val="000000"/>
          <w:sz w:val="21"/>
          <w:szCs w:val="21"/>
        </w:rPr>
        <w:t>protective equipment.</w:t>
      </w:r>
    </w:p>
    <w:p w:rsidR="00D97DAD" w:rsidRPr="00341C66" w:rsidRDefault="00D97DAD" w:rsidP="00341C66">
      <w:pPr>
        <w:tabs>
          <w:tab w:val="left" w:pos="360"/>
          <w:tab w:val="left" w:pos="792"/>
        </w:tabs>
        <w:spacing w:line="276" w:lineRule="auto"/>
        <w:textAlignment w:val="baseline"/>
        <w:rPr>
          <w:rFonts w:ascii="Century Gothic" w:eastAsia="Arial" w:hAnsi="Century Gothic"/>
          <w:b/>
          <w:color w:val="000000"/>
          <w:spacing w:val="1"/>
          <w:sz w:val="21"/>
          <w:szCs w:val="21"/>
        </w:rPr>
      </w:pPr>
    </w:p>
    <w:p w:rsidR="00D97DAD" w:rsidRPr="00341C66" w:rsidRDefault="00AD7307" w:rsidP="00341C66">
      <w:pPr>
        <w:tabs>
          <w:tab w:val="left" w:pos="360"/>
          <w:tab w:val="left" w:pos="792"/>
        </w:tabs>
        <w:spacing w:line="276" w:lineRule="auto"/>
        <w:textAlignment w:val="baseline"/>
        <w:rPr>
          <w:rFonts w:ascii="Century Gothic" w:eastAsia="Arial" w:hAnsi="Century Gothic"/>
          <w:b/>
          <w:color w:val="000000"/>
          <w:spacing w:val="1"/>
          <w:sz w:val="21"/>
          <w:szCs w:val="21"/>
        </w:rPr>
      </w:pPr>
      <w:r w:rsidRPr="00341C66">
        <w:rPr>
          <w:rFonts w:ascii="Century Gothic" w:eastAsia="Arial" w:hAnsi="Century Gothic"/>
          <w:b/>
          <w:color w:val="000000"/>
          <w:spacing w:val="1"/>
          <w:sz w:val="21"/>
          <w:szCs w:val="21"/>
        </w:rPr>
        <w:t>2.7</w:t>
      </w:r>
      <w:r w:rsidR="00D97DAD" w:rsidRPr="00341C66">
        <w:rPr>
          <w:rFonts w:ascii="Century Gothic" w:eastAsia="Arial" w:hAnsi="Century Gothic"/>
          <w:b/>
          <w:color w:val="000000"/>
          <w:spacing w:val="1"/>
          <w:sz w:val="21"/>
          <w:szCs w:val="21"/>
        </w:rPr>
        <w:t xml:space="preserve"> Expectations of pupils</w:t>
      </w:r>
    </w:p>
    <w:p w:rsidR="00943F57" w:rsidRPr="00341C66" w:rsidRDefault="00B83E5D" w:rsidP="00341C66">
      <w:pPr>
        <w:tabs>
          <w:tab w:val="left" w:pos="360"/>
          <w:tab w:val="left" w:pos="792"/>
        </w:tabs>
        <w:spacing w:line="276" w:lineRule="auto"/>
        <w:textAlignment w:val="baseline"/>
        <w:rPr>
          <w:rFonts w:ascii="Century Gothic" w:eastAsia="Arial" w:hAnsi="Century Gothic"/>
          <w:color w:val="000000"/>
          <w:spacing w:val="1"/>
          <w:sz w:val="21"/>
          <w:szCs w:val="21"/>
        </w:rPr>
      </w:pPr>
      <w:r w:rsidRPr="00341C66">
        <w:rPr>
          <w:rFonts w:ascii="Century Gothic" w:eastAsia="Arial" w:hAnsi="Century Gothic"/>
          <w:color w:val="000000"/>
          <w:spacing w:val="1"/>
          <w:sz w:val="21"/>
          <w:szCs w:val="21"/>
        </w:rPr>
        <w:t xml:space="preserve">All pupils </w:t>
      </w:r>
      <w:r w:rsidR="00D97DAD" w:rsidRPr="00341C66">
        <w:rPr>
          <w:rFonts w:ascii="Century Gothic" w:eastAsia="Arial" w:hAnsi="Century Gothic"/>
          <w:color w:val="000000"/>
          <w:spacing w:val="1"/>
          <w:sz w:val="21"/>
          <w:szCs w:val="21"/>
        </w:rPr>
        <w:t>are</w:t>
      </w:r>
      <w:r w:rsidRPr="00341C66">
        <w:rPr>
          <w:rFonts w:ascii="Century Gothic" w:eastAsia="Arial" w:hAnsi="Century Gothic"/>
          <w:color w:val="000000"/>
          <w:spacing w:val="1"/>
          <w:sz w:val="21"/>
          <w:szCs w:val="21"/>
        </w:rPr>
        <w:t xml:space="preserve"> encouraged</w:t>
      </w:r>
      <w:r w:rsidR="00D97DAD" w:rsidRPr="00341C66">
        <w:rPr>
          <w:rFonts w:ascii="Century Gothic" w:eastAsia="Arial" w:hAnsi="Century Gothic"/>
          <w:color w:val="000000"/>
          <w:spacing w:val="1"/>
          <w:sz w:val="21"/>
          <w:szCs w:val="21"/>
        </w:rPr>
        <w:t xml:space="preserve"> t</w:t>
      </w:r>
      <w:r w:rsidRPr="00341C66">
        <w:rPr>
          <w:rFonts w:ascii="Century Gothic" w:eastAsia="Arial" w:hAnsi="Century Gothic"/>
          <w:color w:val="000000"/>
          <w:sz w:val="21"/>
          <w:szCs w:val="21"/>
        </w:rPr>
        <w:t>o follow safe practices and observe safety rules</w:t>
      </w:r>
      <w:r w:rsidR="00D97DAD" w:rsidRPr="00341C66">
        <w:rPr>
          <w:rFonts w:ascii="Century Gothic" w:eastAsia="Arial" w:hAnsi="Century Gothic"/>
          <w:color w:val="000000"/>
          <w:sz w:val="21"/>
          <w:szCs w:val="21"/>
        </w:rPr>
        <w:t>. It should be an expectation that children will</w:t>
      </w:r>
      <w:r w:rsidRPr="00341C66">
        <w:rPr>
          <w:rFonts w:ascii="Century Gothic" w:eastAsia="Arial" w:hAnsi="Century Gothic"/>
          <w:color w:val="000000"/>
          <w:sz w:val="21"/>
          <w:szCs w:val="21"/>
        </w:rPr>
        <w:t>:</w:t>
      </w:r>
    </w:p>
    <w:p w:rsidR="00D97DAD" w:rsidRPr="00341C66"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F</w:t>
      </w:r>
      <w:r w:rsidR="00B83E5D" w:rsidRPr="00341C66">
        <w:rPr>
          <w:rFonts w:ascii="Century Gothic" w:eastAsia="Arial" w:hAnsi="Century Gothic"/>
          <w:color w:val="000000"/>
          <w:sz w:val="21"/>
          <w:szCs w:val="21"/>
        </w:rPr>
        <w:t xml:space="preserve">ollow instructions </w:t>
      </w:r>
      <w:r w:rsidR="00341C66" w:rsidRPr="00341C66">
        <w:rPr>
          <w:rFonts w:ascii="Century Gothic" w:eastAsia="Arial" w:hAnsi="Century Gothic"/>
          <w:color w:val="000000"/>
          <w:sz w:val="21"/>
          <w:szCs w:val="21"/>
        </w:rPr>
        <w:t>from</w:t>
      </w:r>
      <w:r w:rsidR="00B83E5D" w:rsidRPr="00341C66">
        <w:rPr>
          <w:rFonts w:ascii="Century Gothic" w:eastAsia="Arial" w:hAnsi="Century Gothic"/>
          <w:color w:val="000000"/>
          <w:sz w:val="21"/>
          <w:szCs w:val="21"/>
        </w:rPr>
        <w:t xml:space="preserve"> staff in case of emergency</w:t>
      </w:r>
      <w:r w:rsidR="00341C66" w:rsidRPr="00341C66">
        <w:rPr>
          <w:rFonts w:ascii="Century Gothic" w:eastAsia="Arial" w:hAnsi="Century Gothic"/>
          <w:color w:val="000000"/>
          <w:sz w:val="21"/>
          <w:szCs w:val="21"/>
        </w:rPr>
        <w:t xml:space="preserve"> or where any health and safety risks arise </w:t>
      </w:r>
    </w:p>
    <w:p w:rsidR="00D97DAD" w:rsidRPr="00341C66"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N</w:t>
      </w:r>
      <w:r w:rsidR="00B83E5D" w:rsidRPr="00341C66">
        <w:rPr>
          <w:rFonts w:ascii="Century Gothic" w:eastAsia="Arial" w:hAnsi="Century Gothic"/>
          <w:color w:val="000000"/>
          <w:sz w:val="21"/>
          <w:szCs w:val="21"/>
        </w:rPr>
        <w:t>ot intentionally interfer</w:t>
      </w:r>
      <w:r w:rsidRPr="00341C66">
        <w:rPr>
          <w:rFonts w:ascii="Century Gothic" w:eastAsia="Arial" w:hAnsi="Century Gothic"/>
          <w:color w:val="000000"/>
          <w:sz w:val="21"/>
          <w:szCs w:val="21"/>
        </w:rPr>
        <w:t xml:space="preserve">e </w:t>
      </w:r>
      <w:r w:rsidR="00B83E5D" w:rsidRPr="00341C66">
        <w:rPr>
          <w:rFonts w:ascii="Century Gothic" w:eastAsia="Arial" w:hAnsi="Century Gothic"/>
          <w:color w:val="000000"/>
          <w:sz w:val="21"/>
          <w:szCs w:val="21"/>
        </w:rPr>
        <w:t>with safety equipment, e.g., fire extinguishers and fire alarms.</w:t>
      </w:r>
    </w:p>
    <w:p w:rsidR="007304EF"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I</w:t>
      </w:r>
      <w:r w:rsidR="00B83E5D" w:rsidRPr="00341C66">
        <w:rPr>
          <w:rFonts w:ascii="Century Gothic" w:eastAsia="Arial" w:hAnsi="Century Gothic"/>
          <w:color w:val="000000"/>
          <w:sz w:val="21"/>
          <w:szCs w:val="21"/>
        </w:rPr>
        <w:t>nform a m</w:t>
      </w:r>
      <w:r w:rsidRPr="00341C66">
        <w:rPr>
          <w:rFonts w:ascii="Century Gothic" w:eastAsia="Arial" w:hAnsi="Century Gothic"/>
          <w:color w:val="000000"/>
          <w:sz w:val="21"/>
          <w:szCs w:val="21"/>
        </w:rPr>
        <w:t>ember of staff of anything</w:t>
      </w:r>
      <w:r w:rsidR="00B83E5D" w:rsidRPr="00341C66">
        <w:rPr>
          <w:rFonts w:ascii="Century Gothic" w:eastAsia="Arial" w:hAnsi="Century Gothic"/>
          <w:color w:val="000000"/>
          <w:sz w:val="21"/>
          <w:szCs w:val="21"/>
        </w:rPr>
        <w:t xml:space="preserve"> which may affect their </w:t>
      </w:r>
      <w:r w:rsidR="00341C66">
        <w:rPr>
          <w:rFonts w:ascii="Century Gothic" w:eastAsia="Arial" w:hAnsi="Century Gothic"/>
          <w:color w:val="000000"/>
          <w:sz w:val="21"/>
          <w:szCs w:val="21"/>
        </w:rPr>
        <w:t>safety or that of another pupil.</w:t>
      </w:r>
    </w:p>
    <w:p w:rsidR="00571378" w:rsidRDefault="00571378" w:rsidP="00571378">
      <w:pPr>
        <w:pStyle w:val="Subhead2"/>
        <w:spacing w:before="0" w:after="0" w:line="276" w:lineRule="auto"/>
        <w:rPr>
          <w:rFonts w:ascii="Century Gothic" w:hAnsi="Century Gothic"/>
          <w:color w:val="auto"/>
          <w:sz w:val="21"/>
          <w:szCs w:val="21"/>
          <w:lang w:val="en-GB"/>
        </w:rPr>
      </w:pPr>
    </w:p>
    <w:p w:rsidR="00571378" w:rsidRPr="00571378" w:rsidRDefault="00571378" w:rsidP="00571378">
      <w:pPr>
        <w:pStyle w:val="Subhead2"/>
        <w:spacing w:before="0" w:after="0" w:line="276" w:lineRule="auto"/>
        <w:rPr>
          <w:rFonts w:ascii="Century Gothic" w:hAnsi="Century Gothic"/>
          <w:color w:val="auto"/>
          <w:sz w:val="21"/>
          <w:szCs w:val="21"/>
          <w:lang w:val="en-GB"/>
        </w:rPr>
      </w:pPr>
      <w:r w:rsidRPr="00571378">
        <w:rPr>
          <w:rFonts w:ascii="Century Gothic" w:hAnsi="Century Gothic"/>
          <w:color w:val="auto"/>
          <w:sz w:val="21"/>
          <w:szCs w:val="21"/>
          <w:lang w:val="en-GB"/>
        </w:rPr>
        <w:t>2.8 Contractors</w:t>
      </w:r>
    </w:p>
    <w:p w:rsidR="00835B14" w:rsidRDefault="00571378" w:rsidP="00835B14">
      <w:pPr>
        <w:pStyle w:val="Subhead2"/>
        <w:numPr>
          <w:ilvl w:val="0"/>
          <w:numId w:val="70"/>
        </w:numPr>
        <w:spacing w:before="0" w:after="0" w:line="276" w:lineRule="auto"/>
        <w:rPr>
          <w:rFonts w:ascii="Century Gothic" w:hAnsi="Century Gothic"/>
          <w:b w:val="0"/>
          <w:color w:val="auto"/>
          <w:sz w:val="21"/>
          <w:szCs w:val="21"/>
          <w:lang w:val="en-GB"/>
        </w:rPr>
      </w:pPr>
      <w:r w:rsidRPr="00571378">
        <w:rPr>
          <w:rFonts w:ascii="Century Gothic" w:hAnsi="Century Gothic"/>
          <w:b w:val="0"/>
          <w:color w:val="auto"/>
          <w:sz w:val="21"/>
          <w:szCs w:val="21"/>
          <w:lang w:val="en-GB"/>
        </w:rPr>
        <w:t>Contractors will agree health and safety practices with the headteacher</w:t>
      </w:r>
      <w:r>
        <w:rPr>
          <w:rFonts w:ascii="Century Gothic" w:hAnsi="Century Gothic"/>
          <w:b w:val="0"/>
          <w:color w:val="auto"/>
          <w:sz w:val="21"/>
          <w:szCs w:val="21"/>
          <w:lang w:val="en-GB"/>
        </w:rPr>
        <w:t xml:space="preserve"> (or a person designated by the headteacher)</w:t>
      </w:r>
      <w:r w:rsidRPr="00571378">
        <w:rPr>
          <w:rFonts w:ascii="Century Gothic" w:hAnsi="Century Gothic"/>
          <w:b w:val="0"/>
          <w:color w:val="auto"/>
          <w:sz w:val="21"/>
          <w:szCs w:val="21"/>
          <w:lang w:val="en-GB"/>
        </w:rPr>
        <w:t xml:space="preserve"> before starting work. </w:t>
      </w:r>
    </w:p>
    <w:p w:rsidR="00835B14" w:rsidRDefault="00571378" w:rsidP="00835B14">
      <w:pPr>
        <w:pStyle w:val="Subhead2"/>
        <w:numPr>
          <w:ilvl w:val="0"/>
          <w:numId w:val="70"/>
        </w:numPr>
        <w:spacing w:before="0" w:after="0" w:line="276" w:lineRule="auto"/>
        <w:rPr>
          <w:rFonts w:ascii="Century Gothic" w:hAnsi="Century Gothic"/>
          <w:b w:val="0"/>
          <w:color w:val="auto"/>
          <w:sz w:val="21"/>
          <w:szCs w:val="21"/>
          <w:lang w:val="en-GB"/>
        </w:rPr>
      </w:pPr>
      <w:r w:rsidRPr="00571378">
        <w:rPr>
          <w:rFonts w:ascii="Century Gothic" w:hAnsi="Century Gothic"/>
          <w:b w:val="0"/>
          <w:color w:val="auto"/>
          <w:sz w:val="21"/>
          <w:szCs w:val="21"/>
          <w:lang w:val="en-GB"/>
        </w:rPr>
        <w:t>Before work begins</w:t>
      </w:r>
      <w:r>
        <w:rPr>
          <w:rFonts w:ascii="Century Gothic" w:hAnsi="Century Gothic"/>
          <w:b w:val="0"/>
          <w:color w:val="auto"/>
          <w:sz w:val="21"/>
          <w:szCs w:val="21"/>
          <w:lang w:val="en-GB"/>
        </w:rPr>
        <w:t>,</w:t>
      </w:r>
      <w:r w:rsidRPr="00571378">
        <w:rPr>
          <w:rFonts w:ascii="Century Gothic" w:hAnsi="Century Gothic"/>
          <w:b w:val="0"/>
          <w:color w:val="auto"/>
          <w:sz w:val="21"/>
          <w:szCs w:val="21"/>
          <w:lang w:val="en-GB"/>
        </w:rPr>
        <w:t xml:space="preserve"> the contractor will provide evidence that they have completed an adequate risk assessment of all their planned work. </w:t>
      </w:r>
    </w:p>
    <w:p w:rsidR="00835B14" w:rsidRPr="00835B14" w:rsidRDefault="00835B14" w:rsidP="00835B14">
      <w:pPr>
        <w:pStyle w:val="Subhead2"/>
        <w:numPr>
          <w:ilvl w:val="0"/>
          <w:numId w:val="70"/>
        </w:numPr>
        <w:spacing w:before="0" w:after="0" w:line="276" w:lineRule="auto"/>
        <w:rPr>
          <w:rFonts w:ascii="Century Gothic" w:hAnsi="Century Gothic"/>
          <w:b w:val="0"/>
          <w:color w:val="auto"/>
          <w:sz w:val="21"/>
          <w:szCs w:val="21"/>
          <w:lang w:val="en-GB"/>
        </w:rPr>
      </w:pPr>
      <w:r w:rsidRPr="00835B14">
        <w:rPr>
          <w:rFonts w:ascii="Century Gothic" w:hAnsi="Century Gothic"/>
          <w:b w:val="0"/>
          <w:color w:val="auto"/>
          <w:sz w:val="21"/>
          <w:szCs w:val="21"/>
          <w:lang w:val="en-GB"/>
        </w:rPr>
        <w:t xml:space="preserve">The risk assessment should </w:t>
      </w:r>
      <w:r w:rsidRPr="00835B14">
        <w:rPr>
          <w:rFonts w:ascii="Century Gothic" w:eastAsia="Arial" w:hAnsi="Century Gothic"/>
          <w:color w:val="auto"/>
          <w:sz w:val="21"/>
          <w:szCs w:val="21"/>
          <w:u w:val="single"/>
        </w:rPr>
        <w:t>identify the risks</w:t>
      </w:r>
      <w:r w:rsidRPr="00835B14">
        <w:rPr>
          <w:rFonts w:ascii="Century Gothic" w:eastAsia="Arial" w:hAnsi="Century Gothic"/>
          <w:b w:val="0"/>
          <w:color w:val="auto"/>
          <w:sz w:val="21"/>
          <w:szCs w:val="21"/>
        </w:rPr>
        <w:t xml:space="preserve"> i.e. point out what could cause harm to people, or damage to building, plant and equipment, during the works to be carried out. For example:</w:t>
      </w:r>
    </w:p>
    <w:p w:rsidR="00835B14" w:rsidRPr="00835B14" w:rsidRDefault="00835B14" w:rsidP="00835B14">
      <w:pPr>
        <w:pStyle w:val="Subhead2"/>
        <w:numPr>
          <w:ilvl w:val="1"/>
          <w:numId w:val="70"/>
        </w:numPr>
        <w:spacing w:before="0" w:after="0" w:line="276" w:lineRule="auto"/>
        <w:rPr>
          <w:rFonts w:ascii="Century Gothic" w:hAnsi="Century Gothic"/>
          <w:b w:val="0"/>
          <w:color w:val="auto"/>
          <w:sz w:val="21"/>
          <w:szCs w:val="21"/>
          <w:lang w:val="en-GB"/>
        </w:rPr>
      </w:pPr>
      <w:r w:rsidRPr="00835B14">
        <w:rPr>
          <w:rFonts w:ascii="Century Gothic" w:eastAsia="Arial" w:hAnsi="Century Gothic"/>
          <w:b w:val="0"/>
          <w:color w:val="auto"/>
          <w:sz w:val="21"/>
          <w:szCs w:val="21"/>
        </w:rPr>
        <w:t xml:space="preserve">hazards associated with equipment the contractor(s) will be using, including vehicles, tools, and noise; </w:t>
      </w:r>
    </w:p>
    <w:p w:rsidR="00835B14" w:rsidRPr="00835B14" w:rsidRDefault="00835B14" w:rsidP="00835B14">
      <w:pPr>
        <w:pStyle w:val="Subhead2"/>
        <w:numPr>
          <w:ilvl w:val="1"/>
          <w:numId w:val="70"/>
        </w:numPr>
        <w:spacing w:before="0" w:after="0" w:line="276" w:lineRule="auto"/>
        <w:rPr>
          <w:rFonts w:ascii="Century Gothic" w:hAnsi="Century Gothic"/>
          <w:b w:val="0"/>
          <w:color w:val="auto"/>
          <w:sz w:val="21"/>
          <w:szCs w:val="21"/>
          <w:lang w:val="en-GB"/>
        </w:rPr>
      </w:pPr>
      <w:r w:rsidRPr="00835B14">
        <w:rPr>
          <w:rFonts w:ascii="Century Gothic" w:eastAsia="Arial" w:hAnsi="Century Gothic"/>
          <w:b w:val="0"/>
          <w:color w:val="auto"/>
          <w:sz w:val="21"/>
          <w:szCs w:val="21"/>
        </w:rPr>
        <w:t xml:space="preserve">any harmful substances used; </w:t>
      </w:r>
    </w:p>
    <w:p w:rsidR="00835B14" w:rsidRPr="00835B14" w:rsidRDefault="00835B14" w:rsidP="00835B14">
      <w:pPr>
        <w:pStyle w:val="Subhead2"/>
        <w:numPr>
          <w:ilvl w:val="1"/>
          <w:numId w:val="70"/>
        </w:numPr>
        <w:spacing w:before="0" w:after="0" w:line="276" w:lineRule="auto"/>
        <w:rPr>
          <w:rFonts w:ascii="Century Gothic" w:hAnsi="Century Gothic"/>
          <w:b w:val="0"/>
          <w:color w:val="auto"/>
          <w:sz w:val="21"/>
          <w:szCs w:val="21"/>
          <w:lang w:val="en-GB"/>
        </w:rPr>
      </w:pPr>
      <w:r w:rsidRPr="00835B14">
        <w:rPr>
          <w:rFonts w:ascii="Century Gothic" w:eastAsia="Arial" w:hAnsi="Century Gothic"/>
          <w:b w:val="0"/>
          <w:color w:val="auto"/>
          <w:sz w:val="21"/>
          <w:szCs w:val="21"/>
        </w:rPr>
        <w:t xml:space="preserve">any </w:t>
      </w:r>
      <w:r w:rsidRPr="00835B14">
        <w:rPr>
          <w:rFonts w:ascii="Century Gothic" w:eastAsia="Arial" w:hAnsi="Century Gothic"/>
          <w:b w:val="0"/>
          <w:color w:val="auto"/>
          <w:spacing w:val="-2"/>
          <w:sz w:val="21"/>
          <w:szCs w:val="21"/>
        </w:rPr>
        <w:t xml:space="preserve">risks relating to access and egress to the site. </w:t>
      </w:r>
    </w:p>
    <w:p w:rsidR="00571378" w:rsidRPr="00571378" w:rsidRDefault="00571378" w:rsidP="00571378">
      <w:pPr>
        <w:spacing w:line="276" w:lineRule="auto"/>
        <w:textAlignment w:val="baseline"/>
        <w:rPr>
          <w:rFonts w:ascii="Century Gothic" w:eastAsia="Arial" w:hAnsi="Century Gothic"/>
          <w:color w:val="000000"/>
          <w:sz w:val="21"/>
          <w:szCs w:val="21"/>
          <w:lang w:val="en-GB"/>
        </w:rPr>
      </w:pPr>
    </w:p>
    <w:p w:rsidR="00CD26E6" w:rsidRDefault="00CD26E6">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E3182B" w:rsidRPr="00C3587A" w:rsidRDefault="00E3182B" w:rsidP="00C33163">
      <w:pPr>
        <w:spacing w:line="276" w:lineRule="auto"/>
        <w:textAlignment w:val="baseline"/>
        <w:rPr>
          <w:rFonts w:ascii="Century Gothic" w:eastAsia="Arial" w:hAnsi="Century Gothic"/>
          <w:b/>
          <w:color w:val="0070C0"/>
          <w:sz w:val="28"/>
          <w:szCs w:val="28"/>
        </w:rPr>
      </w:pPr>
      <w:r w:rsidRPr="00C3587A">
        <w:rPr>
          <w:rFonts w:ascii="Century Gothic" w:eastAsia="Arial" w:hAnsi="Century Gothic"/>
          <w:b/>
          <w:color w:val="0070C0"/>
          <w:sz w:val="28"/>
          <w:szCs w:val="28"/>
        </w:rPr>
        <w:lastRenderedPageBreak/>
        <w:t>3. Arrangements</w:t>
      </w:r>
      <w:r w:rsidR="00C73821" w:rsidRPr="00C3587A">
        <w:rPr>
          <w:rFonts w:ascii="Century Gothic" w:eastAsia="Arial" w:hAnsi="Century Gothic"/>
          <w:b/>
          <w:color w:val="0070C0"/>
          <w:sz w:val="28"/>
          <w:szCs w:val="28"/>
        </w:rPr>
        <w:t xml:space="preserve"> </w:t>
      </w:r>
      <w:r w:rsidR="00866C99" w:rsidRPr="00C3587A">
        <w:rPr>
          <w:rFonts w:ascii="Century Gothic" w:eastAsia="Arial" w:hAnsi="Century Gothic"/>
          <w:b/>
          <w:color w:val="0070C0"/>
          <w:sz w:val="28"/>
          <w:szCs w:val="28"/>
        </w:rPr>
        <w:t xml:space="preserve">for </w:t>
      </w:r>
      <w:r w:rsidR="00C73821" w:rsidRPr="00C3587A">
        <w:rPr>
          <w:rFonts w:ascii="Century Gothic" w:eastAsia="Arial" w:hAnsi="Century Gothic"/>
          <w:b/>
          <w:color w:val="0070C0"/>
          <w:sz w:val="28"/>
          <w:szCs w:val="28"/>
        </w:rPr>
        <w:t>engag</w:t>
      </w:r>
      <w:r w:rsidR="00866C99" w:rsidRPr="00C3587A">
        <w:rPr>
          <w:rFonts w:ascii="Century Gothic" w:eastAsia="Arial" w:hAnsi="Century Gothic"/>
          <w:b/>
          <w:color w:val="0070C0"/>
          <w:sz w:val="28"/>
          <w:szCs w:val="28"/>
        </w:rPr>
        <w:t>ing with staff</w:t>
      </w:r>
    </w:p>
    <w:p w:rsidR="00E3182B" w:rsidRPr="00C3587A" w:rsidRDefault="00E3182B" w:rsidP="00C33163">
      <w:pPr>
        <w:spacing w:line="276" w:lineRule="auto"/>
        <w:textAlignment w:val="baseline"/>
        <w:rPr>
          <w:rFonts w:ascii="Century Gothic" w:eastAsia="Arial" w:hAnsi="Century Gothic"/>
          <w:i/>
          <w:color w:val="000000"/>
          <w:sz w:val="21"/>
          <w:szCs w:val="21"/>
        </w:rPr>
      </w:pPr>
    </w:p>
    <w:p w:rsidR="00CA32C8" w:rsidRPr="000D76BC" w:rsidRDefault="00CA32C8" w:rsidP="00C33163">
      <w:pPr>
        <w:spacing w:line="276" w:lineRule="auto"/>
        <w:textAlignment w:val="baseline"/>
        <w:rPr>
          <w:rFonts w:ascii="Century Gothic" w:eastAsia="Arial" w:hAnsi="Century Gothic"/>
          <w:i/>
          <w:color w:val="000000"/>
          <w:sz w:val="20"/>
          <w:szCs w:val="20"/>
        </w:rPr>
      </w:pPr>
      <w:r w:rsidRPr="000D76BC">
        <w:rPr>
          <w:rFonts w:ascii="Century Gothic" w:eastAsia="Arial" w:hAnsi="Century Gothic"/>
          <w:i/>
          <w:color w:val="000000"/>
          <w:sz w:val="20"/>
          <w:szCs w:val="20"/>
        </w:rPr>
        <w:t xml:space="preserve">The </w:t>
      </w:r>
      <w:r w:rsidR="00571378">
        <w:rPr>
          <w:rFonts w:ascii="Century Gothic" w:eastAsia="Arial" w:hAnsi="Century Gothic"/>
          <w:i/>
          <w:color w:val="000000"/>
          <w:sz w:val="20"/>
          <w:szCs w:val="20"/>
        </w:rPr>
        <w:t>t</w:t>
      </w:r>
      <w:r w:rsidR="00A62B84" w:rsidRPr="000D76BC">
        <w:rPr>
          <w:rFonts w:ascii="Century Gothic" w:eastAsia="Arial" w:hAnsi="Century Gothic"/>
          <w:i/>
          <w:color w:val="000000"/>
          <w:sz w:val="20"/>
          <w:szCs w:val="20"/>
        </w:rPr>
        <w:t>rust</w:t>
      </w:r>
      <w:r w:rsidRPr="000D76BC">
        <w:rPr>
          <w:rFonts w:ascii="Century Gothic" w:eastAsia="Arial" w:hAnsi="Century Gothic"/>
          <w:i/>
          <w:color w:val="000000"/>
          <w:sz w:val="20"/>
          <w:szCs w:val="20"/>
        </w:rPr>
        <w:t xml:space="preserve"> </w:t>
      </w:r>
      <w:proofErr w:type="spellStart"/>
      <w:r w:rsidRPr="000D76BC">
        <w:rPr>
          <w:rFonts w:ascii="Century Gothic" w:eastAsia="Arial" w:hAnsi="Century Gothic"/>
          <w:i/>
          <w:color w:val="000000"/>
          <w:sz w:val="20"/>
          <w:szCs w:val="20"/>
        </w:rPr>
        <w:t>recognises</w:t>
      </w:r>
      <w:proofErr w:type="spellEnd"/>
      <w:r w:rsidRPr="000D76BC">
        <w:rPr>
          <w:rFonts w:ascii="Century Gothic" w:eastAsia="Arial" w:hAnsi="Century Gothic"/>
          <w:i/>
          <w:color w:val="000000"/>
          <w:sz w:val="20"/>
          <w:szCs w:val="20"/>
        </w:rPr>
        <w:t xml:space="preserve"> that when employees are pro</w:t>
      </w:r>
      <w:r w:rsidRPr="000D76BC">
        <w:rPr>
          <w:rFonts w:ascii="Century Gothic" w:eastAsia="Arial" w:hAnsi="Century Gothic"/>
          <w:i/>
          <w:color w:val="000000"/>
          <w:sz w:val="20"/>
          <w:szCs w:val="20"/>
        </w:rPr>
        <w:softHyphen/>
        <w:t>actively engaged in health and safety, workplaces have lower accident rates.</w:t>
      </w:r>
    </w:p>
    <w:p w:rsidR="004D45B9" w:rsidRPr="00C33163" w:rsidRDefault="004D45B9" w:rsidP="00C33163">
      <w:pPr>
        <w:spacing w:line="276" w:lineRule="auto"/>
        <w:textAlignment w:val="baseline"/>
        <w:rPr>
          <w:rFonts w:ascii="Century Gothic" w:eastAsia="Arial" w:hAnsi="Century Gothic"/>
          <w:b/>
          <w:color w:val="000000"/>
          <w:spacing w:val="30"/>
        </w:rPr>
      </w:pPr>
    </w:p>
    <w:p w:rsidR="00943F57" w:rsidRPr="00CD26E6" w:rsidRDefault="00C3587A" w:rsidP="006F73B2">
      <w:pPr>
        <w:tabs>
          <w:tab w:val="left" w:pos="792"/>
        </w:tabs>
        <w:spacing w:line="276" w:lineRule="auto"/>
        <w:textAlignment w:val="baseline"/>
        <w:rPr>
          <w:rFonts w:ascii="Century Gothic" w:eastAsia="Arial" w:hAnsi="Century Gothic"/>
          <w:b/>
          <w:color w:val="000000"/>
          <w:sz w:val="21"/>
          <w:szCs w:val="21"/>
        </w:rPr>
      </w:pPr>
      <w:r w:rsidRPr="00CD26E6">
        <w:rPr>
          <w:rFonts w:ascii="Century Gothic" w:eastAsia="Arial" w:hAnsi="Century Gothic"/>
          <w:b/>
          <w:color w:val="000000"/>
          <w:sz w:val="21"/>
          <w:szCs w:val="21"/>
        </w:rPr>
        <w:t xml:space="preserve">3.1 </w:t>
      </w:r>
      <w:r w:rsidR="00866C99" w:rsidRPr="00CD26E6">
        <w:rPr>
          <w:rFonts w:ascii="Century Gothic" w:eastAsia="Arial" w:hAnsi="Century Gothic"/>
          <w:b/>
          <w:color w:val="000000"/>
          <w:sz w:val="21"/>
          <w:szCs w:val="21"/>
        </w:rPr>
        <w:t xml:space="preserve">Trade Unions - </w:t>
      </w:r>
      <w:r w:rsidR="00B83E5D" w:rsidRPr="00CD26E6">
        <w:rPr>
          <w:rFonts w:ascii="Century Gothic" w:eastAsia="Arial" w:hAnsi="Century Gothic"/>
          <w:b/>
          <w:color w:val="000000"/>
          <w:sz w:val="21"/>
          <w:szCs w:val="21"/>
        </w:rPr>
        <w:t>Health and Safety Representatives</w:t>
      </w:r>
    </w:p>
    <w:p w:rsidR="00866C99" w:rsidRPr="00CD26E6" w:rsidRDefault="00B83E5D" w:rsidP="000D76BC">
      <w:pPr>
        <w:pStyle w:val="ListParagraph"/>
        <w:numPr>
          <w:ilvl w:val="0"/>
          <w:numId w:val="14"/>
        </w:numPr>
        <w:spacing w:line="276" w:lineRule="auto"/>
        <w:ind w:right="72"/>
        <w:textAlignment w:val="baseline"/>
        <w:rPr>
          <w:rFonts w:ascii="Century Gothic" w:eastAsia="Arial" w:hAnsi="Century Gothic"/>
          <w:b/>
          <w:color w:val="000000"/>
          <w:sz w:val="21"/>
          <w:szCs w:val="21"/>
        </w:rPr>
      </w:pPr>
      <w:r w:rsidRPr="00CD26E6">
        <w:rPr>
          <w:rFonts w:ascii="Century Gothic" w:eastAsia="Arial" w:hAnsi="Century Gothic"/>
          <w:color w:val="000000"/>
          <w:sz w:val="21"/>
          <w:szCs w:val="21"/>
        </w:rPr>
        <w:t xml:space="preserve">Under the Safety Representatives and Safety Committees Regulations 1977, a </w:t>
      </w:r>
      <w:proofErr w:type="spellStart"/>
      <w:r w:rsidRPr="00CD26E6">
        <w:rPr>
          <w:rFonts w:ascii="Century Gothic" w:eastAsia="Arial" w:hAnsi="Century Gothic"/>
          <w:color w:val="000000"/>
          <w:sz w:val="21"/>
          <w:szCs w:val="21"/>
        </w:rPr>
        <w:t>recognised</w:t>
      </w:r>
      <w:proofErr w:type="spellEnd"/>
      <w:r w:rsidRPr="00CD26E6">
        <w:rPr>
          <w:rFonts w:ascii="Century Gothic" w:eastAsia="Arial" w:hAnsi="Century Gothic"/>
          <w:color w:val="000000"/>
          <w:sz w:val="21"/>
          <w:szCs w:val="21"/>
        </w:rPr>
        <w:t xml:space="preserve"> independent trade union has the right to appoint safety representatives. </w:t>
      </w:r>
      <w:proofErr w:type="spellStart"/>
      <w:r w:rsidRPr="00CD26E6">
        <w:rPr>
          <w:rFonts w:ascii="Century Gothic" w:eastAsia="Arial" w:hAnsi="Century Gothic"/>
          <w:color w:val="000000"/>
          <w:sz w:val="21"/>
          <w:szCs w:val="21"/>
        </w:rPr>
        <w:t>Recognised</w:t>
      </w:r>
      <w:proofErr w:type="spellEnd"/>
      <w:r w:rsidRPr="00CD26E6">
        <w:rPr>
          <w:rFonts w:ascii="Century Gothic" w:eastAsia="Arial" w:hAnsi="Century Gothic"/>
          <w:color w:val="000000"/>
          <w:sz w:val="21"/>
          <w:szCs w:val="21"/>
        </w:rPr>
        <w:t xml:space="preserve"> trade unions will inform the </w:t>
      </w:r>
      <w:r w:rsidR="006F73B2" w:rsidRPr="00CD26E6">
        <w:rPr>
          <w:rFonts w:ascii="Century Gothic" w:eastAsia="Arial" w:hAnsi="Century Gothic"/>
          <w:color w:val="000000"/>
          <w:sz w:val="21"/>
          <w:szCs w:val="21"/>
        </w:rPr>
        <w:t>school</w:t>
      </w:r>
      <w:r w:rsidRPr="00CD26E6">
        <w:rPr>
          <w:rFonts w:ascii="Century Gothic" w:eastAsia="Arial" w:hAnsi="Century Gothic"/>
          <w:color w:val="000000"/>
          <w:sz w:val="21"/>
          <w:szCs w:val="21"/>
        </w:rPr>
        <w:t xml:space="preserve"> in writing when a health and safety representative has been appointed and, where this is the case, the </w:t>
      </w:r>
      <w:r w:rsidR="006F73B2" w:rsidRPr="00CD26E6">
        <w:rPr>
          <w:rFonts w:ascii="Century Gothic" w:eastAsia="Arial" w:hAnsi="Century Gothic"/>
          <w:color w:val="000000"/>
          <w:sz w:val="21"/>
          <w:szCs w:val="21"/>
        </w:rPr>
        <w:t xml:space="preserve">school </w:t>
      </w:r>
      <w:r w:rsidRPr="00CD26E6">
        <w:rPr>
          <w:rFonts w:ascii="Century Gothic" w:eastAsia="Arial" w:hAnsi="Century Gothic"/>
          <w:color w:val="000000"/>
          <w:sz w:val="21"/>
          <w:szCs w:val="21"/>
        </w:rPr>
        <w:t xml:space="preserve">will consult with that representative on health and safety matters. Trade union health and safety representatives are entitled to raise any issue of health and safety as it </w:t>
      </w:r>
      <w:r w:rsidR="006F73B2" w:rsidRPr="00CD26E6">
        <w:rPr>
          <w:rFonts w:ascii="Century Gothic" w:eastAsia="Arial" w:hAnsi="Century Gothic"/>
          <w:color w:val="000000"/>
          <w:sz w:val="21"/>
          <w:szCs w:val="21"/>
        </w:rPr>
        <w:t>affects</w:t>
      </w:r>
      <w:r w:rsidRPr="00CD26E6">
        <w:rPr>
          <w:rFonts w:ascii="Century Gothic" w:eastAsia="Arial" w:hAnsi="Century Gothic"/>
          <w:color w:val="000000"/>
          <w:sz w:val="21"/>
          <w:szCs w:val="21"/>
        </w:rPr>
        <w:t xml:space="preserve"> employees. </w:t>
      </w:r>
    </w:p>
    <w:p w:rsidR="000D76BC" w:rsidRPr="00CD26E6" w:rsidRDefault="000D76BC" w:rsidP="000D76BC">
      <w:pPr>
        <w:spacing w:line="276" w:lineRule="auto"/>
        <w:ind w:right="72"/>
        <w:textAlignment w:val="baseline"/>
        <w:rPr>
          <w:rFonts w:ascii="Century Gothic" w:eastAsia="Arial" w:hAnsi="Century Gothic"/>
          <w:b/>
          <w:color w:val="000000"/>
          <w:sz w:val="21"/>
          <w:szCs w:val="21"/>
        </w:rPr>
      </w:pPr>
    </w:p>
    <w:p w:rsidR="00866C99" w:rsidRPr="00CD26E6" w:rsidRDefault="00C3587A" w:rsidP="00866C99">
      <w:pPr>
        <w:spacing w:line="276" w:lineRule="auto"/>
        <w:ind w:right="72"/>
        <w:textAlignment w:val="baseline"/>
        <w:rPr>
          <w:rFonts w:ascii="Century Gothic" w:eastAsia="Arial" w:hAnsi="Century Gothic"/>
          <w:b/>
          <w:color w:val="000000"/>
          <w:sz w:val="21"/>
          <w:szCs w:val="21"/>
        </w:rPr>
      </w:pPr>
      <w:r w:rsidRPr="00CD26E6">
        <w:rPr>
          <w:rFonts w:ascii="Century Gothic" w:eastAsia="Arial" w:hAnsi="Century Gothic"/>
          <w:b/>
          <w:color w:val="000000"/>
          <w:sz w:val="21"/>
          <w:szCs w:val="21"/>
        </w:rPr>
        <w:t xml:space="preserve">3.2 </w:t>
      </w:r>
      <w:r w:rsidR="00866C99" w:rsidRPr="00CD26E6">
        <w:rPr>
          <w:rFonts w:ascii="Century Gothic" w:eastAsia="Arial" w:hAnsi="Century Gothic"/>
          <w:b/>
          <w:color w:val="000000"/>
          <w:sz w:val="21"/>
          <w:szCs w:val="21"/>
        </w:rPr>
        <w:t xml:space="preserve">Staff representation on </w:t>
      </w:r>
      <w:r w:rsidR="000D76BC" w:rsidRPr="00CD26E6">
        <w:rPr>
          <w:rFonts w:ascii="Century Gothic" w:eastAsia="Arial" w:hAnsi="Century Gothic"/>
          <w:b/>
          <w:color w:val="000000"/>
          <w:sz w:val="21"/>
          <w:szCs w:val="21"/>
        </w:rPr>
        <w:t xml:space="preserve">local </w:t>
      </w:r>
      <w:r w:rsidR="00866C99" w:rsidRPr="00CD26E6">
        <w:rPr>
          <w:rFonts w:ascii="Century Gothic" w:eastAsia="Arial" w:hAnsi="Century Gothic"/>
          <w:b/>
          <w:color w:val="000000"/>
          <w:sz w:val="21"/>
          <w:szCs w:val="21"/>
        </w:rPr>
        <w:t>governing bodies</w:t>
      </w:r>
    </w:p>
    <w:p w:rsidR="00866C99" w:rsidRPr="00CD26E6" w:rsidRDefault="00866C99" w:rsidP="00DD1AF3">
      <w:pPr>
        <w:pStyle w:val="ListParagraph"/>
        <w:numPr>
          <w:ilvl w:val="0"/>
          <w:numId w:val="13"/>
        </w:numPr>
        <w:tabs>
          <w:tab w:val="left" w:pos="792"/>
        </w:tabs>
        <w:spacing w:line="276" w:lineRule="auto"/>
        <w:textAlignment w:val="baseline"/>
        <w:rPr>
          <w:rFonts w:ascii="Century Gothic" w:eastAsia="Arial" w:hAnsi="Century Gothic"/>
          <w:b/>
          <w:sz w:val="21"/>
          <w:szCs w:val="21"/>
        </w:rPr>
      </w:pPr>
      <w:r w:rsidRPr="00CD26E6">
        <w:rPr>
          <w:rFonts w:ascii="Century Gothic" w:eastAsia="Arial" w:hAnsi="Century Gothic"/>
          <w:sz w:val="21"/>
          <w:szCs w:val="21"/>
        </w:rPr>
        <w:t xml:space="preserve">There will be at least one member of staff on each school’s </w:t>
      </w:r>
      <w:r w:rsidR="00801BE7" w:rsidRPr="00CD26E6">
        <w:rPr>
          <w:rFonts w:ascii="Century Gothic" w:eastAsia="Arial" w:hAnsi="Century Gothic"/>
          <w:sz w:val="21"/>
          <w:szCs w:val="21"/>
        </w:rPr>
        <w:t>LGB</w:t>
      </w:r>
      <w:r w:rsidRPr="00CD26E6">
        <w:rPr>
          <w:rFonts w:ascii="Century Gothic" w:eastAsia="Arial" w:hAnsi="Century Gothic"/>
          <w:sz w:val="21"/>
          <w:szCs w:val="21"/>
        </w:rPr>
        <w:t xml:space="preserve">, preferably two, in addition to the </w:t>
      </w:r>
      <w:r w:rsidR="00571378" w:rsidRPr="00CD26E6">
        <w:rPr>
          <w:rFonts w:ascii="Century Gothic" w:eastAsia="Arial" w:hAnsi="Century Gothic"/>
          <w:sz w:val="21"/>
          <w:szCs w:val="21"/>
        </w:rPr>
        <w:t>head</w:t>
      </w:r>
      <w:r w:rsidR="00801BE7" w:rsidRPr="00CD26E6">
        <w:rPr>
          <w:rFonts w:ascii="Century Gothic" w:eastAsia="Arial" w:hAnsi="Century Gothic"/>
          <w:sz w:val="21"/>
          <w:szCs w:val="21"/>
        </w:rPr>
        <w:t>teacher</w:t>
      </w:r>
      <w:r w:rsidRPr="00CD26E6">
        <w:rPr>
          <w:rFonts w:ascii="Century Gothic" w:eastAsia="Arial" w:hAnsi="Century Gothic"/>
          <w:sz w:val="21"/>
          <w:szCs w:val="21"/>
        </w:rPr>
        <w:t xml:space="preserve">. One of the expectations of the LGB is that it will promote co-operation </w:t>
      </w:r>
      <w:r w:rsidRPr="009A38F2">
        <w:rPr>
          <w:rFonts w:ascii="Century Gothic" w:eastAsia="Arial" w:hAnsi="Century Gothic"/>
          <w:sz w:val="21"/>
          <w:szCs w:val="21"/>
        </w:rPr>
        <w:t>between management and employees on matters of health, safety and welfare at work.</w:t>
      </w:r>
      <w:r w:rsidR="00C3587A" w:rsidRPr="009A38F2">
        <w:rPr>
          <w:rFonts w:ascii="Century Gothic" w:eastAsia="Arial" w:hAnsi="Century Gothic"/>
          <w:sz w:val="21"/>
          <w:szCs w:val="21"/>
        </w:rPr>
        <w:t xml:space="preserve"> The L</w:t>
      </w:r>
      <w:r w:rsidR="009A38F2" w:rsidRPr="009A38F2">
        <w:rPr>
          <w:rFonts w:ascii="Century Gothic" w:eastAsia="Arial" w:hAnsi="Century Gothic"/>
          <w:sz w:val="21"/>
          <w:szCs w:val="21"/>
        </w:rPr>
        <w:t>GB</w:t>
      </w:r>
      <w:r w:rsidR="00C3587A" w:rsidRPr="009A38F2">
        <w:rPr>
          <w:rFonts w:ascii="Century Gothic" w:eastAsia="Arial" w:hAnsi="Century Gothic"/>
          <w:sz w:val="21"/>
          <w:szCs w:val="21"/>
        </w:rPr>
        <w:t xml:space="preserve"> will report health and safety issues</w:t>
      </w:r>
      <w:r w:rsidR="009A38F2" w:rsidRPr="009A38F2">
        <w:rPr>
          <w:rFonts w:ascii="Century Gothic" w:eastAsia="Arial" w:hAnsi="Century Gothic"/>
          <w:sz w:val="21"/>
          <w:szCs w:val="21"/>
        </w:rPr>
        <w:t xml:space="preserve"> </w:t>
      </w:r>
      <w:r w:rsidR="009A38F2" w:rsidRPr="009A38F2">
        <w:rPr>
          <w:rFonts w:ascii="Century Gothic" w:eastAsia="Arial" w:hAnsi="Century Gothic"/>
          <w:sz w:val="21"/>
          <w:szCs w:val="21"/>
        </w:rPr>
        <w:t>to the trust b</w:t>
      </w:r>
      <w:r w:rsidR="009A38F2" w:rsidRPr="009A38F2">
        <w:rPr>
          <w:rFonts w:ascii="Century Gothic" w:eastAsia="Arial" w:hAnsi="Century Gothic"/>
          <w:sz w:val="21"/>
          <w:szCs w:val="21"/>
        </w:rPr>
        <w:t>oard</w:t>
      </w:r>
      <w:r w:rsidR="00C3587A" w:rsidRPr="009A38F2">
        <w:rPr>
          <w:rFonts w:ascii="Century Gothic" w:eastAsia="Arial" w:hAnsi="Century Gothic"/>
          <w:sz w:val="21"/>
          <w:szCs w:val="21"/>
        </w:rPr>
        <w:t>.</w:t>
      </w:r>
      <w:r w:rsidR="00C3587A" w:rsidRPr="00CD26E6">
        <w:rPr>
          <w:rFonts w:ascii="Century Gothic" w:eastAsia="Arial" w:hAnsi="Century Gothic"/>
          <w:sz w:val="21"/>
          <w:szCs w:val="21"/>
        </w:rPr>
        <w:t xml:space="preserve"> </w:t>
      </w:r>
    </w:p>
    <w:p w:rsidR="00C3587A" w:rsidRDefault="00C3587A" w:rsidP="00FE0F7A">
      <w:pPr>
        <w:tabs>
          <w:tab w:val="left" w:pos="720"/>
          <w:tab w:val="left" w:pos="792"/>
        </w:tabs>
        <w:spacing w:line="276" w:lineRule="auto"/>
        <w:textAlignment w:val="baseline"/>
        <w:rPr>
          <w:rFonts w:ascii="Century Gothic" w:eastAsia="Arial" w:hAnsi="Century Gothic"/>
          <w:b/>
          <w:color w:val="000000"/>
          <w:sz w:val="28"/>
          <w:szCs w:val="28"/>
        </w:rPr>
      </w:pPr>
    </w:p>
    <w:p w:rsidR="00744A29" w:rsidRPr="00744A29" w:rsidRDefault="00744A29" w:rsidP="000D76BC">
      <w:pPr>
        <w:rPr>
          <w:rFonts w:ascii="Century Gothic" w:eastAsia="Arial" w:hAnsi="Century Gothic"/>
          <w:b/>
          <w:color w:val="0070C0"/>
          <w:spacing w:val="-1"/>
          <w:sz w:val="28"/>
          <w:szCs w:val="28"/>
        </w:rPr>
      </w:pPr>
      <w:r w:rsidRPr="00744A29">
        <w:rPr>
          <w:rFonts w:ascii="Century Gothic" w:eastAsia="Arial" w:hAnsi="Century Gothic"/>
          <w:b/>
          <w:color w:val="0070C0"/>
          <w:spacing w:val="-1"/>
          <w:sz w:val="28"/>
          <w:szCs w:val="28"/>
        </w:rPr>
        <w:t>4. Health and Safety training and competence</w:t>
      </w:r>
    </w:p>
    <w:p w:rsidR="00744A29" w:rsidRDefault="00744A29" w:rsidP="00C3587A">
      <w:pPr>
        <w:spacing w:line="276" w:lineRule="auto"/>
        <w:ind w:right="432"/>
        <w:textAlignment w:val="baseline"/>
        <w:rPr>
          <w:rFonts w:ascii="Century Gothic" w:eastAsia="Arial" w:hAnsi="Century Gothic"/>
          <w:i/>
          <w:color w:val="000000"/>
          <w:spacing w:val="-1"/>
          <w:sz w:val="20"/>
          <w:szCs w:val="20"/>
        </w:rPr>
      </w:pPr>
    </w:p>
    <w:p w:rsidR="00C3587A" w:rsidRPr="000D76BC" w:rsidRDefault="00C3587A" w:rsidP="00C3587A">
      <w:pPr>
        <w:spacing w:line="276" w:lineRule="auto"/>
        <w:ind w:right="432"/>
        <w:textAlignment w:val="baseline"/>
        <w:rPr>
          <w:rFonts w:ascii="Century Gothic" w:eastAsia="Arial" w:hAnsi="Century Gothic"/>
          <w:i/>
          <w:color w:val="000000"/>
          <w:spacing w:val="-1"/>
          <w:sz w:val="20"/>
          <w:szCs w:val="20"/>
        </w:rPr>
      </w:pPr>
      <w:r w:rsidRPr="000D76BC">
        <w:rPr>
          <w:rFonts w:ascii="Century Gothic" w:eastAsia="Arial" w:hAnsi="Century Gothic"/>
          <w:i/>
          <w:color w:val="000000"/>
          <w:spacing w:val="-1"/>
          <w:sz w:val="20"/>
          <w:szCs w:val="20"/>
        </w:rPr>
        <w:t xml:space="preserve">The Health </w:t>
      </w:r>
      <w:r w:rsidR="000D76BC">
        <w:rPr>
          <w:rFonts w:ascii="Century Gothic" w:eastAsia="Arial" w:hAnsi="Century Gothic"/>
          <w:i/>
          <w:color w:val="000000"/>
          <w:spacing w:val="-1"/>
          <w:sz w:val="20"/>
          <w:szCs w:val="20"/>
        </w:rPr>
        <w:t>&amp;</w:t>
      </w:r>
      <w:r w:rsidRPr="000D76BC">
        <w:rPr>
          <w:rFonts w:ascii="Century Gothic" w:eastAsia="Arial" w:hAnsi="Century Gothic"/>
          <w:i/>
          <w:color w:val="000000"/>
          <w:spacing w:val="-1"/>
          <w:sz w:val="20"/>
          <w:szCs w:val="20"/>
        </w:rPr>
        <w:t xml:space="preserve"> Safety at Work </w:t>
      </w:r>
      <w:proofErr w:type="spellStart"/>
      <w:r w:rsidRPr="000D76BC">
        <w:rPr>
          <w:rFonts w:ascii="Century Gothic" w:eastAsia="Arial" w:hAnsi="Century Gothic"/>
          <w:i/>
          <w:color w:val="000000"/>
          <w:spacing w:val="-1"/>
          <w:sz w:val="20"/>
          <w:szCs w:val="20"/>
        </w:rPr>
        <w:t>etc</w:t>
      </w:r>
      <w:proofErr w:type="spellEnd"/>
      <w:r w:rsidRPr="000D76BC">
        <w:rPr>
          <w:rFonts w:ascii="Century Gothic" w:eastAsia="Arial" w:hAnsi="Century Gothic"/>
          <w:i/>
          <w:color w:val="000000"/>
          <w:spacing w:val="-1"/>
          <w:sz w:val="20"/>
          <w:szCs w:val="20"/>
        </w:rPr>
        <w:t xml:space="preserve"> Act 1974 places a duty on employer</w:t>
      </w:r>
      <w:r w:rsidR="000D76BC">
        <w:rPr>
          <w:rFonts w:ascii="Century Gothic" w:eastAsia="Arial" w:hAnsi="Century Gothic"/>
          <w:i/>
          <w:color w:val="000000"/>
          <w:spacing w:val="-1"/>
          <w:sz w:val="20"/>
          <w:szCs w:val="20"/>
        </w:rPr>
        <w:t>s</w:t>
      </w:r>
      <w:r w:rsidRPr="000D76BC">
        <w:rPr>
          <w:rFonts w:ascii="Century Gothic" w:eastAsia="Arial" w:hAnsi="Century Gothic"/>
          <w:i/>
          <w:color w:val="000000"/>
          <w:spacing w:val="-1"/>
          <w:sz w:val="20"/>
          <w:szCs w:val="20"/>
        </w:rPr>
        <w:t xml:space="preserve"> to provide information, instruction,</w:t>
      </w:r>
      <w:r w:rsidR="000D76BC">
        <w:rPr>
          <w:rFonts w:ascii="Century Gothic" w:eastAsia="Arial" w:hAnsi="Century Gothic"/>
          <w:i/>
          <w:color w:val="000000"/>
          <w:spacing w:val="-1"/>
          <w:sz w:val="20"/>
          <w:szCs w:val="20"/>
        </w:rPr>
        <w:t xml:space="preserve"> training and supervision. E</w:t>
      </w:r>
      <w:r w:rsidRPr="000D76BC">
        <w:rPr>
          <w:rFonts w:ascii="Century Gothic" w:eastAsia="Arial" w:hAnsi="Century Gothic"/>
          <w:i/>
          <w:color w:val="000000"/>
          <w:spacing w:val="-1"/>
          <w:sz w:val="20"/>
          <w:szCs w:val="20"/>
        </w:rPr>
        <w:t>mployees are required to cooperate in undertaking their legal duties.</w:t>
      </w:r>
    </w:p>
    <w:p w:rsidR="00C3587A" w:rsidRPr="00E02EF0" w:rsidRDefault="00C3587A" w:rsidP="00C3587A">
      <w:pPr>
        <w:spacing w:line="276" w:lineRule="auto"/>
        <w:ind w:right="432"/>
        <w:textAlignment w:val="baseline"/>
        <w:rPr>
          <w:rFonts w:ascii="Century Gothic" w:eastAsia="Arial" w:hAnsi="Century Gothic"/>
          <w:color w:val="000000"/>
          <w:spacing w:val="-1"/>
          <w:sz w:val="21"/>
          <w:szCs w:val="21"/>
        </w:rPr>
      </w:pPr>
    </w:p>
    <w:p w:rsidR="00C3587A" w:rsidRPr="00E02EF0" w:rsidRDefault="00C3587A" w:rsidP="00C3587A">
      <w:pPr>
        <w:spacing w:line="276" w:lineRule="auto"/>
        <w:ind w:right="43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4.1</w:t>
      </w:r>
      <w:r w:rsidRPr="00E02EF0">
        <w:rPr>
          <w:rFonts w:ascii="Century Gothic" w:eastAsia="Arial" w:hAnsi="Century Gothic"/>
          <w:b/>
          <w:color w:val="000000"/>
          <w:sz w:val="21"/>
          <w:szCs w:val="21"/>
        </w:rPr>
        <w:t xml:space="preserve"> Definition of competence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The HSE describes competence as ‘the combination of training, skills, experience and knowledge that a person has and their ability to apply them to perform a task safely’. Other factors, such as attitude and physical ability, can also affect someone’s competence.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 xml:space="preserve">The </w:t>
      </w:r>
      <w:r>
        <w:rPr>
          <w:rFonts w:ascii="Century Gothic" w:eastAsia="Arial" w:hAnsi="Century Gothic"/>
          <w:color w:val="000000"/>
          <w:sz w:val="21"/>
          <w:szCs w:val="21"/>
        </w:rPr>
        <w:t xml:space="preserve">schools in the Q1E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Pr>
          <w:rFonts w:ascii="Century Gothic" w:eastAsia="Arial" w:hAnsi="Century Gothic"/>
          <w:color w:val="000000"/>
          <w:sz w:val="21"/>
          <w:szCs w:val="21"/>
        </w:rPr>
        <w:t xml:space="preserve"> </w:t>
      </w:r>
      <w:r w:rsidRPr="00E02EF0">
        <w:rPr>
          <w:rFonts w:ascii="Century Gothic" w:eastAsia="Arial" w:hAnsi="Century Gothic"/>
          <w:color w:val="000000"/>
          <w:sz w:val="21"/>
          <w:szCs w:val="21"/>
        </w:rPr>
        <w:t>will appoint competent people to assist them in meeting their health and safety duties.</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Someone’s level of competence only needs to be proportionate to their job and place of work. You would not need for example the same health and safety competence to work in an office as you would on a construction site.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 xml:space="preserve">Where members of staff do not have the necessary training to complete a task e.g., carrying out risk assessments, then appropriate training will be provided. Or it may be that manual handling training, or DSE training is required in order for someone to complete so far as is reasonable’ </w:t>
      </w:r>
      <w:r>
        <w:rPr>
          <w:rFonts w:ascii="Century Gothic" w:eastAsia="Arial" w:hAnsi="Century Gothic"/>
          <w:color w:val="000000"/>
          <w:sz w:val="21"/>
          <w:szCs w:val="21"/>
        </w:rPr>
        <w:t xml:space="preserve">to undertake </w:t>
      </w:r>
      <w:r w:rsidRPr="00E02EF0">
        <w:rPr>
          <w:rFonts w:ascii="Century Gothic" w:eastAsia="Arial" w:hAnsi="Century Gothic"/>
          <w:color w:val="000000"/>
          <w:sz w:val="21"/>
          <w:szCs w:val="21"/>
        </w:rPr>
        <w:t>their tasks in a safe manner.</w:t>
      </w:r>
    </w:p>
    <w:p w:rsidR="00341C66" w:rsidRDefault="00341C66" w:rsidP="00C3587A">
      <w:pPr>
        <w:tabs>
          <w:tab w:val="left" w:pos="720"/>
        </w:tabs>
        <w:spacing w:line="276" w:lineRule="auto"/>
        <w:textAlignment w:val="baseline"/>
        <w:rPr>
          <w:rFonts w:ascii="Century Gothic" w:eastAsia="Arial" w:hAnsi="Century Gothic"/>
          <w:b/>
          <w:color w:val="000000"/>
          <w:sz w:val="21"/>
          <w:szCs w:val="21"/>
        </w:rPr>
      </w:pPr>
    </w:p>
    <w:p w:rsidR="00C3587A" w:rsidRPr="00E02EF0" w:rsidRDefault="00C3587A" w:rsidP="00C3587A">
      <w:pPr>
        <w:tabs>
          <w:tab w:val="left" w:pos="720"/>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4.2 </w:t>
      </w:r>
      <w:r w:rsidRPr="00E02EF0">
        <w:rPr>
          <w:rFonts w:ascii="Century Gothic" w:eastAsia="Arial" w:hAnsi="Century Gothic"/>
          <w:b/>
          <w:color w:val="000000"/>
          <w:sz w:val="21"/>
          <w:szCs w:val="21"/>
        </w:rPr>
        <w:t xml:space="preserve">Health and Safety </w:t>
      </w:r>
      <w:r>
        <w:rPr>
          <w:rFonts w:ascii="Century Gothic" w:eastAsia="Arial" w:hAnsi="Century Gothic"/>
          <w:b/>
          <w:color w:val="000000"/>
          <w:sz w:val="21"/>
          <w:szCs w:val="21"/>
        </w:rPr>
        <w:t>i</w:t>
      </w:r>
      <w:r w:rsidRPr="00E02EF0">
        <w:rPr>
          <w:rFonts w:ascii="Century Gothic" w:eastAsia="Arial" w:hAnsi="Century Gothic"/>
          <w:b/>
          <w:color w:val="000000"/>
          <w:sz w:val="21"/>
          <w:szCs w:val="21"/>
        </w:rPr>
        <w:t>nductions</w:t>
      </w:r>
      <w:r>
        <w:rPr>
          <w:rFonts w:ascii="Century Gothic" w:eastAsia="Arial" w:hAnsi="Century Gothic"/>
          <w:b/>
          <w:color w:val="000000"/>
          <w:sz w:val="21"/>
          <w:szCs w:val="21"/>
        </w:rPr>
        <w:t xml:space="preserve"> for staff </w:t>
      </w:r>
    </w:p>
    <w:p w:rsidR="00C3587A" w:rsidRPr="00E02EF0" w:rsidRDefault="00C3587A" w:rsidP="00C3587A">
      <w:pPr>
        <w:spacing w:line="276" w:lineRule="auto"/>
        <w:ind w:right="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All new employees will complete a Health and Safety induction, provided by their relevant line manager at the beginning of their employment (unless there are extenuating circumstances). Inductions must include:</w:t>
      </w:r>
    </w:p>
    <w:p w:rsidR="00C3587A" w:rsidRPr="00E02EF0"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Where to find the</w:t>
      </w:r>
      <w:r w:rsidRPr="00E02EF0">
        <w:rPr>
          <w:rFonts w:ascii="Century Gothic" w:eastAsia="Arial" w:hAnsi="Century Gothic"/>
          <w:color w:val="000000"/>
          <w:sz w:val="21"/>
          <w:szCs w:val="21"/>
        </w:rPr>
        <w:t xml:space="preserve"> Health and Safety Law Poster</w:t>
      </w:r>
      <w:r>
        <w:rPr>
          <w:rFonts w:ascii="Century Gothic" w:eastAsia="Arial" w:hAnsi="Century Gothic"/>
          <w:color w:val="000000"/>
          <w:sz w:val="21"/>
          <w:szCs w:val="21"/>
        </w:rPr>
        <w:t xml:space="preserve">, </w:t>
      </w:r>
      <w:r w:rsidRPr="00E02EF0">
        <w:rPr>
          <w:rFonts w:ascii="Century Gothic" w:eastAsia="Arial" w:hAnsi="Century Gothic"/>
          <w:color w:val="000000"/>
          <w:sz w:val="21"/>
          <w:szCs w:val="21"/>
        </w:rPr>
        <w:t>health and safety policies and information</w:t>
      </w:r>
    </w:p>
    <w:p w:rsidR="00C3587A" w:rsidRPr="00E02EF0" w:rsidRDefault="000D76BC"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Any </w:t>
      </w:r>
      <w:r w:rsidR="00C3587A" w:rsidRPr="00E02EF0">
        <w:rPr>
          <w:rFonts w:ascii="Century Gothic" w:eastAsia="Arial" w:hAnsi="Century Gothic"/>
          <w:color w:val="000000"/>
          <w:sz w:val="21"/>
          <w:szCs w:val="21"/>
        </w:rPr>
        <w:t>Health and Safety responsibilities ou</w:t>
      </w:r>
      <w:r w:rsidR="00C3587A">
        <w:rPr>
          <w:rFonts w:ascii="Century Gothic" w:eastAsia="Arial" w:hAnsi="Century Gothic"/>
          <w:color w:val="000000"/>
          <w:sz w:val="21"/>
          <w:szCs w:val="21"/>
        </w:rPr>
        <w:t>tlined in their job description</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Who they can talk to about any health and safety concerns or issues they may have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First Aid provision – where the first aid boxes are, who the First Aiders are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z w:val="21"/>
          <w:szCs w:val="21"/>
        </w:rPr>
        <w:t>Accident/Incident/Near Miss reporting – reporting procedures</w:t>
      </w:r>
      <w:r w:rsidRPr="00E5194C">
        <w:rPr>
          <w:rFonts w:ascii="Century Gothic" w:eastAsia="Arial" w:hAnsi="Century Gothic"/>
          <w:color w:val="000000"/>
          <w:spacing w:val="-1"/>
          <w:sz w:val="21"/>
          <w:szCs w:val="21"/>
        </w:rPr>
        <w:t xml:space="preserve">, </w:t>
      </w:r>
      <w:r w:rsidRPr="00E5194C">
        <w:rPr>
          <w:rFonts w:ascii="Century Gothic" w:eastAsia="Arial" w:hAnsi="Century Gothic"/>
          <w:color w:val="000000"/>
          <w:sz w:val="21"/>
          <w:szCs w:val="21"/>
        </w:rPr>
        <w:t>where to find the forms</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E5194C">
        <w:rPr>
          <w:rFonts w:ascii="Century Gothic" w:eastAsia="Arial" w:hAnsi="Century Gothic"/>
          <w:color w:val="000000"/>
          <w:sz w:val="21"/>
          <w:szCs w:val="21"/>
        </w:rPr>
        <w:t>Fire and Emergency Procedures - what to do in an emergency, what the fire alarm sounds like, a walk around the fire escape routes, where the final fire exit doors and assembly points are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Welfare facilities - e</w:t>
      </w:r>
      <w:r w:rsidRPr="00E5194C">
        <w:rPr>
          <w:rFonts w:ascii="Century Gothic" w:eastAsia="Arial" w:hAnsi="Century Gothic"/>
          <w:color w:val="000000"/>
          <w:sz w:val="21"/>
          <w:szCs w:val="21"/>
        </w:rPr>
        <w:t>ating, drinking and rest arrangements</w:t>
      </w:r>
      <w:r w:rsidRPr="00E5194C">
        <w:rPr>
          <w:rFonts w:ascii="Century Gothic" w:eastAsia="Arial" w:hAnsi="Century Gothic"/>
          <w:color w:val="000000"/>
          <w:spacing w:val="-1"/>
          <w:sz w:val="21"/>
          <w:szCs w:val="21"/>
        </w:rPr>
        <w:t>, and t</w:t>
      </w:r>
      <w:r w:rsidRPr="00E5194C">
        <w:rPr>
          <w:rFonts w:ascii="Century Gothic" w:eastAsia="Arial" w:hAnsi="Century Gothic"/>
          <w:color w:val="000000"/>
          <w:sz w:val="21"/>
          <w:szCs w:val="21"/>
        </w:rPr>
        <w:t>oilet facilities</w:t>
      </w:r>
    </w:p>
    <w:p w:rsidR="00C3587A"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E5194C">
        <w:rPr>
          <w:rFonts w:ascii="Century Gothic" w:eastAsia="Arial" w:hAnsi="Century Gothic"/>
          <w:color w:val="000000"/>
          <w:sz w:val="21"/>
          <w:szCs w:val="21"/>
        </w:rPr>
        <w:lastRenderedPageBreak/>
        <w:t>Personal Protective Equipment (PPE) – any PPE that is relevant to the job, how it should be stored and who is responsible for ordering PPE supplies</w:t>
      </w:r>
      <w:r w:rsidR="000D76BC">
        <w:rPr>
          <w:rFonts w:ascii="Century Gothic" w:eastAsia="Arial" w:hAnsi="Century Gothic"/>
          <w:color w:val="000000"/>
          <w:sz w:val="21"/>
          <w:szCs w:val="21"/>
        </w:rPr>
        <w:t>.</w:t>
      </w:r>
      <w:r w:rsidRPr="00E5194C">
        <w:rPr>
          <w:rFonts w:ascii="Century Gothic" w:eastAsia="Arial" w:hAnsi="Century Gothic"/>
          <w:color w:val="000000"/>
          <w:sz w:val="21"/>
          <w:szCs w:val="21"/>
        </w:rPr>
        <w:t xml:space="preserve"> </w:t>
      </w:r>
    </w:p>
    <w:p w:rsidR="00C3587A" w:rsidRPr="00E5194C" w:rsidRDefault="00C3587A" w:rsidP="00C3587A">
      <w:pPr>
        <w:tabs>
          <w:tab w:val="left" w:pos="792"/>
        </w:tabs>
        <w:spacing w:line="276" w:lineRule="auto"/>
        <w:textAlignment w:val="baseline"/>
        <w:rPr>
          <w:rFonts w:ascii="Century Gothic" w:eastAsia="Arial" w:hAnsi="Century Gothic"/>
          <w:b/>
          <w:color w:val="000000"/>
          <w:sz w:val="21"/>
          <w:szCs w:val="21"/>
        </w:rPr>
      </w:pPr>
    </w:p>
    <w:p w:rsidR="000873A4" w:rsidRPr="000873A4" w:rsidRDefault="00C3587A" w:rsidP="000873A4">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4.3 </w:t>
      </w:r>
      <w:r w:rsidRPr="00E02EF0">
        <w:rPr>
          <w:rFonts w:ascii="Century Gothic" w:eastAsia="Arial" w:hAnsi="Century Gothic"/>
          <w:b/>
          <w:color w:val="000000"/>
          <w:sz w:val="21"/>
          <w:szCs w:val="21"/>
        </w:rPr>
        <w:t>Health and Safe</w:t>
      </w:r>
      <w:r>
        <w:rPr>
          <w:rFonts w:ascii="Century Gothic" w:eastAsia="Arial" w:hAnsi="Century Gothic"/>
          <w:b/>
          <w:color w:val="000000"/>
          <w:sz w:val="21"/>
          <w:szCs w:val="21"/>
        </w:rPr>
        <w:t>ty training</w:t>
      </w:r>
    </w:p>
    <w:p w:rsidR="00C3587A" w:rsidRPr="000873A4" w:rsidRDefault="00C3587A" w:rsidP="00833FB8">
      <w:pPr>
        <w:pStyle w:val="ListParagraph"/>
        <w:numPr>
          <w:ilvl w:val="0"/>
          <w:numId w:val="35"/>
        </w:numPr>
        <w:spacing w:line="276" w:lineRule="auto"/>
        <w:ind w:right="72"/>
        <w:textAlignment w:val="baseline"/>
        <w:rPr>
          <w:rFonts w:ascii="Century Gothic" w:eastAsia="Arial" w:hAnsi="Century Gothic"/>
          <w:sz w:val="21"/>
          <w:szCs w:val="21"/>
        </w:rPr>
      </w:pPr>
      <w:r w:rsidRPr="000873A4">
        <w:rPr>
          <w:rFonts w:ascii="Century Gothic" w:eastAsia="Arial" w:hAnsi="Century Gothic"/>
          <w:color w:val="000000"/>
          <w:sz w:val="21"/>
          <w:szCs w:val="21"/>
        </w:rPr>
        <w:t xml:space="preserve">Mandatory training must be completed by all </w:t>
      </w:r>
      <w:r w:rsidR="00F4761B" w:rsidRPr="000873A4">
        <w:rPr>
          <w:rFonts w:ascii="Century Gothic" w:eastAsia="Arial" w:hAnsi="Century Gothic"/>
          <w:color w:val="000000"/>
          <w:sz w:val="21"/>
          <w:szCs w:val="21"/>
        </w:rPr>
        <w:t xml:space="preserve">premises </w:t>
      </w:r>
      <w:r w:rsidR="00C55AD5" w:rsidRPr="000873A4">
        <w:rPr>
          <w:rFonts w:ascii="Century Gothic" w:eastAsia="Arial" w:hAnsi="Century Gothic"/>
          <w:color w:val="000000"/>
          <w:sz w:val="21"/>
          <w:szCs w:val="21"/>
        </w:rPr>
        <w:t>manager</w:t>
      </w:r>
      <w:r w:rsidR="00F4761B" w:rsidRPr="000873A4">
        <w:rPr>
          <w:rFonts w:ascii="Century Gothic" w:eastAsia="Arial" w:hAnsi="Century Gothic"/>
          <w:color w:val="000000"/>
          <w:sz w:val="21"/>
          <w:szCs w:val="21"/>
        </w:rPr>
        <w:t>s</w:t>
      </w:r>
      <w:r w:rsidR="000D76BC">
        <w:rPr>
          <w:rFonts w:ascii="Century Gothic" w:eastAsia="Arial" w:hAnsi="Century Gothic"/>
          <w:color w:val="000000"/>
          <w:sz w:val="21"/>
          <w:szCs w:val="21"/>
        </w:rPr>
        <w:t>/officers</w:t>
      </w:r>
      <w:r w:rsidR="00F4761B" w:rsidRPr="000873A4">
        <w:rPr>
          <w:rFonts w:ascii="Century Gothic" w:eastAsia="Arial" w:hAnsi="Century Gothic"/>
          <w:color w:val="000000"/>
          <w:sz w:val="21"/>
          <w:szCs w:val="21"/>
        </w:rPr>
        <w:t xml:space="preserve">, </w:t>
      </w:r>
      <w:r w:rsidRPr="000873A4">
        <w:rPr>
          <w:rFonts w:ascii="Century Gothic" w:eastAsia="Arial" w:hAnsi="Century Gothic"/>
          <w:color w:val="000000"/>
          <w:sz w:val="21"/>
          <w:szCs w:val="21"/>
        </w:rPr>
        <w:t>covering</w:t>
      </w:r>
      <w:r w:rsidR="00114025" w:rsidRPr="000873A4">
        <w:rPr>
          <w:rFonts w:ascii="Century Gothic" w:eastAsia="Arial" w:hAnsi="Century Gothic"/>
          <w:color w:val="000000"/>
          <w:sz w:val="21"/>
          <w:szCs w:val="21"/>
        </w:rPr>
        <w:t>:</w:t>
      </w:r>
      <w:r w:rsidRPr="000873A4">
        <w:rPr>
          <w:rFonts w:ascii="Century Gothic" w:eastAsia="Arial" w:hAnsi="Century Gothic"/>
          <w:color w:val="000000"/>
          <w:sz w:val="21"/>
          <w:szCs w:val="21"/>
        </w:rPr>
        <w:t xml:space="preserve"> </w:t>
      </w:r>
      <w:r w:rsidRPr="000873A4">
        <w:rPr>
          <w:rFonts w:ascii="Century Gothic" w:eastAsia="Arial" w:hAnsi="Century Gothic"/>
          <w:color w:val="000000"/>
          <w:spacing w:val="-1"/>
          <w:sz w:val="21"/>
          <w:szCs w:val="21"/>
        </w:rPr>
        <w:t>fire awareness</w:t>
      </w:r>
      <w:r w:rsidRPr="000873A4">
        <w:rPr>
          <w:rFonts w:ascii="Century Gothic" w:eastAsia="Arial" w:hAnsi="Century Gothic"/>
          <w:color w:val="000000"/>
          <w:sz w:val="21"/>
          <w:szCs w:val="21"/>
        </w:rPr>
        <w:t xml:space="preserve">; COSHH awareness; </w:t>
      </w:r>
      <w:r w:rsidR="000873A4" w:rsidRPr="000873A4">
        <w:rPr>
          <w:rFonts w:ascii="Century Gothic" w:eastAsia="Arial" w:hAnsi="Century Gothic"/>
          <w:sz w:val="21"/>
          <w:szCs w:val="21"/>
        </w:rPr>
        <w:t>Asbestos Awareness &amp; Management</w:t>
      </w:r>
      <w:r w:rsidR="000873A4">
        <w:rPr>
          <w:rFonts w:ascii="Century Gothic" w:eastAsia="Arial" w:hAnsi="Century Gothic"/>
          <w:sz w:val="21"/>
          <w:szCs w:val="21"/>
        </w:rPr>
        <w:t xml:space="preserve">; </w:t>
      </w:r>
      <w:r w:rsidRPr="000873A4">
        <w:rPr>
          <w:rFonts w:ascii="Century Gothic" w:eastAsia="Arial" w:hAnsi="Century Gothic"/>
          <w:sz w:val="21"/>
          <w:szCs w:val="21"/>
        </w:rPr>
        <w:t xml:space="preserve">manual handling; work at height; slips, trips and falls; general health and safety at </w:t>
      </w:r>
      <w:r w:rsidR="00114025" w:rsidRPr="000873A4">
        <w:rPr>
          <w:rFonts w:ascii="Century Gothic" w:eastAsia="Arial" w:hAnsi="Century Gothic"/>
          <w:sz w:val="21"/>
          <w:szCs w:val="21"/>
        </w:rPr>
        <w:t>w</w:t>
      </w:r>
      <w:r w:rsidR="000873A4" w:rsidRPr="000873A4">
        <w:rPr>
          <w:rFonts w:ascii="Century Gothic" w:eastAsia="Arial" w:hAnsi="Century Gothic"/>
          <w:sz w:val="21"/>
          <w:szCs w:val="21"/>
        </w:rPr>
        <w:t>ork</w:t>
      </w:r>
      <w:r w:rsidR="000873A4">
        <w:rPr>
          <w:rFonts w:ascii="Century Gothic" w:eastAsia="Arial" w:hAnsi="Century Gothic"/>
          <w:sz w:val="21"/>
          <w:szCs w:val="21"/>
        </w:rPr>
        <w:t>.</w:t>
      </w:r>
      <w:r w:rsidR="000873A4" w:rsidRPr="000873A4">
        <w:rPr>
          <w:rFonts w:ascii="Century Gothic" w:eastAsia="Arial" w:hAnsi="Century Gothic"/>
          <w:sz w:val="21"/>
          <w:szCs w:val="21"/>
        </w:rPr>
        <w:t xml:space="preserve"> </w:t>
      </w:r>
    </w:p>
    <w:p w:rsidR="000873A4" w:rsidRPr="000873A4" w:rsidRDefault="000873A4" w:rsidP="000873A4">
      <w:pPr>
        <w:pStyle w:val="ListParagraph"/>
        <w:numPr>
          <w:ilvl w:val="0"/>
          <w:numId w:val="35"/>
        </w:numPr>
        <w:spacing w:line="276" w:lineRule="auto"/>
        <w:ind w:right="72"/>
        <w:textAlignment w:val="baseline"/>
        <w:rPr>
          <w:rFonts w:ascii="Century Gothic" w:eastAsia="Arial" w:hAnsi="Century Gothic"/>
          <w:sz w:val="21"/>
          <w:szCs w:val="21"/>
        </w:rPr>
      </w:pPr>
      <w:r w:rsidRPr="000873A4">
        <w:rPr>
          <w:rFonts w:ascii="Century Gothic" w:eastAsia="Arial" w:hAnsi="Century Gothic"/>
          <w:color w:val="000000"/>
          <w:sz w:val="21"/>
          <w:szCs w:val="21"/>
        </w:rPr>
        <w:t>Health &amp; Safety overview training must also be completed by all school business managers and local governors/trustees with a designated Health and Safety role</w:t>
      </w:r>
      <w:r w:rsidR="000D76BC">
        <w:rPr>
          <w:rFonts w:ascii="Century Gothic" w:eastAsia="Arial" w:hAnsi="Century Gothic"/>
          <w:color w:val="000000"/>
          <w:sz w:val="21"/>
          <w:szCs w:val="21"/>
        </w:rPr>
        <w:t xml:space="preserve">. </w:t>
      </w:r>
    </w:p>
    <w:p w:rsidR="00C3587A" w:rsidRPr="000873A4" w:rsidRDefault="00C3587A" w:rsidP="00833FB8">
      <w:pPr>
        <w:pStyle w:val="ListParagraph"/>
        <w:numPr>
          <w:ilvl w:val="0"/>
          <w:numId w:val="35"/>
        </w:numPr>
        <w:spacing w:line="276" w:lineRule="auto"/>
        <w:ind w:right="72"/>
        <w:textAlignment w:val="baseline"/>
        <w:rPr>
          <w:rFonts w:ascii="Century Gothic" w:eastAsia="Arial" w:hAnsi="Century Gothic"/>
          <w:color w:val="000000"/>
          <w:sz w:val="21"/>
          <w:szCs w:val="21"/>
        </w:rPr>
      </w:pPr>
      <w:r w:rsidRPr="000873A4">
        <w:rPr>
          <w:rFonts w:ascii="Century Gothic" w:eastAsia="Arial" w:hAnsi="Century Gothic"/>
          <w:color w:val="000000"/>
          <w:spacing w:val="-2"/>
          <w:sz w:val="21"/>
          <w:szCs w:val="21"/>
        </w:rPr>
        <w:t xml:space="preserve">Specific job training must also be completed dependent on job role. The line manager will identify the training required e.g., risk management, risk assessment training. </w:t>
      </w:r>
    </w:p>
    <w:p w:rsidR="00C3587A" w:rsidRPr="00E5194C" w:rsidRDefault="00C3587A" w:rsidP="00833FB8">
      <w:pPr>
        <w:pStyle w:val="ListParagraph"/>
        <w:numPr>
          <w:ilvl w:val="0"/>
          <w:numId w:val="35"/>
        </w:numPr>
        <w:spacing w:line="276" w:lineRule="auto"/>
        <w:ind w:right="72"/>
        <w:textAlignment w:val="baseline"/>
        <w:rPr>
          <w:rFonts w:ascii="Century Gothic" w:eastAsia="Arial" w:hAnsi="Century Gothic"/>
          <w:color w:val="000000"/>
          <w:sz w:val="21"/>
          <w:szCs w:val="21"/>
        </w:rPr>
      </w:pPr>
      <w:r w:rsidRPr="000873A4">
        <w:rPr>
          <w:rFonts w:ascii="Century Gothic" w:eastAsia="Arial" w:hAnsi="Century Gothic"/>
          <w:color w:val="000000"/>
          <w:sz w:val="21"/>
          <w:szCs w:val="21"/>
        </w:rPr>
        <w:t>Certificates will be awarded to all employees who have completed</w:t>
      </w:r>
      <w:r w:rsidRPr="00E5194C">
        <w:rPr>
          <w:rFonts w:ascii="Century Gothic" w:eastAsia="Arial" w:hAnsi="Century Gothic"/>
          <w:color w:val="000000"/>
          <w:sz w:val="21"/>
          <w:szCs w:val="21"/>
        </w:rPr>
        <w:t xml:space="preserve"> training.  Records of these should be kept by </w:t>
      </w:r>
      <w:r w:rsidR="000D76BC">
        <w:rPr>
          <w:rFonts w:ascii="Century Gothic" w:eastAsia="Arial" w:hAnsi="Century Gothic"/>
          <w:color w:val="000000"/>
          <w:sz w:val="21"/>
          <w:szCs w:val="21"/>
        </w:rPr>
        <w:t xml:space="preserve">both </w:t>
      </w:r>
      <w:r w:rsidRPr="00E5194C">
        <w:rPr>
          <w:rFonts w:ascii="Century Gothic" w:eastAsia="Arial" w:hAnsi="Century Gothic"/>
          <w:color w:val="000000"/>
          <w:sz w:val="21"/>
          <w:szCs w:val="21"/>
        </w:rPr>
        <w:t xml:space="preserve">the employee and </w:t>
      </w:r>
      <w:r w:rsidR="000D76BC">
        <w:rPr>
          <w:rFonts w:ascii="Century Gothic" w:eastAsia="Arial" w:hAnsi="Century Gothic"/>
          <w:color w:val="000000"/>
          <w:sz w:val="21"/>
          <w:szCs w:val="21"/>
        </w:rPr>
        <w:t xml:space="preserve">the </w:t>
      </w:r>
      <w:r w:rsidR="00C55AD5" w:rsidRPr="00C55AD5">
        <w:rPr>
          <w:rFonts w:ascii="Century Gothic" w:eastAsia="Arial" w:hAnsi="Century Gothic"/>
          <w:color w:val="000000"/>
          <w:sz w:val="21"/>
          <w:szCs w:val="21"/>
        </w:rPr>
        <w:t>school business managers</w:t>
      </w:r>
      <w:r w:rsidRPr="00C55AD5">
        <w:rPr>
          <w:rFonts w:ascii="Century Gothic" w:eastAsia="Arial" w:hAnsi="Century Gothic"/>
          <w:color w:val="000000"/>
          <w:sz w:val="21"/>
          <w:szCs w:val="21"/>
        </w:rPr>
        <w:t>.</w:t>
      </w:r>
    </w:p>
    <w:p w:rsidR="000D76BC" w:rsidRDefault="000D76BC" w:rsidP="000D76BC">
      <w:pPr>
        <w:rPr>
          <w:rFonts w:ascii="Century Gothic" w:eastAsia="Arial" w:hAnsi="Century Gothic"/>
          <w:b/>
          <w:color w:val="0070C0"/>
          <w:sz w:val="28"/>
          <w:szCs w:val="28"/>
        </w:rPr>
      </w:pPr>
    </w:p>
    <w:p w:rsidR="00C3587A" w:rsidRPr="00C3587A" w:rsidRDefault="000D76BC" w:rsidP="000D76BC">
      <w:pPr>
        <w:rPr>
          <w:rFonts w:ascii="Century Gothic" w:eastAsia="Arial" w:hAnsi="Century Gothic"/>
          <w:b/>
          <w:color w:val="0070C0"/>
          <w:sz w:val="28"/>
          <w:szCs w:val="28"/>
        </w:rPr>
      </w:pPr>
      <w:r>
        <w:rPr>
          <w:rFonts w:ascii="Century Gothic" w:eastAsia="Arial" w:hAnsi="Century Gothic"/>
          <w:b/>
          <w:color w:val="0070C0"/>
          <w:sz w:val="28"/>
          <w:szCs w:val="28"/>
        </w:rPr>
        <w:t>5</w:t>
      </w:r>
      <w:r w:rsidR="00ED7D85" w:rsidRPr="00983FF5">
        <w:rPr>
          <w:rFonts w:ascii="Century Gothic" w:eastAsia="Arial" w:hAnsi="Century Gothic"/>
          <w:b/>
          <w:color w:val="0070C0"/>
          <w:sz w:val="28"/>
          <w:szCs w:val="28"/>
        </w:rPr>
        <w:t xml:space="preserve">. Recording and </w:t>
      </w:r>
      <w:r w:rsidR="00ED7D85" w:rsidRPr="00A737BB">
        <w:rPr>
          <w:rFonts w:ascii="Century Gothic" w:eastAsia="Arial" w:hAnsi="Century Gothic"/>
          <w:b/>
          <w:color w:val="0070C0"/>
          <w:sz w:val="28"/>
          <w:szCs w:val="28"/>
        </w:rPr>
        <w:t>re</w:t>
      </w:r>
      <w:r w:rsidR="00C3587A" w:rsidRPr="00A737BB">
        <w:rPr>
          <w:rFonts w:ascii="Century Gothic" w:eastAsia="Arial" w:hAnsi="Century Gothic"/>
          <w:b/>
          <w:color w:val="0070C0"/>
          <w:sz w:val="28"/>
          <w:szCs w:val="28"/>
        </w:rPr>
        <w:t xml:space="preserve">porting </w:t>
      </w:r>
      <w:r w:rsidR="00C3587A" w:rsidRPr="00C3587A">
        <w:rPr>
          <w:rFonts w:ascii="Century Gothic" w:eastAsia="Arial" w:hAnsi="Century Gothic"/>
          <w:b/>
          <w:color w:val="0070C0"/>
          <w:sz w:val="28"/>
          <w:szCs w:val="28"/>
        </w:rPr>
        <w:t>of Accidents/Incidents/Near Misses</w:t>
      </w:r>
    </w:p>
    <w:p w:rsidR="00C3587A" w:rsidRDefault="00C3587A" w:rsidP="00836203">
      <w:pPr>
        <w:spacing w:line="276" w:lineRule="auto"/>
        <w:ind w:right="288"/>
        <w:textAlignment w:val="baseline"/>
        <w:rPr>
          <w:rFonts w:ascii="Century Gothic" w:eastAsia="Arial" w:hAnsi="Century Gothic"/>
          <w:color w:val="000000"/>
          <w:spacing w:val="-1"/>
          <w:sz w:val="21"/>
          <w:szCs w:val="21"/>
        </w:rPr>
      </w:pPr>
    </w:p>
    <w:p w:rsidR="00836203" w:rsidRPr="00332516" w:rsidRDefault="00836203" w:rsidP="00836203">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5.1</w:t>
      </w:r>
      <w:r w:rsidRPr="00332516">
        <w:rPr>
          <w:rFonts w:ascii="Century Gothic" w:eastAsia="Arial" w:hAnsi="Century Gothic"/>
          <w:b/>
          <w:color w:val="000000"/>
          <w:sz w:val="21"/>
          <w:szCs w:val="21"/>
        </w:rPr>
        <w:t xml:space="preserve"> Definition of Accidents/Incidents/Near Misses (A/I/Ns)</w:t>
      </w:r>
    </w:p>
    <w:p w:rsidR="00836203" w:rsidRPr="00332516" w:rsidRDefault="00836203" w:rsidP="00836203">
      <w:pPr>
        <w:spacing w:line="276" w:lineRule="auto"/>
        <w:ind w:left="72"/>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For the purposes of this policy:</w:t>
      </w:r>
    </w:p>
    <w:p w:rsidR="00836203" w:rsidRPr="00332516" w:rsidRDefault="00836203" w:rsidP="00836203">
      <w:pPr>
        <w:numPr>
          <w:ilvl w:val="0"/>
          <w:numId w:val="1"/>
        </w:numPr>
        <w:tabs>
          <w:tab w:val="clear" w:pos="360"/>
          <w:tab w:val="left" w:pos="792"/>
        </w:tabs>
        <w:spacing w:line="276" w:lineRule="auto"/>
        <w:ind w:left="792" w:right="864" w:hanging="360"/>
        <w:textAlignment w:val="baseline"/>
        <w:rPr>
          <w:rFonts w:ascii="Century Gothic" w:eastAsia="Arial" w:hAnsi="Century Gothic"/>
          <w:b/>
          <w:color w:val="000000"/>
          <w:sz w:val="21"/>
          <w:szCs w:val="21"/>
        </w:rPr>
      </w:pPr>
      <w:r w:rsidRPr="00332516">
        <w:rPr>
          <w:rFonts w:ascii="Century Gothic" w:eastAsia="Arial" w:hAnsi="Century Gothic"/>
          <w:b/>
          <w:color w:val="000000"/>
          <w:sz w:val="21"/>
          <w:szCs w:val="21"/>
        </w:rPr>
        <w:t xml:space="preserve">Accident </w:t>
      </w:r>
      <w:r w:rsidRPr="00332516">
        <w:rPr>
          <w:rFonts w:ascii="Century Gothic" w:eastAsia="Arial" w:hAnsi="Century Gothic"/>
          <w:color w:val="000000"/>
          <w:sz w:val="21"/>
          <w:szCs w:val="21"/>
        </w:rPr>
        <w:t>- any unplanned event that results in personnel injury or damage to property, plant or equipment.</w:t>
      </w:r>
    </w:p>
    <w:p w:rsidR="00836203" w:rsidRPr="00332516" w:rsidRDefault="00836203" w:rsidP="00836203">
      <w:pPr>
        <w:numPr>
          <w:ilvl w:val="0"/>
          <w:numId w:val="1"/>
        </w:numPr>
        <w:tabs>
          <w:tab w:val="clear" w:pos="360"/>
          <w:tab w:val="left" w:pos="792"/>
        </w:tabs>
        <w:spacing w:line="276" w:lineRule="auto"/>
        <w:ind w:left="792" w:right="72" w:hanging="360"/>
        <w:textAlignment w:val="baseline"/>
        <w:rPr>
          <w:rFonts w:ascii="Century Gothic" w:eastAsia="Arial" w:hAnsi="Century Gothic"/>
          <w:b/>
          <w:color w:val="000000"/>
          <w:sz w:val="21"/>
          <w:szCs w:val="21"/>
        </w:rPr>
      </w:pPr>
      <w:r w:rsidRPr="00332516">
        <w:rPr>
          <w:rFonts w:ascii="Century Gothic" w:eastAsia="Arial" w:hAnsi="Century Gothic"/>
          <w:b/>
          <w:color w:val="000000"/>
          <w:sz w:val="21"/>
          <w:szCs w:val="21"/>
        </w:rPr>
        <w:t xml:space="preserve">Incident </w:t>
      </w:r>
      <w:r w:rsidRPr="00332516">
        <w:rPr>
          <w:rFonts w:ascii="Century Gothic" w:eastAsia="Arial" w:hAnsi="Century Gothic"/>
          <w:color w:val="000000"/>
          <w:sz w:val="21"/>
          <w:szCs w:val="21"/>
        </w:rPr>
        <w:t>- an unexpected and usually unpleasant event that has happened; this may include acts of aggression/verbal abuse.</w:t>
      </w:r>
    </w:p>
    <w:p w:rsidR="00836203" w:rsidRPr="00836203" w:rsidRDefault="00836203" w:rsidP="00836203">
      <w:pPr>
        <w:numPr>
          <w:ilvl w:val="0"/>
          <w:numId w:val="1"/>
        </w:numPr>
        <w:tabs>
          <w:tab w:val="clear" w:pos="360"/>
          <w:tab w:val="left" w:pos="792"/>
        </w:tabs>
        <w:spacing w:line="276" w:lineRule="auto"/>
        <w:ind w:left="792" w:right="72" w:hanging="360"/>
        <w:textAlignment w:val="baseline"/>
        <w:rPr>
          <w:rFonts w:ascii="Century Gothic" w:eastAsia="Arial" w:hAnsi="Century Gothic"/>
          <w:b/>
          <w:color w:val="000000"/>
          <w:spacing w:val="-1"/>
          <w:sz w:val="21"/>
          <w:szCs w:val="21"/>
        </w:rPr>
      </w:pPr>
      <w:r w:rsidRPr="00332516">
        <w:rPr>
          <w:rFonts w:ascii="Century Gothic" w:eastAsia="Arial" w:hAnsi="Century Gothic"/>
          <w:b/>
          <w:color w:val="000000"/>
          <w:spacing w:val="-1"/>
          <w:sz w:val="21"/>
          <w:szCs w:val="21"/>
        </w:rPr>
        <w:t xml:space="preserve">Near miss </w:t>
      </w:r>
      <w:r w:rsidRPr="00332516">
        <w:rPr>
          <w:rFonts w:ascii="Century Gothic" w:eastAsia="Arial" w:hAnsi="Century Gothic"/>
          <w:color w:val="000000"/>
          <w:spacing w:val="-1"/>
          <w:sz w:val="21"/>
          <w:szCs w:val="21"/>
        </w:rPr>
        <w:t>- an unplanned event that did not result in injury, illness, or damage, but had the potential to do so. Other familiar terms for these events are a “</w:t>
      </w:r>
      <w:r w:rsidRPr="00332516">
        <w:rPr>
          <w:rFonts w:ascii="Century Gothic" w:eastAsia="Arial" w:hAnsi="Century Gothic"/>
          <w:i/>
          <w:color w:val="000000"/>
          <w:spacing w:val="-1"/>
          <w:sz w:val="21"/>
          <w:szCs w:val="21"/>
        </w:rPr>
        <w:t>close call</w:t>
      </w:r>
      <w:r w:rsidRPr="00332516">
        <w:rPr>
          <w:rFonts w:ascii="Century Gothic" w:eastAsia="Arial" w:hAnsi="Century Gothic"/>
          <w:color w:val="000000"/>
          <w:spacing w:val="-1"/>
          <w:sz w:val="21"/>
          <w:szCs w:val="21"/>
        </w:rPr>
        <w:t>,” a “</w:t>
      </w:r>
      <w:r w:rsidRPr="00332516">
        <w:rPr>
          <w:rFonts w:ascii="Century Gothic" w:eastAsia="Arial" w:hAnsi="Century Gothic"/>
          <w:i/>
          <w:color w:val="000000"/>
          <w:spacing w:val="-1"/>
          <w:sz w:val="21"/>
          <w:szCs w:val="21"/>
        </w:rPr>
        <w:t>narrow escape</w:t>
      </w:r>
      <w:r w:rsidRPr="00332516">
        <w:rPr>
          <w:rFonts w:ascii="Century Gothic" w:eastAsia="Arial" w:hAnsi="Century Gothic"/>
          <w:color w:val="000000"/>
          <w:spacing w:val="-1"/>
          <w:sz w:val="21"/>
          <w:szCs w:val="21"/>
        </w:rPr>
        <w:t>,” or in the case of moving objects, “</w:t>
      </w:r>
      <w:r w:rsidRPr="00332516">
        <w:rPr>
          <w:rFonts w:ascii="Century Gothic" w:eastAsia="Arial" w:hAnsi="Century Gothic"/>
          <w:i/>
          <w:color w:val="000000"/>
          <w:spacing w:val="-1"/>
          <w:sz w:val="21"/>
          <w:szCs w:val="21"/>
        </w:rPr>
        <w:t>near collision</w:t>
      </w:r>
      <w:r w:rsidRPr="00332516">
        <w:rPr>
          <w:rFonts w:ascii="Century Gothic" w:eastAsia="Arial" w:hAnsi="Century Gothic"/>
          <w:color w:val="000000"/>
          <w:spacing w:val="-1"/>
          <w:sz w:val="21"/>
          <w:szCs w:val="21"/>
        </w:rPr>
        <w:t>” or a “</w:t>
      </w:r>
      <w:r w:rsidRPr="00332516">
        <w:rPr>
          <w:rFonts w:ascii="Century Gothic" w:eastAsia="Arial" w:hAnsi="Century Gothic"/>
          <w:i/>
          <w:color w:val="000000"/>
          <w:spacing w:val="-1"/>
          <w:sz w:val="21"/>
          <w:szCs w:val="21"/>
        </w:rPr>
        <w:t>near hit</w:t>
      </w:r>
      <w:r w:rsidRPr="00332516">
        <w:rPr>
          <w:rFonts w:ascii="Century Gothic" w:eastAsia="Arial" w:hAnsi="Century Gothic"/>
          <w:color w:val="000000"/>
          <w:spacing w:val="-1"/>
          <w:sz w:val="21"/>
          <w:szCs w:val="21"/>
        </w:rPr>
        <w:t>.”</w:t>
      </w:r>
    </w:p>
    <w:p w:rsidR="00836203" w:rsidRDefault="00836203" w:rsidP="00836203">
      <w:pPr>
        <w:tabs>
          <w:tab w:val="left" w:pos="792"/>
        </w:tabs>
        <w:spacing w:line="276" w:lineRule="auto"/>
        <w:textAlignment w:val="baseline"/>
        <w:rPr>
          <w:rFonts w:ascii="Century Gothic" w:eastAsia="Arial" w:hAnsi="Century Gothic"/>
          <w:b/>
          <w:color w:val="000000"/>
          <w:sz w:val="21"/>
          <w:szCs w:val="21"/>
        </w:rPr>
      </w:pPr>
    </w:p>
    <w:p w:rsidR="00836203" w:rsidRPr="00A737BB" w:rsidRDefault="00836203" w:rsidP="00836203">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5.2 </w:t>
      </w:r>
      <w:r w:rsidRPr="00A737BB">
        <w:rPr>
          <w:rFonts w:ascii="Century Gothic" w:eastAsia="Arial" w:hAnsi="Century Gothic"/>
          <w:b/>
          <w:color w:val="000000"/>
          <w:sz w:val="21"/>
          <w:szCs w:val="21"/>
        </w:rPr>
        <w:t>Recording A/I/Ns</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983FF5">
        <w:rPr>
          <w:rFonts w:ascii="Century Gothic" w:eastAsia="Times New Roman" w:hAnsi="Century Gothic" w:cs="Arial"/>
          <w:b/>
          <w:sz w:val="21"/>
          <w:szCs w:val="21"/>
          <w:lang w:val="en-GB" w:eastAsia="en-GB"/>
        </w:rPr>
        <w:t xml:space="preserve">All </w:t>
      </w:r>
      <w:r w:rsidRPr="00983FF5">
        <w:rPr>
          <w:rFonts w:ascii="Century Gothic" w:eastAsia="Times New Roman" w:hAnsi="Century Gothic" w:cs="Arial"/>
          <w:sz w:val="21"/>
          <w:szCs w:val="21"/>
          <w:lang w:val="en-GB" w:eastAsia="en-GB"/>
        </w:rPr>
        <w:t xml:space="preserve">accidents and injuries should be recorded on a report form, and entered into an accident </w:t>
      </w:r>
      <w:r w:rsidRPr="0025595D">
        <w:rPr>
          <w:rFonts w:ascii="Century Gothic" w:eastAsia="Times New Roman" w:hAnsi="Century Gothic" w:cs="Arial"/>
          <w:sz w:val="21"/>
          <w:szCs w:val="21"/>
          <w:lang w:val="en-GB" w:eastAsia="en-GB"/>
        </w:rPr>
        <w:t>book. Th</w:t>
      </w:r>
      <w:r w:rsidR="00E22443" w:rsidRPr="0025595D">
        <w:rPr>
          <w:rFonts w:ascii="Century Gothic" w:eastAsia="Times New Roman" w:hAnsi="Century Gothic" w:cs="Arial"/>
          <w:sz w:val="21"/>
          <w:szCs w:val="21"/>
          <w:lang w:val="en-GB" w:eastAsia="en-GB"/>
        </w:rPr>
        <w:t xml:space="preserve">is </w:t>
      </w:r>
      <w:r w:rsidRPr="0025595D">
        <w:rPr>
          <w:rFonts w:ascii="Century Gothic" w:eastAsia="Times New Roman" w:hAnsi="Century Gothic" w:cs="Arial"/>
          <w:sz w:val="21"/>
          <w:szCs w:val="21"/>
          <w:lang w:val="en-GB" w:eastAsia="en-GB"/>
        </w:rPr>
        <w:t xml:space="preserve">should be completed by the member of staff or first aider who deals with it. </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25595D">
        <w:rPr>
          <w:rFonts w:ascii="Century Gothic" w:eastAsia="Arial" w:hAnsi="Century Gothic"/>
          <w:spacing w:val="-1"/>
          <w:sz w:val="21"/>
          <w:szCs w:val="21"/>
        </w:rPr>
        <w:t>The record form must b</w:t>
      </w:r>
      <w:r w:rsidRPr="0025595D">
        <w:rPr>
          <w:rFonts w:ascii="Century Gothic" w:eastAsia="Arial" w:hAnsi="Century Gothic"/>
          <w:sz w:val="21"/>
          <w:szCs w:val="21"/>
        </w:rPr>
        <w:t>e accessible to all staff members.</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25595D">
        <w:rPr>
          <w:rFonts w:ascii="Century Gothic" w:eastAsia="Arial" w:hAnsi="Century Gothic"/>
          <w:sz w:val="21"/>
          <w:szCs w:val="21"/>
        </w:rPr>
        <w:t>The accident book should be reviewed regularly to identify any potential or actual hazards.</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25595D">
        <w:rPr>
          <w:rFonts w:ascii="Century Gothic" w:eastAsia="Arial" w:hAnsi="Century Gothic"/>
          <w:sz w:val="21"/>
          <w:szCs w:val="21"/>
        </w:rPr>
        <w:t>Completed forms and accident books must be kept securely in accordance with data protection protocols.</w:t>
      </w:r>
    </w:p>
    <w:p w:rsidR="00836203" w:rsidRPr="0025595D" w:rsidRDefault="00836203" w:rsidP="00534BE4">
      <w:pPr>
        <w:pStyle w:val="ListParagraph"/>
        <w:numPr>
          <w:ilvl w:val="0"/>
          <w:numId w:val="45"/>
        </w:numPr>
        <w:tabs>
          <w:tab w:val="left" w:pos="360"/>
          <w:tab w:val="left" w:pos="709"/>
        </w:tabs>
        <w:spacing w:line="276" w:lineRule="auto"/>
        <w:ind w:right="72"/>
        <w:textAlignment w:val="baseline"/>
        <w:rPr>
          <w:rFonts w:ascii="Century Gothic" w:hAnsi="Century Gothic"/>
          <w:sz w:val="21"/>
          <w:szCs w:val="21"/>
        </w:rPr>
      </w:pPr>
      <w:r w:rsidRPr="0025595D">
        <w:rPr>
          <w:rFonts w:ascii="Century Gothic" w:hAnsi="Century Gothic"/>
          <w:sz w:val="21"/>
          <w:szCs w:val="21"/>
        </w:rPr>
        <w:t xml:space="preserve">All records of accidents should be kept for 3 years (this is the period of time in which a claim can be put to the </w:t>
      </w:r>
      <w:r w:rsidR="00571378" w:rsidRPr="0025595D">
        <w:rPr>
          <w:rFonts w:ascii="Century Gothic" w:hAnsi="Century Gothic"/>
          <w:sz w:val="21"/>
          <w:szCs w:val="21"/>
        </w:rPr>
        <w:t>t</w:t>
      </w:r>
      <w:r w:rsidRPr="0025595D">
        <w:rPr>
          <w:rFonts w:ascii="Century Gothic" w:hAnsi="Century Gothic"/>
          <w:sz w:val="21"/>
          <w:szCs w:val="21"/>
        </w:rPr>
        <w:t xml:space="preserve">rust) </w:t>
      </w:r>
    </w:p>
    <w:p w:rsidR="00836203" w:rsidRPr="0025595D" w:rsidRDefault="00836203" w:rsidP="00534BE4">
      <w:pPr>
        <w:pStyle w:val="ListParagraph"/>
        <w:numPr>
          <w:ilvl w:val="0"/>
          <w:numId w:val="45"/>
        </w:numPr>
        <w:tabs>
          <w:tab w:val="left" w:pos="360"/>
          <w:tab w:val="left" w:pos="709"/>
        </w:tabs>
        <w:spacing w:line="276" w:lineRule="auto"/>
        <w:ind w:right="72"/>
        <w:textAlignment w:val="baseline"/>
        <w:rPr>
          <w:rFonts w:ascii="Century Gothic" w:hAnsi="Century Gothic"/>
          <w:sz w:val="21"/>
          <w:szCs w:val="21"/>
        </w:rPr>
      </w:pPr>
      <w:r w:rsidRPr="0025595D">
        <w:rPr>
          <w:rFonts w:ascii="Century Gothic" w:hAnsi="Century Gothic"/>
          <w:sz w:val="21"/>
          <w:szCs w:val="21"/>
        </w:rPr>
        <w:t>Records relating to exposure to asbestos or hazardous chemicals should be kept for 40 years.</w:t>
      </w:r>
    </w:p>
    <w:p w:rsidR="00836203" w:rsidRPr="0025595D" w:rsidRDefault="00836203" w:rsidP="00534BE4">
      <w:pPr>
        <w:pStyle w:val="ListParagraph"/>
        <w:numPr>
          <w:ilvl w:val="0"/>
          <w:numId w:val="45"/>
        </w:numPr>
        <w:shd w:val="clear" w:color="auto" w:fill="FFFFFF"/>
        <w:tabs>
          <w:tab w:val="left" w:pos="709"/>
        </w:tabs>
        <w:spacing w:line="276" w:lineRule="auto"/>
        <w:textAlignment w:val="baseline"/>
        <w:rPr>
          <w:rFonts w:ascii="Century Gothic" w:eastAsia="Arial" w:hAnsi="Century Gothic"/>
          <w:b/>
          <w:sz w:val="21"/>
          <w:szCs w:val="21"/>
          <w:lang w:val="en-GB"/>
        </w:rPr>
      </w:pPr>
      <w:r w:rsidRPr="0025595D">
        <w:rPr>
          <w:rFonts w:ascii="Century Gothic" w:eastAsia="Times New Roman" w:hAnsi="Century Gothic" w:cs="Arial"/>
          <w:sz w:val="21"/>
          <w:szCs w:val="21"/>
          <w:lang w:val="en-GB" w:eastAsia="en-GB"/>
        </w:rPr>
        <w:t xml:space="preserve">Staff should be aware that </w:t>
      </w:r>
      <w:r w:rsidRPr="0025595D">
        <w:rPr>
          <w:rFonts w:ascii="Century Gothic" w:eastAsia="Arial" w:hAnsi="Century Gothic"/>
          <w:sz w:val="21"/>
          <w:szCs w:val="21"/>
        </w:rPr>
        <w:t xml:space="preserve">the school may be required to share the information on the form with the Health and Safety Executive to meet the trust’s legal responsibilities. </w:t>
      </w:r>
    </w:p>
    <w:p w:rsidR="00836203" w:rsidRPr="0025595D" w:rsidRDefault="00836203" w:rsidP="00836203">
      <w:pPr>
        <w:pStyle w:val="4Bulletedcopyblue"/>
        <w:numPr>
          <w:ilvl w:val="0"/>
          <w:numId w:val="0"/>
        </w:numPr>
        <w:rPr>
          <w:color w:val="000000" w:themeColor="text1"/>
          <w:lang w:val="en-GB"/>
        </w:rPr>
      </w:pPr>
    </w:p>
    <w:p w:rsidR="000D76BC" w:rsidRPr="0025595D" w:rsidRDefault="00280342" w:rsidP="00280342">
      <w:pPr>
        <w:pStyle w:val="Subhead2"/>
        <w:spacing w:before="0" w:after="0" w:line="276" w:lineRule="auto"/>
        <w:rPr>
          <w:rFonts w:ascii="Century Gothic" w:hAnsi="Century Gothic"/>
          <w:color w:val="000000" w:themeColor="text1"/>
          <w:sz w:val="21"/>
          <w:szCs w:val="21"/>
          <w:lang w:val="en-GB"/>
        </w:rPr>
      </w:pPr>
      <w:r w:rsidRPr="0025595D">
        <w:rPr>
          <w:rFonts w:ascii="Century Gothic" w:hAnsi="Century Gothic"/>
          <w:color w:val="000000" w:themeColor="text1"/>
          <w:sz w:val="21"/>
          <w:szCs w:val="21"/>
          <w:lang w:val="en-GB"/>
        </w:rPr>
        <w:t>5.3</w:t>
      </w:r>
      <w:r w:rsidR="000D76BC" w:rsidRPr="0025595D">
        <w:rPr>
          <w:rFonts w:ascii="Century Gothic" w:hAnsi="Century Gothic"/>
          <w:color w:val="000000" w:themeColor="text1"/>
          <w:sz w:val="21"/>
          <w:szCs w:val="21"/>
          <w:lang w:val="en-GB"/>
        </w:rPr>
        <w:t xml:space="preserve"> Reporting to the Health and Safety Executive </w:t>
      </w:r>
    </w:p>
    <w:p w:rsidR="00280342" w:rsidRPr="00CD26E6" w:rsidRDefault="00280342" w:rsidP="00280342">
      <w:pPr>
        <w:pStyle w:val="Heading1"/>
        <w:shd w:val="clear" w:color="auto" w:fill="FFFFFF" w:themeFill="background1"/>
        <w:spacing w:before="0" w:line="276" w:lineRule="auto"/>
        <w:textAlignment w:val="baseline"/>
        <w:rPr>
          <w:rFonts w:ascii="Century Gothic" w:hAnsi="Century Gothic" w:cs="Arial"/>
          <w:b w:val="0"/>
          <w:color w:val="000000" w:themeColor="text1"/>
          <w:sz w:val="21"/>
          <w:szCs w:val="21"/>
          <w:shd w:val="clear" w:color="auto" w:fill="F3F3F3"/>
        </w:rPr>
      </w:pPr>
      <w:r w:rsidRPr="00CD26E6">
        <w:rPr>
          <w:rFonts w:ascii="Century Gothic" w:hAnsi="Century Gothic" w:cs="Arial"/>
          <w:b w:val="0"/>
          <w:color w:val="000000" w:themeColor="text1"/>
          <w:sz w:val="21"/>
          <w:szCs w:val="21"/>
        </w:rPr>
        <w:t>RIDDOR (the Reporting of Injuries, Diseases and Dangerous Occurrences Regulations 2013) puts duties on employers to report certain serious workplace accidents, occupational diseases and specified dangerous occurrences (near misses).</w:t>
      </w:r>
    </w:p>
    <w:p w:rsidR="00280342" w:rsidRPr="00CD26E6" w:rsidRDefault="000D76BC" w:rsidP="00280342">
      <w:pPr>
        <w:pStyle w:val="1bodycopy10pt"/>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The</w:t>
      </w:r>
      <w:r w:rsidR="00280342" w:rsidRPr="00CD26E6">
        <w:rPr>
          <w:rFonts w:ascii="Century Gothic" w:hAnsi="Century Gothic"/>
          <w:color w:val="000000" w:themeColor="text1"/>
          <w:sz w:val="21"/>
          <w:szCs w:val="21"/>
        </w:rPr>
        <w:t xml:space="preserve"> headteacher will ensure that the school </w:t>
      </w:r>
      <w:r w:rsidRPr="00CD26E6">
        <w:rPr>
          <w:rFonts w:ascii="Century Gothic" w:hAnsi="Century Gothic"/>
          <w:color w:val="000000" w:themeColor="text1"/>
          <w:sz w:val="21"/>
          <w:szCs w:val="21"/>
        </w:rPr>
        <w:t>keep</w:t>
      </w:r>
      <w:r w:rsidR="00280342" w:rsidRPr="00CD26E6">
        <w:rPr>
          <w:rFonts w:ascii="Century Gothic" w:hAnsi="Century Gothic"/>
          <w:color w:val="000000" w:themeColor="text1"/>
          <w:sz w:val="21"/>
          <w:szCs w:val="21"/>
        </w:rPr>
        <w:t>s</w:t>
      </w:r>
      <w:r w:rsidRPr="00CD26E6">
        <w:rPr>
          <w:rFonts w:ascii="Century Gothic" w:hAnsi="Century Gothic"/>
          <w:color w:val="000000" w:themeColor="text1"/>
          <w:sz w:val="21"/>
          <w:szCs w:val="21"/>
        </w:rPr>
        <w:t xml:space="preserve"> a record of any accident which results in a reportable injury, disease, or dangerous occurrence as defined in the RIDDOR 2013 legislation (regulations 4, 5, 6 and 7).</w:t>
      </w:r>
    </w:p>
    <w:p w:rsidR="00280342" w:rsidRPr="00CD26E6" w:rsidRDefault="000D76BC" w:rsidP="00280342">
      <w:pPr>
        <w:pStyle w:val="1bodycopy10pt"/>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 xml:space="preserve">The </w:t>
      </w:r>
      <w:r w:rsidR="00280342" w:rsidRPr="00CD26E6">
        <w:rPr>
          <w:rFonts w:ascii="Century Gothic" w:hAnsi="Century Gothic"/>
          <w:color w:val="000000" w:themeColor="text1"/>
          <w:sz w:val="21"/>
          <w:szCs w:val="21"/>
        </w:rPr>
        <w:t xml:space="preserve">headteacher </w:t>
      </w:r>
      <w:r w:rsidRPr="00CD26E6">
        <w:rPr>
          <w:rFonts w:ascii="Century Gothic" w:hAnsi="Century Gothic"/>
          <w:color w:val="000000" w:themeColor="text1"/>
          <w:sz w:val="21"/>
          <w:szCs w:val="21"/>
        </w:rPr>
        <w:t xml:space="preserve">will report these to the Health and Safety Executive as soon as is reasonably practicable and in any event </w:t>
      </w:r>
      <w:r w:rsidRPr="00CD26E6">
        <w:rPr>
          <w:rFonts w:ascii="Century Gothic" w:hAnsi="Century Gothic"/>
          <w:b/>
          <w:color w:val="000000" w:themeColor="text1"/>
          <w:sz w:val="21"/>
          <w:szCs w:val="21"/>
        </w:rPr>
        <w:t>within 10 days of the incident</w:t>
      </w:r>
      <w:r w:rsidR="00280342" w:rsidRPr="00CD26E6">
        <w:rPr>
          <w:rFonts w:ascii="Century Gothic" w:hAnsi="Century Gothic"/>
          <w:color w:val="000000" w:themeColor="text1"/>
          <w:sz w:val="21"/>
          <w:szCs w:val="21"/>
        </w:rPr>
        <w:t xml:space="preserve">. </w:t>
      </w:r>
    </w:p>
    <w:p w:rsidR="000D76BC" w:rsidRPr="00CD26E6" w:rsidRDefault="000D76BC" w:rsidP="00280342">
      <w:pPr>
        <w:pStyle w:val="1bodycopy10pt"/>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 xml:space="preserve">Reportable injuries, diseases or dangerous occurrences include: </w:t>
      </w:r>
    </w:p>
    <w:p w:rsidR="00280342" w:rsidRPr="00CD26E6" w:rsidRDefault="000D76BC" w:rsidP="00801BE7">
      <w:pPr>
        <w:pStyle w:val="4Bulletedcopyblue"/>
        <w:numPr>
          <w:ilvl w:val="0"/>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Death</w:t>
      </w:r>
    </w:p>
    <w:p w:rsidR="00280342" w:rsidRPr="00CD26E6" w:rsidRDefault="000D76BC" w:rsidP="00801BE7">
      <w:pPr>
        <w:pStyle w:val="4Bulletedcopyblue"/>
        <w:numPr>
          <w:ilvl w:val="0"/>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Specified injuries. These are:</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lastRenderedPageBreak/>
        <w:t>Fractures, other than to fingers, thumbs and toes</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Amputations</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Any injury likely to lead to permanent loss of sight or reduction in sight</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Any crush injury to the head or torso causing damage to the brain or internal organs</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 xml:space="preserve">Serious burns (including scalding) </w:t>
      </w:r>
    </w:p>
    <w:p w:rsidR="00280342"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Any scalping requiring hospital treatment</w:t>
      </w:r>
    </w:p>
    <w:p w:rsidR="000D76BC" w:rsidRPr="00CD26E6" w:rsidRDefault="000D76BC" w:rsidP="00801BE7">
      <w:pPr>
        <w:pStyle w:val="4Bulletedcopyblue"/>
        <w:numPr>
          <w:ilvl w:val="1"/>
          <w:numId w:val="53"/>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Any loss of consciousness caused by head injury or asphyxia</w:t>
      </w:r>
    </w:p>
    <w:p w:rsidR="00280342" w:rsidRPr="00CD26E6" w:rsidRDefault="000D76BC" w:rsidP="00801BE7">
      <w:pPr>
        <w:pStyle w:val="Bulletedcopylevel2"/>
        <w:numPr>
          <w:ilvl w:val="1"/>
          <w:numId w:val="53"/>
        </w:numPr>
        <w:spacing w:after="0" w:line="276" w:lineRule="auto"/>
        <w:rPr>
          <w:rFonts w:ascii="Century Gothic" w:hAnsi="Century Gothic"/>
          <w:color w:val="000000" w:themeColor="text1"/>
          <w:sz w:val="21"/>
          <w:szCs w:val="21"/>
          <w:lang w:val="en-GB"/>
        </w:rPr>
      </w:pPr>
      <w:r w:rsidRPr="00CD26E6">
        <w:rPr>
          <w:rFonts w:ascii="Century Gothic" w:hAnsi="Century Gothic"/>
          <w:color w:val="000000" w:themeColor="text1"/>
          <w:sz w:val="21"/>
          <w:szCs w:val="21"/>
          <w:lang w:val="en-GB"/>
        </w:rPr>
        <w:t>Any other injury arising from working in an enclosed space which leads to hypothermia or heat-induced illness, or requires resuscitation or admittance to hospital for more than 24 hours</w:t>
      </w:r>
    </w:p>
    <w:p w:rsidR="00280342" w:rsidRPr="00CD26E6" w:rsidRDefault="000D76BC" w:rsidP="00801BE7">
      <w:pPr>
        <w:pStyle w:val="4Bulletedcopyblue"/>
        <w:numPr>
          <w:ilvl w:val="0"/>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Injuries where an employee is away from work or unable to perform their normal work duties for more than 7 consecutive days</w:t>
      </w:r>
    </w:p>
    <w:p w:rsidR="00280342" w:rsidRPr="00CD26E6" w:rsidRDefault="000D76BC" w:rsidP="00801BE7">
      <w:pPr>
        <w:pStyle w:val="4Bulletedcopyblue"/>
        <w:numPr>
          <w:ilvl w:val="0"/>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Where an accident leads to someone being taken to hospital</w:t>
      </w:r>
    </w:p>
    <w:p w:rsidR="00280342" w:rsidRPr="00CD26E6" w:rsidRDefault="000D76BC" w:rsidP="00801BE7">
      <w:pPr>
        <w:pStyle w:val="4Bulletedcopyblue"/>
        <w:numPr>
          <w:ilvl w:val="0"/>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Where something happens that does not result in an injury, but could have done</w:t>
      </w:r>
    </w:p>
    <w:p w:rsidR="00280342" w:rsidRPr="00CD26E6" w:rsidRDefault="000D76BC" w:rsidP="00801BE7">
      <w:pPr>
        <w:pStyle w:val="4Bulletedcopyblue"/>
        <w:numPr>
          <w:ilvl w:val="0"/>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 xml:space="preserve">Near-miss events that do not result in an injury, but could have done. Examples of near-miss events relevant to schools include, but are not limited to: </w:t>
      </w:r>
    </w:p>
    <w:p w:rsidR="00280342" w:rsidRPr="00CD26E6" w:rsidRDefault="000D76BC" w:rsidP="00801BE7">
      <w:pPr>
        <w:pStyle w:val="4Bulletedcopyblue"/>
        <w:numPr>
          <w:ilvl w:val="1"/>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lang w:val="en-GB"/>
        </w:rPr>
        <w:t xml:space="preserve">The </w:t>
      </w:r>
      <w:r w:rsidRPr="00CD26E6">
        <w:rPr>
          <w:rFonts w:ascii="Century Gothic" w:hAnsi="Century Gothic"/>
          <w:color w:val="000000" w:themeColor="text1"/>
          <w:sz w:val="21"/>
          <w:szCs w:val="21"/>
        </w:rPr>
        <w:t>collapse or failure of load-bearing parts of lifts and lifting equipment</w:t>
      </w:r>
    </w:p>
    <w:p w:rsidR="00280342" w:rsidRPr="00CD26E6" w:rsidRDefault="000D76BC" w:rsidP="00801BE7">
      <w:pPr>
        <w:pStyle w:val="4Bulletedcopyblue"/>
        <w:numPr>
          <w:ilvl w:val="1"/>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The accidental release of a biological agent likely to cause severe human illness</w:t>
      </w:r>
    </w:p>
    <w:p w:rsidR="00280342" w:rsidRPr="00CD26E6" w:rsidRDefault="000D76BC" w:rsidP="00801BE7">
      <w:pPr>
        <w:pStyle w:val="4Bulletedcopyblue"/>
        <w:numPr>
          <w:ilvl w:val="1"/>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The accidental release or escape of any substance that may cause a serious injury or damage to health</w:t>
      </w:r>
    </w:p>
    <w:p w:rsidR="000D76BC" w:rsidRPr="00CD26E6" w:rsidRDefault="000D76BC" w:rsidP="00801BE7">
      <w:pPr>
        <w:pStyle w:val="4Bulletedcopyblue"/>
        <w:numPr>
          <w:ilvl w:val="1"/>
          <w:numId w:val="54"/>
        </w:numPr>
        <w:spacing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An electrical</w:t>
      </w:r>
      <w:r w:rsidRPr="00CD26E6">
        <w:rPr>
          <w:rFonts w:ascii="Century Gothic" w:hAnsi="Century Gothic"/>
          <w:color w:val="000000" w:themeColor="text1"/>
          <w:sz w:val="21"/>
          <w:szCs w:val="21"/>
          <w:lang w:val="en-GB"/>
        </w:rPr>
        <w:t xml:space="preserve"> short circuit or overload causing a fire or explosion</w:t>
      </w:r>
    </w:p>
    <w:p w:rsidR="000D76BC" w:rsidRPr="00280342" w:rsidRDefault="000D76BC" w:rsidP="00280342">
      <w:pPr>
        <w:pStyle w:val="1bodycopy10pt"/>
        <w:spacing w:after="0" w:line="276" w:lineRule="auto"/>
        <w:rPr>
          <w:rStyle w:val="Hyperlink"/>
          <w:rFonts w:ascii="Century Gothic" w:hAnsi="Century Gothic"/>
          <w:color w:val="000000" w:themeColor="text1"/>
          <w:sz w:val="21"/>
          <w:szCs w:val="21"/>
          <w:u w:val="none"/>
          <w:lang w:val="en-GB"/>
        </w:rPr>
      </w:pPr>
      <w:r w:rsidRPr="00CD26E6">
        <w:rPr>
          <w:rFonts w:ascii="Century Gothic" w:hAnsi="Century Gothic"/>
          <w:color w:val="000000" w:themeColor="text1"/>
          <w:sz w:val="21"/>
          <w:szCs w:val="21"/>
          <w:lang w:val="en-GB"/>
        </w:rPr>
        <w:t xml:space="preserve">Information on how to make a RIDDOR report is available </w:t>
      </w:r>
      <w:r w:rsidR="00280342" w:rsidRPr="00CD26E6">
        <w:rPr>
          <w:rFonts w:ascii="Century Gothic" w:hAnsi="Century Gothic"/>
          <w:color w:val="000000" w:themeColor="text1"/>
          <w:sz w:val="21"/>
          <w:szCs w:val="21"/>
          <w:lang w:val="en-GB"/>
        </w:rPr>
        <w:t xml:space="preserve">at: </w:t>
      </w:r>
      <w:hyperlink r:id="rId11" w:history="1">
        <w:r w:rsidR="00280342" w:rsidRPr="00CD26E6">
          <w:rPr>
            <w:rStyle w:val="Hyperlink"/>
            <w:rFonts w:ascii="Century Gothic" w:hAnsi="Century Gothic"/>
            <w:color w:val="0070C0"/>
            <w:sz w:val="21"/>
            <w:szCs w:val="21"/>
          </w:rPr>
          <w:t>http://www.hse.gov.uk/riddor/report.htm</w:t>
        </w:r>
      </w:hyperlink>
      <w:r w:rsidR="00280342" w:rsidRPr="00280342">
        <w:rPr>
          <w:rFonts w:ascii="Century Gothic" w:hAnsi="Century Gothic"/>
          <w:color w:val="0070C0"/>
          <w:sz w:val="21"/>
          <w:szCs w:val="21"/>
        </w:rPr>
        <w:t xml:space="preserve"> </w:t>
      </w:r>
      <w:r w:rsidRPr="00280342">
        <w:rPr>
          <w:rStyle w:val="Hyperlink"/>
          <w:rFonts w:ascii="Century Gothic" w:hAnsi="Century Gothic"/>
          <w:color w:val="0070C0"/>
          <w:sz w:val="21"/>
          <w:szCs w:val="21"/>
        </w:rPr>
        <w:t xml:space="preserve"> </w:t>
      </w:r>
    </w:p>
    <w:p w:rsidR="00280342" w:rsidRPr="00280342" w:rsidRDefault="00280342" w:rsidP="00280342">
      <w:pPr>
        <w:spacing w:line="276" w:lineRule="auto"/>
        <w:ind w:right="131"/>
        <w:textAlignment w:val="baseline"/>
        <w:rPr>
          <w:rFonts w:ascii="Century Gothic" w:eastAsia="Arial" w:hAnsi="Century Gothic"/>
          <w:b/>
          <w:color w:val="000000"/>
          <w:sz w:val="21"/>
          <w:szCs w:val="21"/>
        </w:rPr>
      </w:pPr>
    </w:p>
    <w:p w:rsidR="00836203" w:rsidRPr="00280342" w:rsidRDefault="00836203" w:rsidP="00280342">
      <w:pPr>
        <w:pStyle w:val="Subhead2"/>
        <w:spacing w:before="0" w:after="0" w:line="276" w:lineRule="auto"/>
        <w:rPr>
          <w:rFonts w:ascii="Century Gothic" w:eastAsia="Arial" w:hAnsi="Century Gothic"/>
          <w:color w:val="000000"/>
          <w:sz w:val="21"/>
          <w:szCs w:val="21"/>
        </w:rPr>
      </w:pPr>
      <w:r w:rsidRPr="0025595D">
        <w:rPr>
          <w:rFonts w:ascii="Century Gothic" w:eastAsia="Arial" w:hAnsi="Century Gothic"/>
          <w:color w:val="000000"/>
          <w:sz w:val="21"/>
          <w:szCs w:val="21"/>
        </w:rPr>
        <w:t>5.</w:t>
      </w:r>
      <w:r w:rsidR="00280342" w:rsidRPr="0025595D">
        <w:rPr>
          <w:rFonts w:ascii="Century Gothic" w:eastAsia="Arial" w:hAnsi="Century Gothic"/>
          <w:color w:val="000000"/>
          <w:sz w:val="21"/>
          <w:szCs w:val="21"/>
        </w:rPr>
        <w:t>4</w:t>
      </w:r>
      <w:r w:rsidRPr="0025595D">
        <w:rPr>
          <w:rFonts w:ascii="Century Gothic" w:eastAsia="Arial" w:hAnsi="Century Gothic"/>
          <w:color w:val="000000"/>
          <w:sz w:val="21"/>
          <w:szCs w:val="21"/>
        </w:rPr>
        <w:t xml:space="preserve"> Specific reporting requirements in the Early Years Foundation Stage</w:t>
      </w:r>
      <w:r w:rsidR="00280342">
        <w:rPr>
          <w:rFonts w:ascii="Century Gothic" w:eastAsia="Arial" w:hAnsi="Century Gothic"/>
          <w:color w:val="000000"/>
          <w:sz w:val="21"/>
          <w:szCs w:val="21"/>
        </w:rPr>
        <w:t xml:space="preserve"> </w:t>
      </w:r>
    </w:p>
    <w:p w:rsidR="00836203" w:rsidRPr="00CD26E6" w:rsidRDefault="00836203" w:rsidP="00801BE7">
      <w:pPr>
        <w:pStyle w:val="Subhead2"/>
        <w:numPr>
          <w:ilvl w:val="0"/>
          <w:numId w:val="52"/>
        </w:numPr>
        <w:spacing w:before="0"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 xml:space="preserve">Notifying parents: </w:t>
      </w:r>
      <w:r w:rsidRPr="00CD26E6">
        <w:rPr>
          <w:rFonts w:ascii="Century Gothic" w:hAnsi="Century Gothic"/>
          <w:b w:val="0"/>
          <w:color w:val="000000" w:themeColor="text1"/>
          <w:sz w:val="21"/>
          <w:szCs w:val="21"/>
        </w:rPr>
        <w:t>The school will inform parents of any accident or injury sustained by a pupil in the Early Years Foundation Stage, and any first aid treatment given, on the same day, or as soon as reasonably practicable.</w:t>
      </w:r>
    </w:p>
    <w:p w:rsidR="00280342" w:rsidRPr="00CD26E6" w:rsidRDefault="00280342" w:rsidP="00801BE7">
      <w:pPr>
        <w:pStyle w:val="Subhead2"/>
        <w:numPr>
          <w:ilvl w:val="0"/>
          <w:numId w:val="52"/>
        </w:numPr>
        <w:spacing w:before="0" w:after="0" w:line="276" w:lineRule="auto"/>
        <w:rPr>
          <w:rFonts w:ascii="Century Gothic" w:hAnsi="Century Gothic"/>
          <w:color w:val="000000" w:themeColor="text1"/>
          <w:sz w:val="21"/>
          <w:szCs w:val="21"/>
        </w:rPr>
      </w:pPr>
      <w:r w:rsidRPr="00CD26E6">
        <w:rPr>
          <w:rFonts w:ascii="Century Gothic" w:hAnsi="Century Gothic"/>
          <w:color w:val="000000" w:themeColor="text1"/>
          <w:sz w:val="21"/>
          <w:szCs w:val="21"/>
        </w:rPr>
        <w:t>Notifying c</w:t>
      </w:r>
      <w:r w:rsidR="000D76BC" w:rsidRPr="00CD26E6">
        <w:rPr>
          <w:rFonts w:ascii="Century Gothic" w:hAnsi="Century Gothic"/>
          <w:color w:val="000000" w:themeColor="text1"/>
          <w:sz w:val="21"/>
          <w:szCs w:val="21"/>
        </w:rPr>
        <w:t>hild protection agencies</w:t>
      </w:r>
      <w:r w:rsidRPr="00CD26E6">
        <w:rPr>
          <w:rFonts w:ascii="Century Gothic" w:hAnsi="Century Gothic"/>
          <w:color w:val="000000" w:themeColor="text1"/>
          <w:sz w:val="21"/>
          <w:szCs w:val="21"/>
        </w:rPr>
        <w:t xml:space="preserve">: </w:t>
      </w:r>
      <w:r w:rsidR="000D76BC" w:rsidRPr="00CD26E6">
        <w:rPr>
          <w:rFonts w:ascii="Century Gothic" w:hAnsi="Century Gothic"/>
          <w:b w:val="0"/>
          <w:color w:val="000000" w:themeColor="text1"/>
          <w:sz w:val="21"/>
          <w:szCs w:val="21"/>
        </w:rPr>
        <w:t xml:space="preserve">The </w:t>
      </w:r>
      <w:r w:rsidR="00836203" w:rsidRPr="00CD26E6">
        <w:rPr>
          <w:rFonts w:ascii="Century Gothic" w:hAnsi="Century Gothic"/>
          <w:b w:val="0"/>
          <w:color w:val="000000" w:themeColor="text1"/>
          <w:sz w:val="21"/>
          <w:szCs w:val="21"/>
        </w:rPr>
        <w:t>headteacher</w:t>
      </w:r>
      <w:r w:rsidR="000D76BC" w:rsidRPr="00CD26E6">
        <w:rPr>
          <w:rFonts w:ascii="Century Gothic" w:hAnsi="Century Gothic"/>
          <w:b w:val="0"/>
          <w:color w:val="000000" w:themeColor="text1"/>
          <w:sz w:val="21"/>
          <w:szCs w:val="21"/>
        </w:rPr>
        <w:t xml:space="preserve"> will notify </w:t>
      </w:r>
      <w:r w:rsidR="00836203" w:rsidRPr="00CD26E6">
        <w:rPr>
          <w:rFonts w:ascii="Century Gothic" w:hAnsi="Century Gothic"/>
          <w:b w:val="0"/>
          <w:color w:val="000000" w:themeColor="text1"/>
          <w:sz w:val="21"/>
          <w:szCs w:val="21"/>
        </w:rPr>
        <w:t xml:space="preserve">the local safeguarding partnership </w:t>
      </w:r>
      <w:r w:rsidR="000D76BC" w:rsidRPr="00CD26E6">
        <w:rPr>
          <w:rFonts w:ascii="Century Gothic" w:hAnsi="Century Gothic"/>
          <w:b w:val="0"/>
          <w:color w:val="000000" w:themeColor="text1"/>
          <w:sz w:val="21"/>
          <w:szCs w:val="21"/>
        </w:rPr>
        <w:t>of any serious accident or injury to, or the death of, a pupil in the Early Years Foundation Stage while in the school’s care.</w:t>
      </w:r>
    </w:p>
    <w:p w:rsidR="000D76BC" w:rsidRPr="00CD26E6" w:rsidRDefault="000D76BC" w:rsidP="00801BE7">
      <w:pPr>
        <w:pStyle w:val="Subhead2"/>
        <w:numPr>
          <w:ilvl w:val="0"/>
          <w:numId w:val="52"/>
        </w:numPr>
        <w:spacing w:before="0" w:after="0" w:line="276" w:lineRule="auto"/>
        <w:rPr>
          <w:rFonts w:ascii="Century Gothic" w:hAnsi="Century Gothic"/>
          <w:b w:val="0"/>
          <w:color w:val="000000" w:themeColor="text1"/>
          <w:sz w:val="21"/>
          <w:szCs w:val="21"/>
        </w:rPr>
      </w:pPr>
      <w:r w:rsidRPr="00CD26E6">
        <w:rPr>
          <w:rFonts w:ascii="Century Gothic" w:hAnsi="Century Gothic"/>
          <w:color w:val="000000" w:themeColor="text1"/>
          <w:sz w:val="21"/>
          <w:szCs w:val="21"/>
        </w:rPr>
        <w:t>Reporting to Ofsted</w:t>
      </w:r>
      <w:r w:rsidR="00280342" w:rsidRPr="00CD26E6">
        <w:rPr>
          <w:rFonts w:ascii="Century Gothic" w:hAnsi="Century Gothic"/>
          <w:color w:val="000000" w:themeColor="text1"/>
          <w:sz w:val="21"/>
          <w:szCs w:val="21"/>
        </w:rPr>
        <w:t xml:space="preserve">: </w:t>
      </w:r>
      <w:r w:rsidRPr="00CD26E6">
        <w:rPr>
          <w:rFonts w:ascii="Century Gothic" w:hAnsi="Century Gothic"/>
          <w:b w:val="0"/>
          <w:color w:val="000000" w:themeColor="text1"/>
          <w:sz w:val="21"/>
          <w:szCs w:val="21"/>
        </w:rPr>
        <w:t xml:space="preserve">The </w:t>
      </w:r>
      <w:r w:rsidR="00836203" w:rsidRPr="00CD26E6">
        <w:rPr>
          <w:rFonts w:ascii="Century Gothic" w:hAnsi="Century Gothic"/>
          <w:b w:val="0"/>
          <w:color w:val="000000" w:themeColor="text1"/>
          <w:sz w:val="21"/>
          <w:szCs w:val="21"/>
        </w:rPr>
        <w:t xml:space="preserve">headteacher </w:t>
      </w:r>
      <w:r w:rsidRPr="00CD26E6">
        <w:rPr>
          <w:rFonts w:ascii="Century Gothic" w:hAnsi="Century Gothic"/>
          <w:b w:val="0"/>
          <w:color w:val="000000" w:themeColor="text1"/>
          <w:sz w:val="21"/>
          <w:szCs w:val="21"/>
        </w:rPr>
        <w:t>will notify Ofsted of any serious accident, illness or injury to, or death of, a pupil in the Early Years Foundation Stage while in the school’s care. This will happen as soon as is reasonably practicable, and no later than 14 days after the incident.</w:t>
      </w:r>
    </w:p>
    <w:p w:rsidR="00A737BB" w:rsidRDefault="00A737BB">
      <w:pPr>
        <w:rPr>
          <w:rFonts w:ascii="Century Gothic" w:eastAsia="Arial" w:hAnsi="Century Gothic"/>
          <w:b/>
          <w:color w:val="0070C0"/>
          <w:spacing w:val="-4"/>
          <w:sz w:val="28"/>
          <w:szCs w:val="28"/>
        </w:rPr>
      </w:pPr>
    </w:p>
    <w:p w:rsidR="00CD26E6" w:rsidRDefault="00CD26E6">
      <w:pPr>
        <w:rPr>
          <w:rFonts w:ascii="Century Gothic" w:eastAsia="Arial" w:hAnsi="Century Gothic"/>
          <w:b/>
          <w:color w:val="0070C0"/>
          <w:spacing w:val="-4"/>
          <w:sz w:val="28"/>
          <w:szCs w:val="28"/>
        </w:rPr>
      </w:pPr>
      <w:r>
        <w:rPr>
          <w:rFonts w:ascii="Century Gothic" w:eastAsia="Arial" w:hAnsi="Century Gothic"/>
          <w:b/>
          <w:color w:val="0070C0"/>
          <w:spacing w:val="-4"/>
          <w:sz w:val="28"/>
          <w:szCs w:val="28"/>
        </w:rPr>
        <w:br w:type="page"/>
      </w:r>
    </w:p>
    <w:p w:rsidR="00943F57" w:rsidRPr="00C3587A" w:rsidRDefault="00C3587A" w:rsidP="00C33163">
      <w:pPr>
        <w:tabs>
          <w:tab w:val="left" w:pos="720"/>
        </w:tabs>
        <w:spacing w:line="276" w:lineRule="auto"/>
        <w:textAlignment w:val="baseline"/>
        <w:rPr>
          <w:rFonts w:ascii="Century Gothic" w:eastAsia="Arial" w:hAnsi="Century Gothic"/>
          <w:b/>
          <w:color w:val="0070C0"/>
          <w:spacing w:val="-4"/>
          <w:sz w:val="28"/>
          <w:szCs w:val="28"/>
        </w:rPr>
      </w:pPr>
      <w:r>
        <w:rPr>
          <w:rFonts w:ascii="Century Gothic" w:eastAsia="Arial" w:hAnsi="Century Gothic"/>
          <w:b/>
          <w:color w:val="0070C0"/>
          <w:spacing w:val="-4"/>
          <w:sz w:val="28"/>
          <w:szCs w:val="28"/>
        </w:rPr>
        <w:lastRenderedPageBreak/>
        <w:t>6</w:t>
      </w:r>
      <w:r w:rsidR="00FE0F7A" w:rsidRPr="00C3587A">
        <w:rPr>
          <w:rFonts w:ascii="Century Gothic" w:eastAsia="Arial" w:hAnsi="Century Gothic"/>
          <w:b/>
          <w:color w:val="0070C0"/>
          <w:spacing w:val="-4"/>
          <w:sz w:val="28"/>
          <w:szCs w:val="28"/>
        </w:rPr>
        <w:t xml:space="preserve">. </w:t>
      </w:r>
      <w:r w:rsidR="00B83E5D" w:rsidRPr="00C3587A">
        <w:rPr>
          <w:rFonts w:ascii="Century Gothic" w:eastAsia="Arial" w:hAnsi="Century Gothic"/>
          <w:b/>
          <w:color w:val="0070C0"/>
          <w:spacing w:val="-4"/>
          <w:sz w:val="28"/>
          <w:szCs w:val="28"/>
        </w:rPr>
        <w:t>First Aid</w:t>
      </w:r>
    </w:p>
    <w:p w:rsidR="004A526B" w:rsidRPr="001B183D" w:rsidRDefault="004A526B" w:rsidP="00C33163">
      <w:pPr>
        <w:tabs>
          <w:tab w:val="left" w:pos="720"/>
        </w:tabs>
        <w:spacing w:line="276" w:lineRule="auto"/>
        <w:textAlignment w:val="baseline"/>
        <w:rPr>
          <w:rFonts w:ascii="Century Gothic" w:eastAsia="Arial" w:hAnsi="Century Gothic"/>
          <w:b/>
          <w:color w:val="000000"/>
          <w:spacing w:val="-4"/>
          <w:sz w:val="20"/>
          <w:szCs w:val="20"/>
        </w:rPr>
      </w:pPr>
    </w:p>
    <w:p w:rsidR="00943F57" w:rsidRPr="001B183D" w:rsidRDefault="00CD26E6" w:rsidP="001B183D">
      <w:pPr>
        <w:spacing w:line="276" w:lineRule="auto"/>
        <w:ind w:right="-26"/>
        <w:textAlignment w:val="baseline"/>
        <w:rPr>
          <w:rFonts w:ascii="Century Gothic" w:eastAsia="Arial" w:hAnsi="Century Gothic"/>
          <w:i/>
          <w:color w:val="0E0E0E"/>
          <w:sz w:val="20"/>
          <w:szCs w:val="20"/>
        </w:rPr>
      </w:pPr>
      <w:r>
        <w:rPr>
          <w:rFonts w:ascii="Century Gothic" w:eastAsia="Arial" w:hAnsi="Century Gothic"/>
          <w:i/>
          <w:color w:val="0E0E0E"/>
          <w:sz w:val="20"/>
          <w:szCs w:val="20"/>
        </w:rPr>
        <w:t xml:space="preserve">We are required to </w:t>
      </w:r>
      <w:r w:rsidR="00B83E5D" w:rsidRPr="001B183D">
        <w:rPr>
          <w:rFonts w:ascii="Century Gothic" w:eastAsia="Arial" w:hAnsi="Century Gothic"/>
          <w:i/>
          <w:color w:val="0E0E0E"/>
          <w:sz w:val="20"/>
          <w:szCs w:val="20"/>
        </w:rPr>
        <w:t>provide ‘adequate and appropriate’ provision to ensure employees receive immediate attention if they are injured or taken ill at work.</w:t>
      </w:r>
      <w:r w:rsidR="00D940AC" w:rsidRPr="001B183D">
        <w:rPr>
          <w:rFonts w:ascii="Century Gothic" w:eastAsia="Arial" w:hAnsi="Century Gothic"/>
          <w:i/>
          <w:color w:val="0E0E0E"/>
          <w:sz w:val="20"/>
          <w:szCs w:val="20"/>
        </w:rPr>
        <w:t xml:space="preserve"> </w:t>
      </w:r>
      <w:r w:rsidR="00534BE4">
        <w:rPr>
          <w:rFonts w:ascii="Century Gothic" w:eastAsia="Arial" w:hAnsi="Century Gothic"/>
          <w:i/>
          <w:color w:val="0E0E0E"/>
          <w:sz w:val="20"/>
          <w:szCs w:val="20"/>
        </w:rPr>
        <w:t xml:space="preserve">First aid provision is also made for </w:t>
      </w:r>
      <w:r w:rsidR="00EB592F">
        <w:rPr>
          <w:rFonts w:ascii="Century Gothic" w:eastAsia="Arial" w:hAnsi="Century Gothic"/>
          <w:i/>
          <w:color w:val="0E0E0E"/>
          <w:sz w:val="20"/>
          <w:szCs w:val="20"/>
        </w:rPr>
        <w:t xml:space="preserve">children in </w:t>
      </w:r>
      <w:r w:rsidR="00534BE4">
        <w:rPr>
          <w:rFonts w:ascii="Century Gothic" w:eastAsia="Arial" w:hAnsi="Century Gothic"/>
          <w:i/>
          <w:color w:val="0E0E0E"/>
          <w:sz w:val="20"/>
          <w:szCs w:val="20"/>
        </w:rPr>
        <w:t>our schools</w:t>
      </w:r>
      <w:r w:rsidR="00B83E5D" w:rsidRPr="001B183D">
        <w:rPr>
          <w:rFonts w:ascii="Century Gothic" w:eastAsia="Arial" w:hAnsi="Century Gothic"/>
          <w:i/>
          <w:color w:val="0E0E0E"/>
          <w:sz w:val="20"/>
          <w:szCs w:val="20"/>
        </w:rPr>
        <w:t>.</w:t>
      </w:r>
    </w:p>
    <w:p w:rsidR="00AD6679" w:rsidRPr="001B183D" w:rsidRDefault="00AD6679" w:rsidP="00C33163">
      <w:pPr>
        <w:spacing w:line="276" w:lineRule="auto"/>
        <w:ind w:right="144"/>
        <w:textAlignment w:val="baseline"/>
        <w:rPr>
          <w:rFonts w:ascii="Century Gothic" w:eastAsia="Arial" w:hAnsi="Century Gothic"/>
          <w:color w:val="0E0E0E"/>
          <w:sz w:val="21"/>
          <w:szCs w:val="21"/>
        </w:rPr>
      </w:pPr>
    </w:p>
    <w:p w:rsidR="00943F57" w:rsidRPr="001B183D" w:rsidRDefault="00C3587A" w:rsidP="00C33163">
      <w:pPr>
        <w:tabs>
          <w:tab w:val="left" w:pos="720"/>
        </w:tabs>
        <w:spacing w:line="276" w:lineRule="auto"/>
        <w:textAlignment w:val="baseline"/>
        <w:rPr>
          <w:rFonts w:ascii="Century Gothic" w:eastAsia="Arial" w:hAnsi="Century Gothic"/>
          <w:b/>
          <w:color w:val="0E0E0E"/>
          <w:spacing w:val="-1"/>
          <w:sz w:val="21"/>
          <w:szCs w:val="21"/>
        </w:rPr>
      </w:pPr>
      <w:r>
        <w:rPr>
          <w:rFonts w:ascii="Century Gothic" w:eastAsia="Arial" w:hAnsi="Century Gothic"/>
          <w:b/>
          <w:color w:val="0E0E0E"/>
          <w:spacing w:val="-1"/>
          <w:sz w:val="21"/>
          <w:szCs w:val="21"/>
        </w:rPr>
        <w:t>6.1</w:t>
      </w:r>
      <w:r w:rsidR="00AD6679" w:rsidRPr="001B183D">
        <w:rPr>
          <w:rFonts w:ascii="Century Gothic" w:eastAsia="Arial" w:hAnsi="Century Gothic"/>
          <w:b/>
          <w:color w:val="0E0E0E"/>
          <w:spacing w:val="-1"/>
          <w:sz w:val="21"/>
          <w:szCs w:val="21"/>
        </w:rPr>
        <w:t xml:space="preserve"> </w:t>
      </w:r>
      <w:r w:rsidR="001B183D">
        <w:rPr>
          <w:rFonts w:ascii="Century Gothic" w:eastAsia="Arial" w:hAnsi="Century Gothic"/>
          <w:b/>
          <w:color w:val="0E0E0E"/>
          <w:spacing w:val="-1"/>
          <w:sz w:val="21"/>
          <w:szCs w:val="21"/>
        </w:rPr>
        <w:t>Assessment of first-</w:t>
      </w:r>
      <w:r w:rsidR="00B83E5D" w:rsidRPr="001B183D">
        <w:rPr>
          <w:rFonts w:ascii="Century Gothic" w:eastAsia="Arial" w:hAnsi="Century Gothic"/>
          <w:b/>
          <w:color w:val="0E0E0E"/>
          <w:spacing w:val="-1"/>
          <w:sz w:val="21"/>
          <w:szCs w:val="21"/>
        </w:rPr>
        <w:t>aid needs</w:t>
      </w:r>
    </w:p>
    <w:p w:rsidR="00943F57" w:rsidRPr="001B183D" w:rsidRDefault="00EB592F" w:rsidP="001B183D">
      <w:pPr>
        <w:spacing w:line="276" w:lineRule="auto"/>
        <w:ind w:right="-26"/>
        <w:textAlignment w:val="baseline"/>
        <w:rPr>
          <w:rFonts w:ascii="Century Gothic" w:eastAsia="Arial" w:hAnsi="Century Gothic"/>
          <w:color w:val="0E0E0E"/>
          <w:sz w:val="21"/>
          <w:szCs w:val="21"/>
        </w:rPr>
      </w:pPr>
      <w:r>
        <w:rPr>
          <w:rFonts w:ascii="Century Gothic" w:eastAsia="Arial" w:hAnsi="Century Gothic"/>
          <w:color w:val="0E0E0E"/>
          <w:sz w:val="21"/>
          <w:szCs w:val="21"/>
        </w:rPr>
        <w:t>All schools should undertake an assessment of first-aid needs once a year. The n</w:t>
      </w:r>
      <w:r w:rsidR="001B183D" w:rsidRPr="001B183D">
        <w:rPr>
          <w:rFonts w:ascii="Century Gothic" w:eastAsia="Arial" w:hAnsi="Century Gothic"/>
          <w:color w:val="0E0E0E"/>
          <w:sz w:val="21"/>
          <w:szCs w:val="21"/>
        </w:rPr>
        <w:t>eeds assessment</w:t>
      </w:r>
      <w:r w:rsidR="00B83E5D" w:rsidRPr="001B183D">
        <w:rPr>
          <w:rFonts w:ascii="Century Gothic" w:eastAsia="Arial" w:hAnsi="Century Gothic"/>
          <w:color w:val="0E0E0E"/>
          <w:sz w:val="21"/>
          <w:szCs w:val="21"/>
        </w:rPr>
        <w:t xml:space="preserve"> involves consideration of workplace hazards and risks, the size of the </w:t>
      </w:r>
      <w:r w:rsidR="00AD6679" w:rsidRPr="001B183D">
        <w:rPr>
          <w:rFonts w:ascii="Century Gothic" w:eastAsia="Arial" w:hAnsi="Century Gothic"/>
          <w:color w:val="0E0E0E"/>
          <w:sz w:val="21"/>
          <w:szCs w:val="21"/>
        </w:rPr>
        <w:t>school</w:t>
      </w:r>
      <w:r w:rsidR="00B83E5D" w:rsidRPr="001B183D">
        <w:rPr>
          <w:rFonts w:ascii="Century Gothic" w:eastAsia="Arial" w:hAnsi="Century Gothic"/>
          <w:color w:val="0E0E0E"/>
          <w:sz w:val="21"/>
          <w:szCs w:val="21"/>
        </w:rPr>
        <w:t xml:space="preserve"> and other relevant factors to determine what equipment, facilities and personnel should be provided</w:t>
      </w:r>
      <w:r w:rsidR="00F93C85">
        <w:rPr>
          <w:rFonts w:ascii="Century Gothic" w:eastAsia="Arial" w:hAnsi="Century Gothic"/>
          <w:color w:val="0E0E0E"/>
          <w:sz w:val="21"/>
          <w:szCs w:val="21"/>
        </w:rPr>
        <w:t xml:space="preserve"> – including for example the number of first aiders, level of training, number and location of first aid kits</w:t>
      </w:r>
      <w:r w:rsidR="00B83E5D" w:rsidRPr="001B183D">
        <w:rPr>
          <w:rFonts w:ascii="Century Gothic" w:eastAsia="Arial" w:hAnsi="Century Gothic"/>
          <w:color w:val="0E0E0E"/>
          <w:sz w:val="21"/>
          <w:szCs w:val="21"/>
        </w:rPr>
        <w:t>.</w:t>
      </w:r>
      <w:r w:rsidR="00AD6679" w:rsidRPr="001B183D">
        <w:rPr>
          <w:rFonts w:ascii="Century Gothic" w:eastAsia="Arial" w:hAnsi="Century Gothic"/>
          <w:color w:val="0E0E0E"/>
          <w:sz w:val="21"/>
          <w:szCs w:val="21"/>
        </w:rPr>
        <w:t xml:space="preserve"> </w:t>
      </w:r>
      <w:r w:rsidR="00B83E5D" w:rsidRPr="001B183D">
        <w:rPr>
          <w:rFonts w:ascii="Century Gothic" w:eastAsia="Arial" w:hAnsi="Century Gothic"/>
          <w:color w:val="0E0E0E"/>
          <w:sz w:val="21"/>
          <w:szCs w:val="21"/>
        </w:rPr>
        <w:t>Points to consider include:</w:t>
      </w:r>
    </w:p>
    <w:p w:rsidR="00943F57" w:rsidRPr="00821856" w:rsidRDefault="00AD6679" w:rsidP="0082185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The physical size of the school</w:t>
      </w:r>
      <w:r w:rsidR="00821856">
        <w:rPr>
          <w:rFonts w:ascii="Century Gothic" w:eastAsia="Arial" w:hAnsi="Century Gothic"/>
          <w:color w:val="000000"/>
          <w:sz w:val="21"/>
          <w:szCs w:val="21"/>
        </w:rPr>
        <w:t xml:space="preserve">, and the </w:t>
      </w:r>
      <w:r w:rsidR="00B83E5D" w:rsidRPr="00821856">
        <w:rPr>
          <w:rFonts w:ascii="Century Gothic" w:eastAsia="Arial" w:hAnsi="Century Gothic"/>
          <w:color w:val="000000"/>
          <w:sz w:val="21"/>
          <w:szCs w:val="21"/>
        </w:rPr>
        <w:t>number of people at any one time that occupy the building</w:t>
      </w:r>
      <w:r w:rsidR="00EB592F" w:rsidRPr="00821856">
        <w:rPr>
          <w:rFonts w:ascii="Century Gothic" w:eastAsia="Arial" w:hAnsi="Century Gothic"/>
          <w:color w:val="000000"/>
          <w:sz w:val="21"/>
          <w:szCs w:val="21"/>
        </w:rPr>
        <w:t>(s)</w:t>
      </w:r>
      <w:r w:rsidRPr="00821856">
        <w:rPr>
          <w:rFonts w:ascii="Century Gothic" w:eastAsia="Arial" w:hAnsi="Century Gothic"/>
          <w:color w:val="000000"/>
          <w:sz w:val="21"/>
          <w:szCs w:val="21"/>
        </w:rPr>
        <w:t>,</w:t>
      </w:r>
      <w:r w:rsidR="00B83E5D" w:rsidRPr="00821856">
        <w:rPr>
          <w:rFonts w:ascii="Century Gothic" w:eastAsia="Arial" w:hAnsi="Century Gothic"/>
          <w:color w:val="000000"/>
          <w:sz w:val="21"/>
          <w:szCs w:val="21"/>
        </w:rPr>
        <w:t xml:space="preserve"> includ</w:t>
      </w:r>
      <w:r w:rsidRPr="00821856">
        <w:rPr>
          <w:rFonts w:ascii="Century Gothic" w:eastAsia="Arial" w:hAnsi="Century Gothic"/>
          <w:color w:val="000000"/>
          <w:sz w:val="21"/>
          <w:szCs w:val="21"/>
        </w:rPr>
        <w:t>ing</w:t>
      </w:r>
      <w:r w:rsidR="00B83E5D" w:rsidRPr="00821856">
        <w:rPr>
          <w:rFonts w:ascii="Century Gothic" w:eastAsia="Arial" w:hAnsi="Century Gothic"/>
          <w:color w:val="000000"/>
          <w:sz w:val="21"/>
          <w:szCs w:val="21"/>
        </w:rPr>
        <w:t xml:space="preserve"> staff, pupils, visitors,</w:t>
      </w:r>
      <w:r w:rsidRPr="00821856">
        <w:rPr>
          <w:rFonts w:ascii="Century Gothic" w:eastAsia="Arial" w:hAnsi="Century Gothic"/>
          <w:color w:val="000000"/>
          <w:sz w:val="21"/>
          <w:szCs w:val="21"/>
        </w:rPr>
        <w:t xml:space="preserve"> volunteers</w:t>
      </w:r>
      <w:r w:rsidR="002D3170" w:rsidRPr="00821856">
        <w:rPr>
          <w:rFonts w:ascii="Century Gothic" w:eastAsia="Arial" w:hAnsi="Century Gothic"/>
          <w:color w:val="000000"/>
          <w:sz w:val="21"/>
          <w:szCs w:val="21"/>
        </w:rPr>
        <w:t xml:space="preserve"> and contractors</w:t>
      </w:r>
    </w:p>
    <w:p w:rsidR="00943F57" w:rsidRPr="00821856" w:rsidRDefault="00821856" w:rsidP="0082185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The type of accidents</w:t>
      </w:r>
      <w:r w:rsidR="00B83E5D" w:rsidRPr="001B183D">
        <w:rPr>
          <w:rFonts w:ascii="Century Gothic" w:eastAsia="Arial" w:hAnsi="Century Gothic"/>
          <w:color w:val="000000"/>
          <w:sz w:val="21"/>
          <w:szCs w:val="21"/>
        </w:rPr>
        <w:t xml:space="preserve"> identified in </w:t>
      </w:r>
      <w:r>
        <w:rPr>
          <w:rFonts w:ascii="Century Gothic" w:eastAsia="Arial" w:hAnsi="Century Gothic"/>
          <w:color w:val="000000"/>
          <w:sz w:val="21"/>
          <w:szCs w:val="21"/>
        </w:rPr>
        <w:t xml:space="preserve">the </w:t>
      </w:r>
      <w:r w:rsidR="00B83E5D" w:rsidRPr="001B183D">
        <w:rPr>
          <w:rFonts w:ascii="Century Gothic" w:eastAsia="Arial" w:hAnsi="Century Gothic"/>
          <w:color w:val="000000"/>
          <w:sz w:val="21"/>
          <w:szCs w:val="21"/>
        </w:rPr>
        <w:t>past</w:t>
      </w:r>
      <w:r>
        <w:rPr>
          <w:rFonts w:ascii="Century Gothic" w:eastAsia="Arial" w:hAnsi="Century Gothic"/>
          <w:color w:val="000000"/>
          <w:sz w:val="21"/>
          <w:szCs w:val="21"/>
        </w:rPr>
        <w:t xml:space="preserve">, and any </w:t>
      </w:r>
      <w:r w:rsidR="00B83E5D" w:rsidRPr="00821856">
        <w:rPr>
          <w:rFonts w:ascii="Century Gothic" w:eastAsia="Arial" w:hAnsi="Century Gothic"/>
          <w:color w:val="000000"/>
          <w:sz w:val="21"/>
          <w:szCs w:val="21"/>
        </w:rPr>
        <w:t>hazards, such as c</w:t>
      </w:r>
      <w:r w:rsidR="00AD6679" w:rsidRPr="00821856">
        <w:rPr>
          <w:rFonts w:ascii="Century Gothic" w:eastAsia="Arial" w:hAnsi="Century Gothic"/>
          <w:color w:val="000000"/>
          <w:sz w:val="21"/>
          <w:szCs w:val="21"/>
        </w:rPr>
        <w:t>hemicals or machinery</w:t>
      </w:r>
    </w:p>
    <w:p w:rsidR="00943F57" w:rsidRPr="001B183D" w:rsidRDefault="00AD667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Whether</w:t>
      </w:r>
      <w:r w:rsidR="00B83E5D" w:rsidRPr="001B183D">
        <w:rPr>
          <w:rFonts w:ascii="Century Gothic" w:eastAsia="Arial" w:hAnsi="Century Gothic"/>
          <w:color w:val="000000"/>
          <w:sz w:val="21"/>
          <w:szCs w:val="21"/>
        </w:rPr>
        <w:t xml:space="preserve"> any members of staff work remotely or alone</w:t>
      </w:r>
    </w:p>
    <w:p w:rsidR="00943F57" w:rsidRPr="001B183D" w:rsidRDefault="00AD667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Whether there is</w:t>
      </w:r>
      <w:r w:rsidR="00B83E5D" w:rsidRPr="001B183D">
        <w:rPr>
          <w:rFonts w:ascii="Century Gothic" w:eastAsia="Arial" w:hAnsi="Century Gothic"/>
          <w:color w:val="000000"/>
          <w:sz w:val="21"/>
          <w:szCs w:val="21"/>
        </w:rPr>
        <w:t xml:space="preserve"> enough provision of first-aid</w:t>
      </w:r>
      <w:r w:rsidRPr="001B183D">
        <w:rPr>
          <w:rFonts w:ascii="Century Gothic" w:eastAsia="Arial" w:hAnsi="Century Gothic"/>
          <w:color w:val="000000"/>
          <w:sz w:val="21"/>
          <w:szCs w:val="21"/>
        </w:rPr>
        <w:t>ers to cover if some are absent.</w:t>
      </w:r>
    </w:p>
    <w:p w:rsidR="00AD6679" w:rsidRPr="001B183D" w:rsidRDefault="00AD6679" w:rsidP="00AD6679">
      <w:pPr>
        <w:tabs>
          <w:tab w:val="left" w:pos="360"/>
          <w:tab w:val="left" w:pos="792"/>
        </w:tabs>
        <w:spacing w:line="276" w:lineRule="auto"/>
        <w:ind w:left="792"/>
        <w:textAlignment w:val="baseline"/>
        <w:rPr>
          <w:rFonts w:ascii="Century Gothic" w:eastAsia="Arial" w:hAnsi="Century Gothic"/>
          <w:color w:val="000000"/>
          <w:sz w:val="21"/>
          <w:szCs w:val="21"/>
        </w:rPr>
      </w:pPr>
    </w:p>
    <w:p w:rsidR="00943F57" w:rsidRPr="001B183D" w:rsidRDefault="00C3587A" w:rsidP="002D3170">
      <w:pPr>
        <w:tabs>
          <w:tab w:val="left" w:pos="792"/>
        </w:tabs>
        <w:spacing w:line="276" w:lineRule="auto"/>
        <w:ind w:right="144"/>
        <w:jc w:val="both"/>
        <w:textAlignment w:val="baseline"/>
        <w:rPr>
          <w:rFonts w:ascii="Century Gothic" w:eastAsia="Arial" w:hAnsi="Century Gothic"/>
          <w:b/>
          <w:color w:val="0E0E0E"/>
          <w:sz w:val="21"/>
          <w:szCs w:val="21"/>
        </w:rPr>
      </w:pPr>
      <w:r>
        <w:rPr>
          <w:rFonts w:ascii="Century Gothic" w:eastAsia="Arial" w:hAnsi="Century Gothic"/>
          <w:b/>
          <w:color w:val="0E0E0E"/>
          <w:sz w:val="21"/>
          <w:szCs w:val="21"/>
        </w:rPr>
        <w:t>6.2</w:t>
      </w:r>
      <w:r w:rsidR="002D3170" w:rsidRPr="001B183D">
        <w:rPr>
          <w:rFonts w:ascii="Century Gothic" w:eastAsia="Arial" w:hAnsi="Century Gothic"/>
          <w:b/>
          <w:color w:val="0E0E0E"/>
          <w:sz w:val="21"/>
          <w:szCs w:val="21"/>
        </w:rPr>
        <w:t xml:space="preserve"> T</w:t>
      </w:r>
      <w:r w:rsidR="00B83E5D" w:rsidRPr="001B183D">
        <w:rPr>
          <w:rFonts w:ascii="Century Gothic" w:eastAsia="Arial" w:hAnsi="Century Gothic"/>
          <w:b/>
          <w:color w:val="0E0E0E"/>
          <w:sz w:val="21"/>
          <w:szCs w:val="21"/>
        </w:rPr>
        <w:t xml:space="preserve">he </w:t>
      </w:r>
      <w:r w:rsidR="00B83E5D" w:rsidRPr="00F93C85">
        <w:rPr>
          <w:rFonts w:ascii="Century Gothic" w:eastAsia="Arial" w:hAnsi="Century Gothic"/>
          <w:b/>
          <w:color w:val="0E0E0E"/>
          <w:sz w:val="21"/>
          <w:szCs w:val="21"/>
          <w:u w:val="single"/>
        </w:rPr>
        <w:t>minimum</w:t>
      </w:r>
      <w:r w:rsidR="00B83E5D" w:rsidRPr="001B183D">
        <w:rPr>
          <w:rFonts w:ascii="Century Gothic" w:eastAsia="Arial" w:hAnsi="Century Gothic"/>
          <w:b/>
          <w:color w:val="0E0E0E"/>
          <w:sz w:val="21"/>
          <w:szCs w:val="21"/>
        </w:rPr>
        <w:t xml:space="preserve"> first-aid provision on any school site is</w:t>
      </w:r>
      <w:r w:rsidR="00B83E5D" w:rsidRPr="001B183D">
        <w:rPr>
          <w:rFonts w:ascii="Century Gothic" w:eastAsia="Arial" w:hAnsi="Century Gothic"/>
          <w:color w:val="0E0E0E"/>
          <w:sz w:val="21"/>
          <w:szCs w:val="21"/>
        </w:rPr>
        <w:t>:</w:t>
      </w:r>
    </w:p>
    <w:p w:rsidR="00943F57" w:rsidRPr="001B183D" w:rsidRDefault="002D3170"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S</w:t>
      </w:r>
      <w:r w:rsidR="00B83E5D" w:rsidRPr="001B183D">
        <w:rPr>
          <w:rFonts w:ascii="Century Gothic" w:eastAsia="Arial" w:hAnsi="Century Gothic"/>
          <w:color w:val="000000"/>
          <w:sz w:val="21"/>
          <w:szCs w:val="21"/>
        </w:rPr>
        <w:t>uitably stocked</w:t>
      </w:r>
      <w:r w:rsidRPr="001B183D">
        <w:rPr>
          <w:rFonts w:ascii="Century Gothic" w:eastAsia="Arial" w:hAnsi="Century Gothic"/>
          <w:color w:val="000000"/>
          <w:sz w:val="21"/>
          <w:szCs w:val="21"/>
        </w:rPr>
        <w:t>, clearly identifiable and accessible</w:t>
      </w:r>
      <w:r w:rsidR="00B83E5D" w:rsidRPr="001B183D">
        <w:rPr>
          <w:rFonts w:ascii="Century Gothic" w:eastAsia="Arial" w:hAnsi="Century Gothic"/>
          <w:color w:val="000000"/>
          <w:sz w:val="21"/>
          <w:szCs w:val="21"/>
        </w:rPr>
        <w:t xml:space="preserve"> first-aid kit(s) (</w:t>
      </w:r>
      <w:r w:rsidRPr="001B183D">
        <w:rPr>
          <w:rFonts w:ascii="Century Gothic" w:eastAsia="Arial" w:hAnsi="Century Gothic"/>
          <w:color w:val="000000"/>
          <w:sz w:val="21"/>
          <w:szCs w:val="21"/>
        </w:rPr>
        <w:t xml:space="preserve">number of kits </w:t>
      </w:r>
      <w:r w:rsidR="00B83E5D" w:rsidRPr="001B183D">
        <w:rPr>
          <w:rFonts w:ascii="Century Gothic" w:eastAsia="Arial" w:hAnsi="Century Gothic"/>
          <w:color w:val="000000"/>
          <w:sz w:val="21"/>
          <w:szCs w:val="21"/>
        </w:rPr>
        <w:t xml:space="preserve">determined by the </w:t>
      </w:r>
      <w:r w:rsidR="00EB592F">
        <w:rPr>
          <w:rFonts w:ascii="Century Gothic" w:eastAsia="Arial" w:hAnsi="Century Gothic"/>
          <w:color w:val="0E0E0E"/>
          <w:sz w:val="21"/>
          <w:szCs w:val="21"/>
        </w:rPr>
        <w:t>assessment of first-aid needs</w:t>
      </w:r>
      <w:r w:rsidR="00B83E5D" w:rsidRPr="001B183D">
        <w:rPr>
          <w:rFonts w:ascii="Century Gothic" w:eastAsia="Arial" w:hAnsi="Century Gothic"/>
          <w:color w:val="000000"/>
          <w:sz w:val="21"/>
          <w:szCs w:val="21"/>
        </w:rPr>
        <w:t>)</w:t>
      </w:r>
    </w:p>
    <w:p w:rsidR="00943F57" w:rsidRPr="001B183D" w:rsidRDefault="00B83E5D"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Appropriate numbers of trained First Aiders (determined by the</w:t>
      </w:r>
      <w:r w:rsidR="002D3170" w:rsidRPr="001B183D">
        <w:rPr>
          <w:rFonts w:ascii="Century Gothic" w:eastAsia="Arial" w:hAnsi="Century Gothic"/>
          <w:color w:val="000000"/>
          <w:sz w:val="21"/>
          <w:szCs w:val="21"/>
        </w:rPr>
        <w:t xml:space="preserve"> assessment of</w:t>
      </w:r>
      <w:r w:rsidR="001B183D">
        <w:rPr>
          <w:rFonts w:ascii="Century Gothic" w:eastAsia="Arial" w:hAnsi="Century Gothic"/>
          <w:color w:val="000000"/>
          <w:sz w:val="21"/>
          <w:szCs w:val="21"/>
        </w:rPr>
        <w:t xml:space="preserve"> first </w:t>
      </w:r>
      <w:r w:rsidRPr="001B183D">
        <w:rPr>
          <w:rFonts w:ascii="Century Gothic" w:eastAsia="Arial" w:hAnsi="Century Gothic"/>
          <w:color w:val="000000"/>
          <w:sz w:val="21"/>
          <w:szCs w:val="21"/>
        </w:rPr>
        <w:t xml:space="preserve">aid </w:t>
      </w:r>
      <w:r w:rsidR="002D3170" w:rsidRPr="001B183D">
        <w:rPr>
          <w:rFonts w:ascii="Century Gothic" w:eastAsia="Arial" w:hAnsi="Century Gothic"/>
          <w:color w:val="000000"/>
          <w:sz w:val="21"/>
          <w:szCs w:val="21"/>
        </w:rPr>
        <w:t>needs</w:t>
      </w:r>
      <w:r w:rsidRPr="001B183D">
        <w:rPr>
          <w:rFonts w:ascii="Century Gothic" w:eastAsia="Arial" w:hAnsi="Century Gothic"/>
          <w:color w:val="000000"/>
          <w:sz w:val="21"/>
          <w:szCs w:val="21"/>
        </w:rPr>
        <w:t>)</w:t>
      </w:r>
    </w:p>
    <w:p w:rsidR="002D3170" w:rsidRPr="001B183D" w:rsidRDefault="002D3170" w:rsidP="00DD1AF3">
      <w:pPr>
        <w:numPr>
          <w:ilvl w:val="0"/>
          <w:numId w:val="1"/>
        </w:numPr>
        <w:tabs>
          <w:tab w:val="clear" w:pos="360"/>
          <w:tab w:val="left" w:pos="792"/>
        </w:tabs>
        <w:spacing w:line="276" w:lineRule="auto"/>
        <w:ind w:left="792" w:right="216" w:hanging="360"/>
        <w:jc w:val="both"/>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N</w:t>
      </w:r>
      <w:r w:rsidR="00B83E5D" w:rsidRPr="001B183D">
        <w:rPr>
          <w:rFonts w:ascii="Century Gothic" w:eastAsia="Arial" w:hAnsi="Century Gothic"/>
          <w:color w:val="000000"/>
          <w:sz w:val="21"/>
          <w:szCs w:val="21"/>
        </w:rPr>
        <w:t>ames o</w:t>
      </w:r>
      <w:r w:rsidRPr="001B183D">
        <w:rPr>
          <w:rFonts w:ascii="Century Gothic" w:eastAsia="Arial" w:hAnsi="Century Gothic"/>
          <w:color w:val="000000"/>
          <w:sz w:val="21"/>
          <w:szCs w:val="21"/>
        </w:rPr>
        <w:t>f first aiders to be displayed clearly</w:t>
      </w:r>
    </w:p>
    <w:p w:rsidR="00943F57" w:rsidRPr="001B183D" w:rsidRDefault="00B83E5D" w:rsidP="00DD1AF3">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 xml:space="preserve">Provision of first-aid to be available at all times to people </w:t>
      </w:r>
      <w:r w:rsidR="002D3170" w:rsidRPr="001B183D">
        <w:rPr>
          <w:rFonts w:ascii="Century Gothic" w:eastAsia="Arial" w:hAnsi="Century Gothic"/>
          <w:color w:val="000000"/>
          <w:sz w:val="21"/>
          <w:szCs w:val="21"/>
        </w:rPr>
        <w:t>on site</w:t>
      </w:r>
      <w:r w:rsidRPr="001B183D">
        <w:rPr>
          <w:rFonts w:ascii="Century Gothic" w:eastAsia="Arial" w:hAnsi="Century Gothic"/>
          <w:color w:val="000000"/>
          <w:sz w:val="21"/>
          <w:szCs w:val="21"/>
        </w:rPr>
        <w:t>.</w:t>
      </w:r>
    </w:p>
    <w:p w:rsidR="002D3170" w:rsidRPr="001B183D" w:rsidRDefault="002D3170" w:rsidP="002D3170">
      <w:pPr>
        <w:tabs>
          <w:tab w:val="left" w:pos="360"/>
          <w:tab w:val="left" w:pos="792"/>
        </w:tabs>
        <w:spacing w:line="276" w:lineRule="auto"/>
        <w:ind w:left="792"/>
        <w:jc w:val="both"/>
        <w:textAlignment w:val="baseline"/>
        <w:rPr>
          <w:rFonts w:ascii="Century Gothic" w:eastAsia="Arial" w:hAnsi="Century Gothic"/>
          <w:color w:val="000000"/>
          <w:sz w:val="21"/>
          <w:szCs w:val="21"/>
        </w:rPr>
      </w:pPr>
    </w:p>
    <w:p w:rsidR="00943F57" w:rsidRPr="001B183D" w:rsidRDefault="00C3587A" w:rsidP="00C33163">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6.3</w:t>
      </w:r>
      <w:r w:rsidR="002D3170" w:rsidRPr="001B183D">
        <w:rPr>
          <w:rFonts w:ascii="Century Gothic" w:eastAsia="Arial" w:hAnsi="Century Gothic"/>
          <w:b/>
          <w:color w:val="000000"/>
          <w:sz w:val="21"/>
          <w:szCs w:val="21"/>
        </w:rPr>
        <w:t xml:space="preserve"> </w:t>
      </w:r>
      <w:r w:rsidR="00B83E5D" w:rsidRPr="001B183D">
        <w:rPr>
          <w:rFonts w:ascii="Century Gothic" w:eastAsia="Arial" w:hAnsi="Century Gothic"/>
          <w:b/>
          <w:color w:val="000000"/>
          <w:sz w:val="21"/>
          <w:szCs w:val="21"/>
        </w:rPr>
        <w:t>What should be put in the first-aid box?</w:t>
      </w:r>
    </w:p>
    <w:p w:rsidR="00943F57" w:rsidRDefault="00B83E5D" w:rsidP="00C33163">
      <w:pPr>
        <w:spacing w:line="276" w:lineRule="auto"/>
        <w:ind w:left="72" w:right="144"/>
        <w:jc w:val="both"/>
        <w:textAlignment w:val="baseline"/>
        <w:rPr>
          <w:rFonts w:ascii="Century Gothic" w:eastAsia="Arial" w:hAnsi="Century Gothic"/>
          <w:color w:val="000000"/>
          <w:spacing w:val="-2"/>
          <w:sz w:val="21"/>
          <w:szCs w:val="21"/>
        </w:rPr>
      </w:pPr>
      <w:r w:rsidRPr="001B183D">
        <w:rPr>
          <w:rFonts w:ascii="Century Gothic" w:eastAsia="Arial" w:hAnsi="Century Gothic"/>
          <w:color w:val="000000"/>
          <w:spacing w:val="-2"/>
          <w:sz w:val="21"/>
          <w:szCs w:val="21"/>
        </w:rPr>
        <w:t>There is no mandatory list of items to put in the first-aid box</w:t>
      </w:r>
      <w:r w:rsidR="002D3170" w:rsidRPr="001B183D">
        <w:rPr>
          <w:rFonts w:ascii="Century Gothic" w:eastAsia="Arial" w:hAnsi="Century Gothic"/>
          <w:color w:val="000000"/>
          <w:spacing w:val="-2"/>
          <w:sz w:val="21"/>
          <w:szCs w:val="21"/>
        </w:rPr>
        <w:t>. I</w:t>
      </w:r>
      <w:r w:rsidRPr="001B183D">
        <w:rPr>
          <w:rFonts w:ascii="Century Gothic" w:eastAsia="Arial" w:hAnsi="Century Gothic"/>
          <w:color w:val="000000"/>
          <w:spacing w:val="-2"/>
          <w:sz w:val="21"/>
          <w:szCs w:val="21"/>
        </w:rPr>
        <w:t>t depends on what needs have been assessed. As a guide</w:t>
      </w:r>
      <w:r w:rsidR="00EB592F">
        <w:rPr>
          <w:rFonts w:ascii="Century Gothic" w:eastAsia="Arial" w:hAnsi="Century Gothic"/>
          <w:color w:val="000000"/>
          <w:spacing w:val="-2"/>
          <w:sz w:val="21"/>
          <w:szCs w:val="21"/>
        </w:rPr>
        <w:t xml:space="preserve">, </w:t>
      </w:r>
      <w:r w:rsidR="00EB592F" w:rsidRPr="001B183D">
        <w:rPr>
          <w:rFonts w:ascii="Century Gothic" w:eastAsia="Arial" w:hAnsi="Century Gothic"/>
          <w:color w:val="000000"/>
          <w:spacing w:val="-2"/>
          <w:sz w:val="21"/>
          <w:szCs w:val="21"/>
        </w:rPr>
        <w:t xml:space="preserve">a minimum stock of first-aid items </w:t>
      </w:r>
      <w:r w:rsidR="00EB592F">
        <w:rPr>
          <w:rFonts w:ascii="Century Gothic" w:eastAsia="Arial" w:hAnsi="Century Gothic"/>
          <w:color w:val="000000"/>
          <w:spacing w:val="-2"/>
          <w:sz w:val="21"/>
          <w:szCs w:val="21"/>
        </w:rPr>
        <w:t>should be</w:t>
      </w:r>
      <w:r w:rsidRPr="001B183D">
        <w:rPr>
          <w:rFonts w:ascii="Century Gothic" w:eastAsia="Arial" w:hAnsi="Century Gothic"/>
          <w:color w:val="000000"/>
          <w:spacing w:val="-2"/>
          <w:sz w:val="21"/>
          <w:szCs w:val="21"/>
        </w:rPr>
        <w:t>:</w:t>
      </w:r>
    </w:p>
    <w:p w:rsidR="00534BE4" w:rsidRPr="001B183D" w:rsidRDefault="00534BE4" w:rsidP="00534BE4">
      <w:pPr>
        <w:numPr>
          <w:ilvl w:val="0"/>
          <w:numId w:val="1"/>
        </w:numPr>
        <w:tabs>
          <w:tab w:val="clear" w:pos="360"/>
          <w:tab w:val="left" w:pos="792"/>
        </w:tabs>
        <w:spacing w:line="276" w:lineRule="auto"/>
        <w:ind w:left="792" w:right="21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A leaflet giving general guidance on first aid (e.g. HSE’s Basic advice on first aid at work)</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Sterile eye pads</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 xml:space="preserve">Safety pins </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Individually wrapped sterile plasters</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Individually wrapped sterile triangular bandages</w:t>
      </w:r>
    </w:p>
    <w:p w:rsid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Medium and large individually wrapped, sterile, unmediated wound dressings</w:t>
      </w:r>
    </w:p>
    <w:p w:rsidR="00534BE4" w:rsidRPr="00534BE4" w:rsidRDefault="00534BE4" w:rsidP="00534BE4">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534BE4">
        <w:rPr>
          <w:rFonts w:ascii="Century Gothic" w:eastAsia="Arial" w:hAnsi="Century Gothic"/>
          <w:color w:val="000000"/>
          <w:sz w:val="21"/>
          <w:szCs w:val="21"/>
        </w:rPr>
        <w:t>Disposable gloves</w:t>
      </w:r>
      <w:r w:rsidRPr="00534BE4">
        <w:rPr>
          <w:rFonts w:ascii="Century Gothic" w:eastAsia="Arial" w:hAnsi="Century Gothic"/>
          <w:b/>
          <w:i/>
          <w:color w:val="000000"/>
          <w:sz w:val="21"/>
          <w:szCs w:val="21"/>
        </w:rPr>
        <w:t xml:space="preserve"> </w:t>
      </w:r>
    </w:p>
    <w:p w:rsidR="00943F57" w:rsidRPr="00534BE4" w:rsidRDefault="00B83E5D" w:rsidP="00534BE4">
      <w:pPr>
        <w:tabs>
          <w:tab w:val="left" w:pos="792"/>
        </w:tabs>
        <w:spacing w:line="276" w:lineRule="auto"/>
        <w:textAlignment w:val="baseline"/>
        <w:rPr>
          <w:rFonts w:ascii="Century Gothic" w:eastAsia="Arial" w:hAnsi="Century Gothic"/>
          <w:color w:val="000000"/>
          <w:sz w:val="21"/>
          <w:szCs w:val="21"/>
        </w:rPr>
      </w:pPr>
      <w:r w:rsidRPr="00534BE4">
        <w:rPr>
          <w:rFonts w:ascii="Century Gothic" w:eastAsia="Arial" w:hAnsi="Century Gothic"/>
          <w:b/>
          <w:i/>
          <w:color w:val="000000"/>
          <w:sz w:val="21"/>
          <w:szCs w:val="21"/>
        </w:rPr>
        <w:t>Note</w:t>
      </w:r>
      <w:r w:rsidRPr="00534BE4">
        <w:rPr>
          <w:rFonts w:ascii="Century Gothic" w:eastAsia="Arial" w:hAnsi="Century Gothic"/>
          <w:i/>
          <w:color w:val="000000"/>
          <w:sz w:val="21"/>
          <w:szCs w:val="21"/>
        </w:rPr>
        <w:t xml:space="preserve">: Tablets and medicines should </w:t>
      </w:r>
      <w:r w:rsidRPr="00534BE4">
        <w:rPr>
          <w:rFonts w:ascii="Century Gothic" w:eastAsia="Arial" w:hAnsi="Century Gothic"/>
          <w:b/>
          <w:i/>
          <w:color w:val="000000"/>
          <w:sz w:val="21"/>
          <w:szCs w:val="21"/>
        </w:rPr>
        <w:t xml:space="preserve">not </w:t>
      </w:r>
      <w:r w:rsidRPr="00534BE4">
        <w:rPr>
          <w:rFonts w:ascii="Century Gothic" w:eastAsia="Arial" w:hAnsi="Century Gothic"/>
          <w:i/>
          <w:color w:val="000000"/>
          <w:sz w:val="21"/>
          <w:szCs w:val="21"/>
        </w:rPr>
        <w:t xml:space="preserve">be kept in the first-aid box. </w:t>
      </w:r>
    </w:p>
    <w:p w:rsidR="002D3170" w:rsidRDefault="002D3170" w:rsidP="00C33163">
      <w:pPr>
        <w:spacing w:line="276" w:lineRule="auto"/>
        <w:ind w:left="72" w:right="72"/>
        <w:jc w:val="both"/>
        <w:textAlignment w:val="baseline"/>
        <w:rPr>
          <w:rFonts w:ascii="Century Gothic" w:eastAsia="Arial" w:hAnsi="Century Gothic"/>
          <w:b/>
          <w:i/>
          <w:color w:val="000000"/>
          <w:sz w:val="21"/>
          <w:szCs w:val="21"/>
        </w:rPr>
      </w:pPr>
    </w:p>
    <w:p w:rsidR="00EB592F" w:rsidRPr="001B183D" w:rsidRDefault="00C3587A" w:rsidP="00EB592F">
      <w:pPr>
        <w:tabs>
          <w:tab w:val="left" w:pos="720"/>
        </w:tabs>
        <w:spacing w:line="276" w:lineRule="auto"/>
        <w:textAlignment w:val="baseline"/>
        <w:rPr>
          <w:rFonts w:ascii="Century Gothic" w:eastAsia="Arial" w:hAnsi="Century Gothic"/>
          <w:b/>
          <w:color w:val="000000"/>
          <w:spacing w:val="-2"/>
          <w:sz w:val="21"/>
          <w:szCs w:val="21"/>
        </w:rPr>
      </w:pPr>
      <w:r>
        <w:rPr>
          <w:rFonts w:ascii="Century Gothic" w:eastAsia="Arial" w:hAnsi="Century Gothic"/>
          <w:b/>
          <w:color w:val="000000"/>
          <w:spacing w:val="-2"/>
          <w:sz w:val="21"/>
          <w:szCs w:val="21"/>
        </w:rPr>
        <w:t>6.4</w:t>
      </w:r>
      <w:r w:rsidR="00EB592F" w:rsidRPr="001B183D">
        <w:rPr>
          <w:rFonts w:ascii="Century Gothic" w:eastAsia="Arial" w:hAnsi="Century Gothic"/>
          <w:b/>
          <w:color w:val="000000"/>
          <w:spacing w:val="-2"/>
          <w:sz w:val="21"/>
          <w:szCs w:val="21"/>
        </w:rPr>
        <w:t xml:space="preserve"> </w:t>
      </w:r>
      <w:r w:rsidR="00EB592F">
        <w:rPr>
          <w:rFonts w:ascii="Century Gothic" w:eastAsia="Arial" w:hAnsi="Century Gothic"/>
          <w:b/>
          <w:color w:val="000000"/>
          <w:spacing w:val="-2"/>
          <w:sz w:val="21"/>
          <w:szCs w:val="21"/>
        </w:rPr>
        <w:t>First aiders – number</w:t>
      </w:r>
      <w:r w:rsidR="00DC6C7A">
        <w:rPr>
          <w:rFonts w:ascii="Century Gothic" w:eastAsia="Arial" w:hAnsi="Century Gothic"/>
          <w:b/>
          <w:color w:val="000000"/>
          <w:spacing w:val="-2"/>
          <w:sz w:val="21"/>
          <w:szCs w:val="21"/>
        </w:rPr>
        <w:t xml:space="preserve">, </w:t>
      </w:r>
      <w:r w:rsidR="00DC6C7A">
        <w:rPr>
          <w:rFonts w:ascii="Century Gothic" w:eastAsia="Arial" w:hAnsi="Century Gothic"/>
          <w:b/>
          <w:color w:val="0E0E0E"/>
          <w:sz w:val="21"/>
          <w:szCs w:val="21"/>
        </w:rPr>
        <w:t>t</w:t>
      </w:r>
      <w:r w:rsidR="00DC6C7A" w:rsidRPr="001B183D">
        <w:rPr>
          <w:rFonts w:ascii="Century Gothic" w:eastAsia="Arial" w:hAnsi="Century Gothic"/>
          <w:b/>
          <w:color w:val="0E0E0E"/>
          <w:sz w:val="21"/>
          <w:szCs w:val="21"/>
        </w:rPr>
        <w:t>raining and qualifications</w:t>
      </w:r>
      <w:r w:rsidR="00EB592F">
        <w:rPr>
          <w:rFonts w:ascii="Century Gothic" w:eastAsia="Arial" w:hAnsi="Century Gothic"/>
          <w:b/>
          <w:color w:val="000000"/>
          <w:spacing w:val="-2"/>
          <w:sz w:val="21"/>
          <w:szCs w:val="21"/>
        </w:rPr>
        <w:t xml:space="preserve"> </w:t>
      </w:r>
    </w:p>
    <w:p w:rsidR="00821856" w:rsidRDefault="001B183D" w:rsidP="00534BE4">
      <w:pPr>
        <w:pStyle w:val="ListParagraph"/>
        <w:numPr>
          <w:ilvl w:val="0"/>
          <w:numId w:val="42"/>
        </w:numPr>
        <w:spacing w:line="276" w:lineRule="auto"/>
        <w:ind w:right="144"/>
        <w:textAlignment w:val="baseline"/>
        <w:rPr>
          <w:rFonts w:ascii="Century Gothic" w:eastAsia="Arial" w:hAnsi="Century Gothic"/>
          <w:color w:val="0E0E0E"/>
          <w:sz w:val="21"/>
          <w:szCs w:val="21"/>
        </w:rPr>
      </w:pPr>
      <w:r w:rsidRPr="00821856">
        <w:rPr>
          <w:rFonts w:ascii="Century Gothic" w:eastAsia="Arial" w:hAnsi="Century Gothic"/>
          <w:color w:val="0E0E0E"/>
          <w:sz w:val="21"/>
          <w:szCs w:val="21"/>
        </w:rPr>
        <w:t>A</w:t>
      </w:r>
      <w:r w:rsidR="00B83E5D" w:rsidRPr="00821856">
        <w:rPr>
          <w:rFonts w:ascii="Century Gothic" w:eastAsia="Arial" w:hAnsi="Century Gothic"/>
          <w:color w:val="0E0E0E"/>
          <w:sz w:val="21"/>
          <w:szCs w:val="21"/>
        </w:rPr>
        <w:t xml:space="preserve"> first aider is someone who has completed training appropriate to the level identified in the assessment of first aid. </w:t>
      </w:r>
      <w:r w:rsidR="00F93C85" w:rsidRPr="00821856">
        <w:rPr>
          <w:rFonts w:ascii="Century Gothic" w:hAnsi="Century Gothic"/>
          <w:sz w:val="21"/>
          <w:szCs w:val="21"/>
        </w:rPr>
        <w:t xml:space="preserve">Schools should display (or make available to parents) </w:t>
      </w:r>
      <w:r w:rsidR="00F93C85">
        <w:rPr>
          <w:rFonts w:ascii="Century Gothic" w:hAnsi="Century Gothic"/>
          <w:sz w:val="21"/>
          <w:szCs w:val="21"/>
        </w:rPr>
        <w:t xml:space="preserve">staff </w:t>
      </w:r>
      <w:r w:rsidR="00F93C85" w:rsidRPr="00821856">
        <w:rPr>
          <w:rFonts w:ascii="Century Gothic" w:hAnsi="Century Gothic"/>
          <w:sz w:val="21"/>
          <w:szCs w:val="21"/>
        </w:rPr>
        <w:t>certificates or a list of staff who have a current certificate</w:t>
      </w:r>
      <w:r w:rsidR="00F93C85">
        <w:rPr>
          <w:rFonts w:ascii="Century Gothic" w:hAnsi="Century Gothic"/>
          <w:sz w:val="21"/>
          <w:szCs w:val="21"/>
        </w:rPr>
        <w:t xml:space="preserve">, including </w:t>
      </w:r>
      <w:r w:rsidR="00F93C85" w:rsidRPr="008F2A95">
        <w:rPr>
          <w:rFonts w:ascii="Century Gothic" w:hAnsi="Century Gothic"/>
          <w:sz w:val="21"/>
          <w:szCs w:val="21"/>
          <w:lang w:val="en-GB"/>
        </w:rPr>
        <w:t>paediatric</w:t>
      </w:r>
      <w:r w:rsidR="00F93C85" w:rsidRPr="00821856">
        <w:rPr>
          <w:rFonts w:ascii="Century Gothic" w:hAnsi="Century Gothic"/>
          <w:sz w:val="21"/>
          <w:szCs w:val="21"/>
        </w:rPr>
        <w:t xml:space="preserve"> first aid (PFA) </w:t>
      </w:r>
      <w:r w:rsidR="00F93C85">
        <w:rPr>
          <w:rFonts w:ascii="Century Gothic" w:hAnsi="Century Gothic"/>
          <w:sz w:val="21"/>
          <w:szCs w:val="21"/>
        </w:rPr>
        <w:t xml:space="preserve">certificates.  </w:t>
      </w:r>
    </w:p>
    <w:p w:rsidR="00821856" w:rsidRPr="00F93C85" w:rsidRDefault="00821856" w:rsidP="00534BE4">
      <w:pPr>
        <w:pStyle w:val="ListParagraph"/>
        <w:numPr>
          <w:ilvl w:val="0"/>
          <w:numId w:val="42"/>
        </w:numPr>
        <w:spacing w:line="276" w:lineRule="auto"/>
        <w:ind w:right="144"/>
        <w:textAlignment w:val="baseline"/>
        <w:rPr>
          <w:rFonts w:ascii="Century Gothic" w:eastAsia="Arial" w:hAnsi="Century Gothic"/>
          <w:color w:val="0E0E0E"/>
          <w:sz w:val="21"/>
          <w:szCs w:val="21"/>
        </w:rPr>
      </w:pPr>
      <w:r w:rsidRPr="00821856">
        <w:rPr>
          <w:rFonts w:ascii="Century Gothic" w:hAnsi="Century Gothic"/>
          <w:sz w:val="21"/>
          <w:szCs w:val="21"/>
          <w:u w:val="single"/>
        </w:rPr>
        <w:t>In Early Years</w:t>
      </w:r>
      <w:r w:rsidR="00F93C85">
        <w:rPr>
          <w:rFonts w:ascii="Century Gothic" w:hAnsi="Century Gothic"/>
          <w:sz w:val="21"/>
          <w:szCs w:val="21"/>
          <w:u w:val="single"/>
        </w:rPr>
        <w:t xml:space="preserve"> classes/settings</w:t>
      </w:r>
      <w:r w:rsidRPr="00821856">
        <w:rPr>
          <w:rFonts w:ascii="Century Gothic" w:hAnsi="Century Gothic"/>
          <w:sz w:val="21"/>
          <w:szCs w:val="21"/>
          <w:u w:val="single"/>
        </w:rPr>
        <w:t>:</w:t>
      </w:r>
      <w:r w:rsidRPr="00821856">
        <w:rPr>
          <w:rFonts w:ascii="Century Gothic" w:hAnsi="Century Gothic"/>
          <w:sz w:val="21"/>
          <w:szCs w:val="21"/>
        </w:rPr>
        <w:t xml:space="preserve"> at least one person </w:t>
      </w:r>
      <w:r>
        <w:rPr>
          <w:rFonts w:ascii="Century Gothic" w:hAnsi="Century Gothic"/>
          <w:sz w:val="21"/>
          <w:szCs w:val="21"/>
        </w:rPr>
        <w:t>with</w:t>
      </w:r>
      <w:r w:rsidRPr="00821856">
        <w:rPr>
          <w:rFonts w:ascii="Century Gothic" w:hAnsi="Century Gothic"/>
          <w:sz w:val="21"/>
          <w:szCs w:val="21"/>
        </w:rPr>
        <w:t xml:space="preserve"> a current </w:t>
      </w:r>
      <w:r w:rsidR="00F93C85">
        <w:rPr>
          <w:rFonts w:ascii="Century Gothic" w:hAnsi="Century Gothic"/>
          <w:sz w:val="21"/>
          <w:szCs w:val="21"/>
        </w:rPr>
        <w:t>PFA</w:t>
      </w:r>
      <w:r w:rsidRPr="00821856">
        <w:rPr>
          <w:rFonts w:ascii="Century Gothic" w:hAnsi="Century Gothic"/>
          <w:sz w:val="21"/>
          <w:szCs w:val="21"/>
        </w:rPr>
        <w:t xml:space="preserve"> certificate must be on the premises and available </w:t>
      </w:r>
      <w:r w:rsidRPr="00821856">
        <w:rPr>
          <w:rFonts w:ascii="Century Gothic" w:hAnsi="Century Gothic"/>
          <w:sz w:val="21"/>
          <w:szCs w:val="21"/>
          <w:u w:val="single"/>
        </w:rPr>
        <w:t>at all times</w:t>
      </w:r>
      <w:r w:rsidRPr="00821856">
        <w:rPr>
          <w:rFonts w:ascii="Century Gothic" w:hAnsi="Century Gothic"/>
          <w:sz w:val="21"/>
          <w:szCs w:val="21"/>
        </w:rPr>
        <w:t xml:space="preserve"> when children are present, and must accompany children on outings (as per </w:t>
      </w:r>
      <w:r w:rsidRPr="00821856">
        <w:rPr>
          <w:rFonts w:ascii="Century Gothic" w:eastAsia="Arial" w:hAnsi="Century Gothic"/>
          <w:color w:val="0E0E0E"/>
          <w:sz w:val="21"/>
          <w:szCs w:val="21"/>
        </w:rPr>
        <w:t xml:space="preserve">the </w:t>
      </w:r>
      <w:proofErr w:type="spellStart"/>
      <w:r w:rsidRPr="00821856">
        <w:rPr>
          <w:rFonts w:ascii="Century Gothic" w:eastAsia="Arial" w:hAnsi="Century Gothic"/>
          <w:color w:val="0E0E0E"/>
          <w:sz w:val="21"/>
          <w:szCs w:val="21"/>
        </w:rPr>
        <w:t>DfE’s</w:t>
      </w:r>
      <w:proofErr w:type="spellEnd"/>
      <w:r w:rsidRPr="00821856">
        <w:rPr>
          <w:rFonts w:ascii="Century Gothic" w:eastAsia="Arial" w:hAnsi="Century Gothic"/>
          <w:color w:val="0E0E0E"/>
          <w:sz w:val="21"/>
          <w:szCs w:val="21"/>
        </w:rPr>
        <w:t xml:space="preserve"> </w:t>
      </w:r>
      <w:r>
        <w:rPr>
          <w:rFonts w:ascii="Century Gothic" w:hAnsi="Century Gothic"/>
          <w:sz w:val="21"/>
          <w:szCs w:val="21"/>
        </w:rPr>
        <w:t>s</w:t>
      </w:r>
      <w:r w:rsidRPr="00821856">
        <w:rPr>
          <w:rFonts w:ascii="Century Gothic" w:hAnsi="Century Gothic"/>
          <w:sz w:val="21"/>
          <w:szCs w:val="21"/>
        </w:rPr>
        <w:t xml:space="preserve">tatutory framework for the </w:t>
      </w:r>
      <w:r w:rsidR="00F93C85">
        <w:rPr>
          <w:rFonts w:ascii="Century Gothic" w:hAnsi="Century Gothic"/>
          <w:sz w:val="21"/>
          <w:szCs w:val="21"/>
        </w:rPr>
        <w:t>EYFS</w:t>
      </w:r>
      <w:r w:rsidRPr="00821856">
        <w:rPr>
          <w:rFonts w:ascii="Century Gothic" w:hAnsi="Century Gothic"/>
          <w:sz w:val="21"/>
          <w:szCs w:val="21"/>
        </w:rPr>
        <w:t>).</w:t>
      </w:r>
      <w:r>
        <w:t xml:space="preserve"> </w:t>
      </w:r>
    </w:p>
    <w:p w:rsidR="00F93C85" w:rsidRPr="00F93C85" w:rsidRDefault="00821856" w:rsidP="00534BE4">
      <w:pPr>
        <w:pStyle w:val="ListParagraph"/>
        <w:numPr>
          <w:ilvl w:val="0"/>
          <w:numId w:val="42"/>
        </w:numPr>
        <w:spacing w:line="276" w:lineRule="auto"/>
        <w:ind w:right="144"/>
        <w:textAlignment w:val="baseline"/>
        <w:rPr>
          <w:rFonts w:ascii="Century Gothic" w:eastAsia="Arial" w:hAnsi="Century Gothic"/>
          <w:color w:val="0E0E0E"/>
          <w:sz w:val="21"/>
          <w:szCs w:val="21"/>
        </w:rPr>
      </w:pPr>
      <w:r>
        <w:rPr>
          <w:rFonts w:ascii="Century Gothic" w:hAnsi="Century Gothic"/>
          <w:sz w:val="21"/>
          <w:szCs w:val="21"/>
        </w:rPr>
        <w:t>Aside from the Early Years</w:t>
      </w:r>
      <w:r w:rsidR="00F93C85">
        <w:rPr>
          <w:rFonts w:ascii="Century Gothic" w:hAnsi="Century Gothic"/>
          <w:sz w:val="21"/>
          <w:szCs w:val="21"/>
        </w:rPr>
        <w:t xml:space="preserve"> requirements</w:t>
      </w:r>
      <w:r>
        <w:rPr>
          <w:rFonts w:ascii="Century Gothic" w:hAnsi="Century Gothic"/>
          <w:sz w:val="21"/>
          <w:szCs w:val="21"/>
        </w:rPr>
        <w:t>, t</w:t>
      </w:r>
      <w:r w:rsidRPr="00821856">
        <w:rPr>
          <w:rFonts w:ascii="Century Gothic" w:eastAsia="Arial" w:hAnsi="Century Gothic"/>
          <w:color w:val="000000"/>
          <w:sz w:val="21"/>
          <w:szCs w:val="21"/>
        </w:rPr>
        <w:t xml:space="preserve">he number of first aiders will depend on </w:t>
      </w:r>
      <w:r w:rsidR="00F93C85">
        <w:rPr>
          <w:rFonts w:ascii="Century Gothic" w:eastAsia="Arial" w:hAnsi="Century Gothic"/>
          <w:color w:val="000000"/>
          <w:sz w:val="21"/>
          <w:szCs w:val="21"/>
        </w:rPr>
        <w:t>the school’s</w:t>
      </w:r>
      <w:r w:rsidRPr="00821856">
        <w:rPr>
          <w:rFonts w:ascii="Century Gothic" w:eastAsia="Arial" w:hAnsi="Century Gothic"/>
          <w:color w:val="000000"/>
          <w:sz w:val="21"/>
          <w:szCs w:val="21"/>
        </w:rPr>
        <w:t xml:space="preserve"> assessment of first-aid needs. </w:t>
      </w:r>
      <w:r w:rsidRPr="00821856">
        <w:rPr>
          <w:rFonts w:ascii="Century Gothic" w:hAnsi="Century Gothic"/>
          <w:sz w:val="21"/>
          <w:szCs w:val="21"/>
        </w:rPr>
        <w:t>Schools should take into account the number of children, staff and layout of premises to ensure that a first aider is able to respond to emergencies quickly.</w:t>
      </w:r>
      <w:r w:rsidR="00F93C85">
        <w:rPr>
          <w:rFonts w:ascii="Century Gothic" w:hAnsi="Century Gothic"/>
          <w:sz w:val="21"/>
          <w:szCs w:val="21"/>
        </w:rPr>
        <w:t xml:space="preserve"> </w:t>
      </w:r>
    </w:p>
    <w:p w:rsidR="00943F57" w:rsidRPr="00F93C85" w:rsidRDefault="00DC6C7A" w:rsidP="00534BE4">
      <w:pPr>
        <w:pStyle w:val="ListParagraph"/>
        <w:numPr>
          <w:ilvl w:val="0"/>
          <w:numId w:val="42"/>
        </w:numPr>
        <w:spacing w:line="276" w:lineRule="auto"/>
        <w:ind w:right="144"/>
        <w:textAlignment w:val="baseline"/>
        <w:rPr>
          <w:rFonts w:ascii="Century Gothic" w:eastAsia="Arial" w:hAnsi="Century Gothic"/>
          <w:color w:val="0E0E0E"/>
          <w:sz w:val="21"/>
          <w:szCs w:val="21"/>
        </w:rPr>
      </w:pPr>
      <w:r w:rsidRPr="00F93C85">
        <w:rPr>
          <w:rFonts w:ascii="Century Gothic" w:eastAsia="Arial" w:hAnsi="Century Gothic"/>
          <w:color w:val="0E0E0E"/>
          <w:sz w:val="21"/>
          <w:szCs w:val="21"/>
        </w:rPr>
        <w:t>F</w:t>
      </w:r>
      <w:r w:rsidR="00B83E5D" w:rsidRPr="00F93C85">
        <w:rPr>
          <w:rFonts w:ascii="Century Gothic" w:eastAsia="Arial" w:hAnsi="Century Gothic"/>
          <w:color w:val="0E0E0E"/>
          <w:sz w:val="21"/>
          <w:szCs w:val="21"/>
        </w:rPr>
        <w:t>irst aiders are required to attend an appropriate first aid course with a competent trainin</w:t>
      </w:r>
      <w:r w:rsidR="002D3170" w:rsidRPr="00F93C85">
        <w:rPr>
          <w:rFonts w:ascii="Century Gothic" w:eastAsia="Arial" w:hAnsi="Century Gothic"/>
          <w:color w:val="0E0E0E"/>
          <w:sz w:val="21"/>
          <w:szCs w:val="21"/>
        </w:rPr>
        <w:t>g provider (e.g.</w:t>
      </w:r>
      <w:r w:rsidR="00B83E5D" w:rsidRPr="00F93C85">
        <w:rPr>
          <w:rFonts w:ascii="Century Gothic" w:eastAsia="Arial" w:hAnsi="Century Gothic"/>
          <w:color w:val="0E0E0E"/>
          <w:sz w:val="21"/>
          <w:szCs w:val="21"/>
        </w:rPr>
        <w:t xml:space="preserve"> those offering nationally </w:t>
      </w:r>
      <w:r w:rsidR="00B83E5D" w:rsidRPr="00F93C85">
        <w:rPr>
          <w:rFonts w:ascii="Century Gothic" w:eastAsia="Arial" w:hAnsi="Century Gothic"/>
          <w:color w:val="0E0E0E"/>
          <w:sz w:val="21"/>
          <w:szCs w:val="21"/>
          <w:lang w:val="en-GB"/>
        </w:rPr>
        <w:t>recogni</w:t>
      </w:r>
      <w:r w:rsidR="001B183D" w:rsidRPr="00F93C85">
        <w:rPr>
          <w:rFonts w:ascii="Century Gothic" w:eastAsia="Arial" w:hAnsi="Century Gothic"/>
          <w:color w:val="0E0E0E"/>
          <w:sz w:val="21"/>
          <w:szCs w:val="21"/>
          <w:lang w:val="en-GB"/>
        </w:rPr>
        <w:t>s</w:t>
      </w:r>
      <w:r w:rsidR="00B83E5D" w:rsidRPr="00F93C85">
        <w:rPr>
          <w:rFonts w:ascii="Century Gothic" w:eastAsia="Arial" w:hAnsi="Century Gothic"/>
          <w:color w:val="0E0E0E"/>
          <w:sz w:val="21"/>
          <w:szCs w:val="21"/>
          <w:lang w:val="en-GB"/>
        </w:rPr>
        <w:t>ed</w:t>
      </w:r>
      <w:r w:rsidR="00B83E5D" w:rsidRPr="00F93C85">
        <w:rPr>
          <w:rFonts w:ascii="Century Gothic" w:eastAsia="Arial" w:hAnsi="Century Gothic"/>
          <w:color w:val="0E0E0E"/>
          <w:sz w:val="21"/>
          <w:szCs w:val="21"/>
        </w:rPr>
        <w:t>,</w:t>
      </w:r>
      <w:r w:rsidR="002D3170" w:rsidRPr="00F93C85">
        <w:rPr>
          <w:rFonts w:ascii="Century Gothic" w:eastAsia="Arial" w:hAnsi="Century Gothic"/>
          <w:color w:val="0E0E0E"/>
          <w:sz w:val="21"/>
          <w:szCs w:val="21"/>
        </w:rPr>
        <w:t xml:space="preserve"> </w:t>
      </w:r>
      <w:r w:rsidR="00B83E5D" w:rsidRPr="00F93C85">
        <w:rPr>
          <w:rFonts w:ascii="Century Gothic" w:eastAsia="Arial" w:hAnsi="Century Gothic"/>
          <w:color w:val="0E0E0E"/>
          <w:sz w:val="21"/>
          <w:szCs w:val="21"/>
        </w:rPr>
        <w:t>regulated qualifications) and undertake appropriate refresher training.</w:t>
      </w:r>
      <w:r w:rsidR="00EB592F" w:rsidRPr="00F93C85">
        <w:rPr>
          <w:rFonts w:ascii="Century Gothic" w:eastAsia="Arial" w:hAnsi="Century Gothic"/>
          <w:color w:val="0E0E0E"/>
          <w:sz w:val="21"/>
          <w:szCs w:val="21"/>
        </w:rPr>
        <w:t xml:space="preserve"> </w:t>
      </w:r>
      <w:r w:rsidRPr="00F93C85">
        <w:rPr>
          <w:rFonts w:ascii="Century Gothic" w:eastAsia="Arial" w:hAnsi="Century Gothic"/>
          <w:color w:val="0E0E0E"/>
          <w:spacing w:val="-2"/>
          <w:sz w:val="21"/>
          <w:szCs w:val="21"/>
        </w:rPr>
        <w:t xml:space="preserve">Courses include </w:t>
      </w:r>
      <w:r w:rsidR="00EB592F" w:rsidRPr="00F93C85">
        <w:rPr>
          <w:rFonts w:ascii="Century Gothic" w:eastAsia="Arial" w:hAnsi="Century Gothic"/>
          <w:color w:val="000000"/>
          <w:spacing w:val="-1"/>
          <w:sz w:val="21"/>
          <w:szCs w:val="21"/>
        </w:rPr>
        <w:t>First aid at work (FAW)</w:t>
      </w:r>
      <w:r w:rsidRPr="00F93C85">
        <w:rPr>
          <w:rFonts w:ascii="Century Gothic" w:eastAsia="Arial" w:hAnsi="Century Gothic"/>
          <w:b/>
          <w:color w:val="0E0E0E"/>
          <w:spacing w:val="-2"/>
          <w:sz w:val="21"/>
          <w:szCs w:val="21"/>
        </w:rPr>
        <w:t xml:space="preserve">, </w:t>
      </w:r>
      <w:proofErr w:type="spellStart"/>
      <w:r w:rsidR="00EB592F" w:rsidRPr="00F93C85">
        <w:rPr>
          <w:rFonts w:ascii="Century Gothic" w:eastAsia="Arial" w:hAnsi="Century Gothic"/>
          <w:color w:val="000000"/>
          <w:sz w:val="21"/>
          <w:szCs w:val="21"/>
        </w:rPr>
        <w:t>Paedriatric</w:t>
      </w:r>
      <w:proofErr w:type="spellEnd"/>
      <w:r w:rsidR="00EB592F" w:rsidRPr="00F93C85">
        <w:rPr>
          <w:rFonts w:ascii="Century Gothic" w:eastAsia="Arial" w:hAnsi="Century Gothic"/>
          <w:color w:val="000000"/>
          <w:sz w:val="21"/>
          <w:szCs w:val="21"/>
        </w:rPr>
        <w:t xml:space="preserve"> first aid training</w:t>
      </w:r>
      <w:r w:rsidRPr="00F93C85">
        <w:rPr>
          <w:rFonts w:ascii="Century Gothic" w:eastAsia="Arial" w:hAnsi="Century Gothic"/>
          <w:b/>
          <w:color w:val="0E0E0E"/>
          <w:spacing w:val="-2"/>
          <w:sz w:val="21"/>
          <w:szCs w:val="21"/>
        </w:rPr>
        <w:t xml:space="preserve"> </w:t>
      </w:r>
      <w:r w:rsidRPr="00F93C85">
        <w:rPr>
          <w:rFonts w:ascii="Century Gothic" w:eastAsia="Arial" w:hAnsi="Century Gothic"/>
          <w:color w:val="0E0E0E"/>
          <w:spacing w:val="-2"/>
          <w:sz w:val="21"/>
          <w:szCs w:val="21"/>
        </w:rPr>
        <w:t>and</w:t>
      </w:r>
      <w:r w:rsidRPr="00F93C85">
        <w:rPr>
          <w:rFonts w:ascii="Century Gothic" w:eastAsia="Arial" w:hAnsi="Century Gothic"/>
          <w:b/>
          <w:color w:val="0E0E0E"/>
          <w:spacing w:val="-2"/>
          <w:sz w:val="21"/>
          <w:szCs w:val="21"/>
        </w:rPr>
        <w:t xml:space="preserve"> </w:t>
      </w:r>
      <w:r w:rsidR="00EB592F" w:rsidRPr="00F93C85">
        <w:rPr>
          <w:rFonts w:ascii="Century Gothic" w:eastAsia="Arial" w:hAnsi="Century Gothic"/>
          <w:color w:val="000000"/>
          <w:sz w:val="21"/>
          <w:szCs w:val="21"/>
        </w:rPr>
        <w:t>Emergency first aid at work (EFAW)</w:t>
      </w:r>
      <w:r w:rsidRPr="00F93C85">
        <w:rPr>
          <w:rFonts w:ascii="Century Gothic" w:eastAsia="Arial" w:hAnsi="Century Gothic"/>
          <w:color w:val="000000"/>
          <w:sz w:val="21"/>
          <w:szCs w:val="21"/>
        </w:rPr>
        <w:t xml:space="preserve">. </w:t>
      </w:r>
      <w:r w:rsidR="00B83E5D" w:rsidRPr="00F93C85">
        <w:rPr>
          <w:rFonts w:ascii="Century Gothic" w:eastAsia="Arial" w:hAnsi="Century Gothic"/>
          <w:color w:val="0E0E0E"/>
          <w:sz w:val="21"/>
          <w:szCs w:val="21"/>
        </w:rPr>
        <w:t>When selecting a tra</w:t>
      </w:r>
      <w:r w:rsidRPr="00F93C85">
        <w:rPr>
          <w:rFonts w:ascii="Century Gothic" w:eastAsia="Arial" w:hAnsi="Century Gothic"/>
          <w:color w:val="0E0E0E"/>
          <w:sz w:val="21"/>
          <w:szCs w:val="21"/>
        </w:rPr>
        <w:t>ining provider you should check t</w:t>
      </w:r>
      <w:r w:rsidR="00B83E5D" w:rsidRPr="00F93C85">
        <w:rPr>
          <w:rFonts w:ascii="Century Gothic" w:eastAsia="Arial" w:hAnsi="Century Gothic"/>
          <w:color w:val="000000"/>
          <w:sz w:val="21"/>
          <w:szCs w:val="21"/>
        </w:rPr>
        <w:t>he qualifications expected of trainers and assessors</w:t>
      </w:r>
      <w:r w:rsidRPr="00F93C85">
        <w:rPr>
          <w:rFonts w:ascii="Century Gothic" w:eastAsia="Arial" w:hAnsi="Century Gothic"/>
          <w:color w:val="0E0E0E"/>
          <w:sz w:val="21"/>
          <w:szCs w:val="21"/>
        </w:rPr>
        <w:t>; m</w:t>
      </w:r>
      <w:r w:rsidR="00B83E5D" w:rsidRPr="00F93C85">
        <w:rPr>
          <w:rFonts w:ascii="Century Gothic" w:eastAsia="Arial" w:hAnsi="Century Gothic"/>
          <w:color w:val="000000"/>
          <w:sz w:val="21"/>
          <w:szCs w:val="21"/>
        </w:rPr>
        <w:t>onitoring and quality assurance systems</w:t>
      </w:r>
      <w:r w:rsidRPr="00F93C85">
        <w:rPr>
          <w:rFonts w:ascii="Century Gothic" w:eastAsia="Arial" w:hAnsi="Century Gothic"/>
          <w:color w:val="0E0E0E"/>
          <w:sz w:val="21"/>
          <w:szCs w:val="21"/>
        </w:rPr>
        <w:t>; t</w:t>
      </w:r>
      <w:r w:rsidR="00B83E5D" w:rsidRPr="00F93C85">
        <w:rPr>
          <w:rFonts w:ascii="Century Gothic" w:eastAsia="Arial" w:hAnsi="Century Gothic"/>
          <w:color w:val="000000"/>
          <w:sz w:val="21"/>
          <w:szCs w:val="21"/>
        </w:rPr>
        <w:t>eaching and standards of first-aid practice</w:t>
      </w:r>
      <w:r w:rsidRPr="00F93C85">
        <w:rPr>
          <w:rFonts w:ascii="Century Gothic" w:eastAsia="Arial" w:hAnsi="Century Gothic"/>
          <w:color w:val="0E0E0E"/>
          <w:sz w:val="21"/>
          <w:szCs w:val="21"/>
        </w:rPr>
        <w:t>; s</w:t>
      </w:r>
      <w:r w:rsidR="00B83E5D" w:rsidRPr="00F93C85">
        <w:rPr>
          <w:rFonts w:ascii="Century Gothic" w:eastAsia="Arial" w:hAnsi="Century Gothic"/>
          <w:color w:val="000000"/>
          <w:spacing w:val="-1"/>
          <w:sz w:val="21"/>
          <w:szCs w:val="21"/>
        </w:rPr>
        <w:t>yllabus content</w:t>
      </w:r>
      <w:r w:rsidRPr="00F93C85">
        <w:rPr>
          <w:rFonts w:ascii="Century Gothic" w:eastAsia="Arial" w:hAnsi="Century Gothic"/>
          <w:color w:val="0E0E0E"/>
          <w:sz w:val="21"/>
          <w:szCs w:val="21"/>
        </w:rPr>
        <w:t xml:space="preserve"> and c</w:t>
      </w:r>
      <w:r w:rsidR="00B83E5D" w:rsidRPr="00F93C85">
        <w:rPr>
          <w:rFonts w:ascii="Century Gothic" w:eastAsia="Arial" w:hAnsi="Century Gothic"/>
          <w:color w:val="000000"/>
          <w:spacing w:val="-2"/>
          <w:sz w:val="21"/>
          <w:szCs w:val="21"/>
        </w:rPr>
        <w:t>ertification</w:t>
      </w:r>
      <w:r w:rsidRPr="00F93C85">
        <w:rPr>
          <w:rFonts w:ascii="Century Gothic" w:eastAsia="Arial" w:hAnsi="Century Gothic"/>
          <w:color w:val="000000"/>
          <w:spacing w:val="-2"/>
          <w:sz w:val="21"/>
          <w:szCs w:val="21"/>
        </w:rPr>
        <w:t>.</w:t>
      </w:r>
    </w:p>
    <w:p w:rsidR="00943F57" w:rsidRPr="00C3587A" w:rsidRDefault="00C3587A" w:rsidP="00EB592F">
      <w:pPr>
        <w:rPr>
          <w:rFonts w:ascii="Century Gothic" w:eastAsia="Arial" w:hAnsi="Century Gothic"/>
          <w:b/>
          <w:color w:val="0070C0"/>
          <w:spacing w:val="-2"/>
          <w:sz w:val="28"/>
          <w:szCs w:val="28"/>
        </w:rPr>
      </w:pPr>
      <w:r w:rsidRPr="00C3587A">
        <w:rPr>
          <w:rFonts w:ascii="Century Gothic" w:eastAsia="Arial" w:hAnsi="Century Gothic"/>
          <w:b/>
          <w:color w:val="0070C0"/>
          <w:spacing w:val="-2"/>
          <w:sz w:val="28"/>
          <w:szCs w:val="28"/>
        </w:rPr>
        <w:lastRenderedPageBreak/>
        <w:t>7</w:t>
      </w:r>
      <w:r w:rsidR="001B183D" w:rsidRPr="00C3587A">
        <w:rPr>
          <w:rFonts w:ascii="Century Gothic" w:eastAsia="Arial" w:hAnsi="Century Gothic"/>
          <w:b/>
          <w:color w:val="0070C0"/>
          <w:spacing w:val="-2"/>
          <w:sz w:val="28"/>
          <w:szCs w:val="28"/>
        </w:rPr>
        <w:t xml:space="preserve">. </w:t>
      </w:r>
      <w:r w:rsidR="00B83E5D" w:rsidRPr="00C3587A">
        <w:rPr>
          <w:rFonts w:ascii="Century Gothic" w:eastAsia="Arial" w:hAnsi="Century Gothic"/>
          <w:b/>
          <w:color w:val="0070C0"/>
          <w:spacing w:val="-2"/>
          <w:sz w:val="28"/>
          <w:szCs w:val="28"/>
        </w:rPr>
        <w:t>Fire</w:t>
      </w:r>
      <w:r w:rsidR="0024262B" w:rsidRPr="00C3587A">
        <w:rPr>
          <w:rFonts w:ascii="Century Gothic" w:eastAsia="Arial" w:hAnsi="Century Gothic"/>
          <w:b/>
          <w:color w:val="0070C0"/>
          <w:spacing w:val="-2"/>
          <w:sz w:val="28"/>
          <w:szCs w:val="28"/>
        </w:rPr>
        <w:t xml:space="preserve"> Safety</w:t>
      </w:r>
    </w:p>
    <w:p w:rsidR="004C21F6" w:rsidRDefault="004C21F6" w:rsidP="00C33163">
      <w:pPr>
        <w:tabs>
          <w:tab w:val="left" w:pos="720"/>
        </w:tabs>
        <w:spacing w:line="276" w:lineRule="auto"/>
        <w:textAlignment w:val="baseline"/>
        <w:rPr>
          <w:rFonts w:ascii="Century Gothic" w:eastAsia="Arial" w:hAnsi="Century Gothic"/>
          <w:b/>
          <w:color w:val="000000"/>
          <w:spacing w:val="-1"/>
          <w:sz w:val="21"/>
          <w:szCs w:val="21"/>
        </w:rPr>
      </w:pPr>
    </w:p>
    <w:p w:rsidR="00B9275A" w:rsidRPr="00341C66" w:rsidRDefault="00C3587A" w:rsidP="00B9275A">
      <w:pPr>
        <w:tabs>
          <w:tab w:val="left" w:pos="360"/>
          <w:tab w:val="left" w:pos="864"/>
        </w:tabs>
        <w:spacing w:line="276" w:lineRule="auto"/>
        <w:jc w:val="both"/>
        <w:textAlignment w:val="baseline"/>
        <w:rPr>
          <w:rFonts w:ascii="Century Gothic" w:eastAsia="Arial" w:hAnsi="Century Gothic"/>
          <w:b/>
          <w:spacing w:val="-2"/>
        </w:rPr>
      </w:pPr>
      <w:r w:rsidRPr="00341C66">
        <w:rPr>
          <w:rFonts w:ascii="Century Gothic" w:eastAsia="Arial" w:hAnsi="Century Gothic"/>
          <w:b/>
          <w:spacing w:val="-2"/>
        </w:rPr>
        <w:t>7</w:t>
      </w:r>
      <w:r w:rsidR="00B9275A" w:rsidRPr="00341C66">
        <w:rPr>
          <w:rFonts w:ascii="Century Gothic" w:eastAsia="Arial" w:hAnsi="Century Gothic"/>
          <w:b/>
          <w:spacing w:val="-2"/>
        </w:rPr>
        <w:t xml:space="preserve">.1 What to do in the event of a fire </w:t>
      </w:r>
    </w:p>
    <w:p w:rsidR="00B9275A" w:rsidRDefault="00B9275A" w:rsidP="00B9275A">
      <w:pPr>
        <w:tabs>
          <w:tab w:val="left" w:pos="360"/>
          <w:tab w:val="left" w:pos="864"/>
        </w:tabs>
        <w:spacing w:line="276" w:lineRule="auto"/>
        <w:jc w:val="both"/>
        <w:textAlignment w:val="baseline"/>
        <w:rPr>
          <w:rFonts w:ascii="Century Gothic" w:eastAsia="Arial" w:hAnsi="Century Gothic"/>
          <w:b/>
          <w:color w:val="000000"/>
          <w:spacing w:val="-2"/>
          <w:sz w:val="21"/>
          <w:szCs w:val="21"/>
          <w:u w:val="single"/>
        </w:rPr>
      </w:pPr>
    </w:p>
    <w:p w:rsidR="00B9275A" w:rsidRPr="00D77D04" w:rsidRDefault="00B9275A" w:rsidP="00B3508F">
      <w:pPr>
        <w:spacing w:line="276" w:lineRule="auto"/>
        <w:textAlignment w:val="baseline"/>
        <w:rPr>
          <w:rFonts w:ascii="Century Gothic" w:eastAsia="Arial" w:hAnsi="Century Gothic"/>
          <w:b/>
          <w:color w:val="000000"/>
          <w:sz w:val="21"/>
          <w:szCs w:val="21"/>
        </w:rPr>
      </w:pPr>
      <w:r w:rsidRPr="00D77D04">
        <w:rPr>
          <w:rFonts w:ascii="Century Gothic" w:eastAsia="Arial" w:hAnsi="Century Gothic"/>
          <w:b/>
          <w:color w:val="000000"/>
          <w:sz w:val="21"/>
          <w:szCs w:val="21"/>
        </w:rPr>
        <w:t>a) Any person discovering a fire must</w:t>
      </w:r>
    </w:p>
    <w:p w:rsidR="00B9275A" w:rsidRPr="00D77D04" w:rsidRDefault="00B9275A" w:rsidP="00DD1AF3">
      <w:pPr>
        <w:pStyle w:val="ListParagraph"/>
        <w:numPr>
          <w:ilvl w:val="0"/>
          <w:numId w:val="18"/>
        </w:numPr>
        <w:spacing w:line="276" w:lineRule="auto"/>
        <w:ind w:hanging="294"/>
        <w:textAlignment w:val="baseline"/>
        <w:rPr>
          <w:rFonts w:ascii="Century Gothic" w:eastAsia="Arial" w:hAnsi="Century Gothic"/>
          <w:color w:val="000000"/>
          <w:spacing w:val="-1"/>
          <w:sz w:val="21"/>
          <w:szCs w:val="21"/>
        </w:rPr>
      </w:pPr>
      <w:r w:rsidRPr="00D77D04">
        <w:rPr>
          <w:rFonts w:ascii="Century Gothic" w:eastAsia="Arial" w:hAnsi="Century Gothic"/>
          <w:color w:val="000000"/>
          <w:spacing w:val="-1"/>
          <w:sz w:val="21"/>
          <w:szCs w:val="21"/>
        </w:rPr>
        <w:t>Sound the alarm</w:t>
      </w:r>
      <w:r w:rsidRPr="00D77D04">
        <w:rPr>
          <w:rFonts w:ascii="Century Gothic" w:eastAsia="Arial" w:hAnsi="Century Gothic"/>
          <w:color w:val="000000"/>
          <w:sz w:val="21"/>
          <w:szCs w:val="21"/>
        </w:rPr>
        <w:t xml:space="preserve"> by pressing one of the emergency fire alarms.</w:t>
      </w:r>
    </w:p>
    <w:p w:rsidR="00B9275A" w:rsidRPr="00D77D04" w:rsidRDefault="00B9275A" w:rsidP="00DD1AF3">
      <w:pPr>
        <w:pStyle w:val="ListParagraph"/>
        <w:numPr>
          <w:ilvl w:val="0"/>
          <w:numId w:val="18"/>
        </w:numPr>
        <w:spacing w:line="276" w:lineRule="auto"/>
        <w:ind w:hanging="294"/>
        <w:textAlignment w:val="baseline"/>
        <w:rPr>
          <w:rFonts w:ascii="Century Gothic" w:eastAsia="Arial" w:hAnsi="Century Gothic"/>
          <w:color w:val="000000"/>
          <w:spacing w:val="-1"/>
          <w:sz w:val="21"/>
          <w:szCs w:val="21"/>
        </w:rPr>
      </w:pPr>
      <w:r w:rsidRPr="00D77D04">
        <w:rPr>
          <w:rFonts w:ascii="Century Gothic" w:eastAsia="Arial" w:hAnsi="Century Gothic"/>
          <w:color w:val="000000"/>
          <w:sz w:val="21"/>
          <w:szCs w:val="21"/>
        </w:rPr>
        <w:t>Call the Fire &amp; Rescue Service (telephone 999)</w:t>
      </w:r>
    </w:p>
    <w:p w:rsidR="00B9275A" w:rsidRPr="00340965" w:rsidRDefault="00B9275A" w:rsidP="00B3508F">
      <w:pPr>
        <w:tabs>
          <w:tab w:val="left" w:pos="360"/>
          <w:tab w:val="left" w:pos="864"/>
        </w:tabs>
        <w:spacing w:line="276" w:lineRule="auto"/>
        <w:jc w:val="both"/>
        <w:textAlignment w:val="baseline"/>
        <w:rPr>
          <w:rFonts w:ascii="Century Gothic" w:eastAsia="Arial" w:hAnsi="Century Gothic"/>
          <w:b/>
          <w:color w:val="000000"/>
          <w:spacing w:val="-2"/>
          <w:sz w:val="21"/>
          <w:szCs w:val="21"/>
          <w:u w:val="single"/>
        </w:rPr>
      </w:pPr>
    </w:p>
    <w:p w:rsidR="00B9275A" w:rsidRDefault="00B9275A" w:rsidP="00B3508F">
      <w:pPr>
        <w:tabs>
          <w:tab w:val="left" w:pos="360"/>
          <w:tab w:val="left" w:pos="864"/>
        </w:tabs>
        <w:spacing w:line="276" w:lineRule="auto"/>
        <w:textAlignment w:val="baseline"/>
        <w:rPr>
          <w:rFonts w:ascii="Century Gothic" w:eastAsia="Arial" w:hAnsi="Century Gothic"/>
          <w:b/>
          <w:color w:val="000000"/>
          <w:spacing w:val="-2"/>
          <w:sz w:val="21"/>
          <w:szCs w:val="21"/>
        </w:rPr>
      </w:pPr>
      <w:r>
        <w:rPr>
          <w:rFonts w:ascii="Century Gothic" w:eastAsia="Arial" w:hAnsi="Century Gothic"/>
          <w:b/>
          <w:color w:val="000000"/>
          <w:spacing w:val="-1"/>
          <w:sz w:val="21"/>
          <w:szCs w:val="21"/>
        </w:rPr>
        <w:t xml:space="preserve">b) </w:t>
      </w:r>
      <w:r w:rsidRPr="004C21F6">
        <w:rPr>
          <w:rFonts w:ascii="Century Gothic" w:eastAsia="Arial" w:hAnsi="Century Gothic"/>
          <w:b/>
          <w:color w:val="000000"/>
          <w:spacing w:val="-2"/>
          <w:sz w:val="21"/>
          <w:szCs w:val="21"/>
        </w:rPr>
        <w:t xml:space="preserve">On </w:t>
      </w:r>
      <w:r>
        <w:rPr>
          <w:rFonts w:ascii="Century Gothic" w:eastAsia="Arial" w:hAnsi="Century Gothic"/>
          <w:b/>
          <w:color w:val="000000"/>
          <w:spacing w:val="-2"/>
          <w:sz w:val="21"/>
          <w:szCs w:val="21"/>
        </w:rPr>
        <w:t>sounding/</w:t>
      </w:r>
      <w:r w:rsidRPr="004C21F6">
        <w:rPr>
          <w:rFonts w:ascii="Century Gothic" w:eastAsia="Arial" w:hAnsi="Century Gothic"/>
          <w:b/>
          <w:color w:val="000000"/>
          <w:spacing w:val="-2"/>
          <w:sz w:val="21"/>
          <w:szCs w:val="21"/>
        </w:rPr>
        <w:t>hearing the fire alarm</w:t>
      </w:r>
      <w:r w:rsidR="00C56F39">
        <w:rPr>
          <w:rFonts w:ascii="Century Gothic" w:eastAsia="Arial" w:hAnsi="Century Gothic"/>
          <w:b/>
          <w:color w:val="000000"/>
          <w:spacing w:val="-2"/>
          <w:sz w:val="21"/>
          <w:szCs w:val="21"/>
        </w:rPr>
        <w:t xml:space="preserve">: evacuation procedure </w:t>
      </w:r>
    </w:p>
    <w:p w:rsidR="00C56F39" w:rsidRDefault="00B9275A"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In all cases, unless otherwise informed, treat the alarm as a real event and respond accordingly in a calm manner.</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All staff, children and anyone else on site should make their way immediately to the nearest exit, not</w:t>
      </w:r>
      <w:r>
        <w:rPr>
          <w:rFonts w:ascii="Century Gothic" w:eastAsia="Arial" w:hAnsi="Century Gothic"/>
          <w:color w:val="000000"/>
          <w:sz w:val="21"/>
          <w:szCs w:val="21"/>
        </w:rPr>
        <w:t xml:space="preserve"> stopping to collect belongings.</w:t>
      </w:r>
    </w:p>
    <w:p w:rsidR="00C56F39" w:rsidRP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Leave the building by the most direct route, closing all doors behind you.</w:t>
      </w:r>
    </w:p>
    <w:p w:rsidR="00C56F39" w:rsidRPr="00C56F39" w:rsidRDefault="00B9275A"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Staff have the responsibility for the safe evacuation of any children in their charge.</w:t>
      </w:r>
      <w:r w:rsidRPr="00C56F39">
        <w:rPr>
          <w:rFonts w:ascii="Century Gothic" w:eastAsia="Arial" w:hAnsi="Century Gothic"/>
          <w:color w:val="000000"/>
          <w:spacing w:val="-1"/>
          <w:sz w:val="21"/>
          <w:szCs w:val="21"/>
        </w:rPr>
        <w:t xml:space="preserve"> They </w:t>
      </w:r>
      <w:r w:rsidRPr="00C56F39">
        <w:rPr>
          <w:rFonts w:ascii="Century Gothic" w:eastAsia="Arial" w:hAnsi="Century Gothic"/>
          <w:color w:val="000000"/>
          <w:spacing w:val="-2"/>
          <w:sz w:val="21"/>
          <w:szCs w:val="21"/>
        </w:rPr>
        <w:t>should ensure that their children line up quickly and safely and walk out of the building quietly, evacuating by the nearest safe emergency exit route.</w:t>
      </w:r>
    </w:p>
    <w:p w:rsidR="00C56F39" w:rsidRPr="00C05433"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For staff, children or regular visitors with disabilities, the relevant </w:t>
      </w:r>
      <w:r w:rsidRPr="00975115">
        <w:rPr>
          <w:rFonts w:ascii="Century Gothic" w:eastAsia="Arial" w:hAnsi="Century Gothic"/>
          <w:color w:val="000000"/>
          <w:sz w:val="21"/>
          <w:szCs w:val="21"/>
        </w:rPr>
        <w:t xml:space="preserve">Personal Emergency Evacuation Plan (PEEP) must be followed </w:t>
      </w:r>
      <w:r w:rsidRPr="001D4B5E">
        <w:rPr>
          <w:rFonts w:ascii="Century Gothic" w:eastAsia="Arial" w:hAnsi="Century Gothic"/>
          <w:sz w:val="21"/>
          <w:szCs w:val="21"/>
        </w:rPr>
        <w:t>(see</w:t>
      </w:r>
      <w:r w:rsidR="003B504A" w:rsidRPr="001D4B5E">
        <w:rPr>
          <w:rFonts w:ascii="Century Gothic" w:eastAsia="Arial" w:hAnsi="Century Gothic"/>
          <w:sz w:val="21"/>
          <w:szCs w:val="21"/>
        </w:rPr>
        <w:t xml:space="preserve"> section </w:t>
      </w:r>
      <w:r w:rsidR="001D4B5E" w:rsidRPr="001D4B5E">
        <w:rPr>
          <w:rFonts w:ascii="Century Gothic" w:eastAsia="Arial" w:hAnsi="Century Gothic"/>
          <w:sz w:val="21"/>
          <w:szCs w:val="21"/>
        </w:rPr>
        <w:t>7</w:t>
      </w:r>
      <w:r w:rsidR="003B504A" w:rsidRPr="001D4B5E">
        <w:rPr>
          <w:rFonts w:ascii="Century Gothic" w:eastAsia="Arial" w:hAnsi="Century Gothic"/>
          <w:sz w:val="21"/>
          <w:szCs w:val="21"/>
        </w:rPr>
        <w:t>.3a</w:t>
      </w:r>
      <w:r w:rsidRPr="001D4B5E">
        <w:rPr>
          <w:rFonts w:ascii="Century Gothic" w:eastAsia="Arial" w:hAnsi="Century Gothic"/>
          <w:sz w:val="21"/>
          <w:szCs w:val="21"/>
        </w:rPr>
        <w:t>)</w:t>
      </w:r>
      <w:r w:rsidRPr="003B504A">
        <w:rPr>
          <w:rFonts w:ascii="Century Gothic" w:eastAsia="Arial" w:hAnsi="Century Gothic"/>
          <w:sz w:val="21"/>
          <w:szCs w:val="21"/>
        </w:rPr>
        <w:t xml:space="preserve"> </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Do not use any lifts (unless</w:t>
      </w:r>
      <w:r w:rsidRPr="00C05433">
        <w:rPr>
          <w:rFonts w:ascii="Century Gothic" w:eastAsia="Arial" w:hAnsi="Century Gothic"/>
          <w:color w:val="000000"/>
          <w:sz w:val="21"/>
          <w:szCs w:val="21"/>
        </w:rPr>
        <w:t xml:space="preserve"> the lift is clearly identified a</w:t>
      </w:r>
      <w:r>
        <w:rPr>
          <w:rFonts w:ascii="Century Gothic" w:eastAsia="Arial" w:hAnsi="Century Gothic"/>
          <w:color w:val="000000"/>
          <w:sz w:val="21"/>
          <w:szCs w:val="21"/>
        </w:rPr>
        <w:t>s an emergency evacuation lift</w:t>
      </w:r>
      <w:r w:rsidRPr="00C05433">
        <w:rPr>
          <w:rFonts w:ascii="Century Gothic" w:eastAsia="Arial" w:hAnsi="Century Gothic"/>
          <w:color w:val="000000"/>
          <w:sz w:val="21"/>
          <w:szCs w:val="21"/>
        </w:rPr>
        <w:t xml:space="preserve"> for disabled people</w:t>
      </w:r>
      <w:r>
        <w:rPr>
          <w:rFonts w:ascii="Century Gothic" w:eastAsia="Arial" w:hAnsi="Century Gothic"/>
          <w:color w:val="000000"/>
          <w:sz w:val="21"/>
          <w:szCs w:val="21"/>
        </w:rPr>
        <w:t xml:space="preserve"> only)</w:t>
      </w:r>
      <w:r w:rsidRPr="00C05433">
        <w:rPr>
          <w:rFonts w:ascii="Century Gothic" w:eastAsia="Arial" w:hAnsi="Century Gothic"/>
          <w:color w:val="000000"/>
          <w:sz w:val="21"/>
          <w:szCs w:val="21"/>
        </w:rPr>
        <w:t>.</w:t>
      </w:r>
    </w:p>
    <w:p w:rsid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D77D04">
        <w:rPr>
          <w:rFonts w:ascii="Century Gothic" w:eastAsia="Arial" w:hAnsi="Century Gothic"/>
          <w:color w:val="000000"/>
          <w:sz w:val="21"/>
          <w:szCs w:val="21"/>
        </w:rPr>
        <w:t>Do not take risks</w:t>
      </w:r>
    </w:p>
    <w:p w:rsid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D77D04">
        <w:rPr>
          <w:rFonts w:ascii="Century Gothic" w:eastAsia="Arial" w:hAnsi="Century Gothic"/>
          <w:color w:val="000000"/>
          <w:sz w:val="21"/>
          <w:szCs w:val="21"/>
        </w:rPr>
        <w:t xml:space="preserve">Attack the fire using fire extinguishers or other firefighting equipment </w:t>
      </w:r>
      <w:r w:rsidRPr="00D77D04">
        <w:rPr>
          <w:rFonts w:ascii="Century Gothic" w:eastAsia="Arial" w:hAnsi="Century Gothic"/>
          <w:color w:val="000000"/>
          <w:sz w:val="21"/>
          <w:szCs w:val="21"/>
          <w:u w:val="single"/>
        </w:rPr>
        <w:t>only</w:t>
      </w:r>
      <w:r w:rsidRPr="00D77D04">
        <w:rPr>
          <w:rFonts w:ascii="Century Gothic" w:eastAsia="Arial" w:hAnsi="Century Gothic"/>
          <w:color w:val="000000"/>
          <w:sz w:val="21"/>
          <w:szCs w:val="21"/>
        </w:rPr>
        <w:t xml:space="preserve"> if your escape route is blocked by the fire.</w:t>
      </w:r>
    </w:p>
    <w:p w:rsidR="00C56F39" w:rsidRP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Report to the assembly point for the building</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The</w:t>
      </w:r>
      <w:r w:rsidR="009764F2">
        <w:rPr>
          <w:rFonts w:ascii="Century Gothic" w:eastAsia="Arial" w:hAnsi="Century Gothic"/>
          <w:color w:val="000000"/>
          <w:sz w:val="21"/>
          <w:szCs w:val="21"/>
        </w:rPr>
        <w:t xml:space="preserve"> fire marshal</w:t>
      </w:r>
      <w:r>
        <w:rPr>
          <w:rFonts w:ascii="Century Gothic" w:eastAsia="Arial" w:hAnsi="Century Gothic"/>
          <w:color w:val="000000"/>
          <w:sz w:val="21"/>
          <w:szCs w:val="21"/>
        </w:rPr>
        <w:t>s</w:t>
      </w:r>
      <w:r w:rsidRPr="004C21F6">
        <w:rPr>
          <w:rFonts w:ascii="Century Gothic" w:eastAsia="Arial" w:hAnsi="Century Gothic"/>
          <w:color w:val="000000"/>
          <w:sz w:val="21"/>
          <w:szCs w:val="21"/>
        </w:rPr>
        <w:t xml:space="preserve"> </w:t>
      </w:r>
      <w:r>
        <w:rPr>
          <w:rFonts w:ascii="Century Gothic" w:eastAsia="Arial" w:hAnsi="Century Gothic"/>
          <w:color w:val="000000"/>
          <w:sz w:val="21"/>
          <w:szCs w:val="21"/>
        </w:rPr>
        <w:t>must</w:t>
      </w:r>
      <w:r w:rsidRPr="004C21F6">
        <w:rPr>
          <w:rFonts w:ascii="Century Gothic" w:eastAsia="Arial" w:hAnsi="Century Gothic"/>
          <w:color w:val="000000"/>
          <w:sz w:val="21"/>
          <w:szCs w:val="21"/>
        </w:rPr>
        <w:t xml:space="preserve"> check that everyone gets out safely.</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Once at the assembly point, await roll call and further instruction. </w:t>
      </w:r>
    </w:p>
    <w:p w:rsidR="00B9275A" w:rsidRDefault="00B9275A" w:rsidP="00B3508F">
      <w:pPr>
        <w:spacing w:line="276" w:lineRule="auto"/>
        <w:textAlignment w:val="baseline"/>
        <w:rPr>
          <w:rFonts w:ascii="Century Gothic" w:eastAsia="Arial" w:hAnsi="Century Gothic"/>
          <w:color w:val="000000"/>
          <w:sz w:val="21"/>
          <w:szCs w:val="21"/>
        </w:rPr>
      </w:pPr>
    </w:p>
    <w:p w:rsidR="00B9275A" w:rsidRPr="00586FC7" w:rsidRDefault="003B504A" w:rsidP="00B3508F">
      <w:pPr>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c</w:t>
      </w:r>
      <w:r w:rsidR="00B9275A" w:rsidRPr="00586FC7">
        <w:rPr>
          <w:rFonts w:ascii="Century Gothic" w:eastAsia="Arial" w:hAnsi="Century Gothic"/>
          <w:b/>
          <w:color w:val="000000"/>
          <w:sz w:val="21"/>
          <w:szCs w:val="21"/>
        </w:rPr>
        <w:t xml:space="preserve">) </w:t>
      </w:r>
      <w:r>
        <w:rPr>
          <w:rFonts w:ascii="Century Gothic" w:eastAsia="Arial" w:hAnsi="Century Gothic"/>
          <w:b/>
          <w:color w:val="000000"/>
          <w:sz w:val="21"/>
          <w:szCs w:val="21"/>
        </w:rPr>
        <w:t>Roll call at the a</w:t>
      </w:r>
      <w:r w:rsidR="00B9275A">
        <w:rPr>
          <w:rFonts w:ascii="Century Gothic" w:eastAsia="Arial" w:hAnsi="Century Gothic"/>
          <w:b/>
          <w:color w:val="000000"/>
          <w:sz w:val="21"/>
          <w:szCs w:val="21"/>
        </w:rPr>
        <w:t>ssembly point</w:t>
      </w:r>
    </w:p>
    <w:p w:rsidR="00B9275A" w:rsidRDefault="00B9275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Once outside and at the Fire Assembly Point, staff members should take a register to check that all children and staff members are accounted for.</w:t>
      </w:r>
    </w:p>
    <w:p w:rsidR="00B9275A" w:rsidRPr="00CE3EF7" w:rsidRDefault="00B9275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 xml:space="preserve">Senior staff for any contracted services (e.g. catering staff) must take a register for their staff. </w:t>
      </w:r>
    </w:p>
    <w:p w:rsidR="00B9275A" w:rsidRDefault="00B9275A" w:rsidP="00B3508F">
      <w:pPr>
        <w:tabs>
          <w:tab w:val="left" w:pos="792"/>
        </w:tabs>
        <w:spacing w:line="276" w:lineRule="auto"/>
        <w:textAlignment w:val="baseline"/>
        <w:rPr>
          <w:rFonts w:ascii="Century Gothic" w:eastAsia="Arial" w:hAnsi="Century Gothic"/>
          <w:color w:val="000000"/>
          <w:sz w:val="21"/>
          <w:szCs w:val="21"/>
        </w:rPr>
      </w:pPr>
    </w:p>
    <w:p w:rsidR="00B9275A" w:rsidRPr="00975115" w:rsidRDefault="00B9275A" w:rsidP="00B3508F">
      <w:pPr>
        <w:tabs>
          <w:tab w:val="left" w:pos="792"/>
        </w:tabs>
        <w:spacing w:line="276" w:lineRule="auto"/>
        <w:textAlignment w:val="baseline"/>
        <w:rPr>
          <w:rFonts w:ascii="Century Gothic" w:eastAsia="Arial" w:hAnsi="Century Gothic"/>
          <w:b/>
          <w:color w:val="000000"/>
          <w:sz w:val="21"/>
          <w:szCs w:val="21"/>
        </w:rPr>
      </w:pPr>
      <w:r w:rsidRPr="00975115">
        <w:rPr>
          <w:rFonts w:ascii="Century Gothic" w:eastAsia="Arial" w:hAnsi="Century Gothic"/>
          <w:b/>
          <w:color w:val="000000"/>
          <w:sz w:val="21"/>
          <w:szCs w:val="21"/>
        </w:rPr>
        <w:t xml:space="preserve">d) </w:t>
      </w:r>
      <w:r>
        <w:rPr>
          <w:rFonts w:ascii="Century Gothic" w:eastAsia="Arial" w:hAnsi="Century Gothic"/>
          <w:b/>
          <w:color w:val="000000"/>
          <w:sz w:val="21"/>
          <w:szCs w:val="21"/>
        </w:rPr>
        <w:t>Following</w:t>
      </w:r>
      <w:r w:rsidRPr="00975115">
        <w:rPr>
          <w:rFonts w:ascii="Century Gothic" w:eastAsia="Arial" w:hAnsi="Century Gothic"/>
          <w:b/>
          <w:color w:val="000000"/>
          <w:sz w:val="21"/>
          <w:szCs w:val="21"/>
        </w:rPr>
        <w:t xml:space="preserve"> the roll call</w:t>
      </w:r>
    </w:p>
    <w:p w:rsidR="00B9275A" w:rsidRDefault="00B9275A" w:rsidP="00DD1AF3">
      <w:pPr>
        <w:pStyle w:val="ListParagraph"/>
        <w:numPr>
          <w:ilvl w:val="0"/>
          <w:numId w:val="20"/>
        </w:numPr>
        <w:tabs>
          <w:tab w:val="left" w:pos="360"/>
          <w:tab w:val="left" w:pos="709"/>
        </w:tabs>
        <w:spacing w:line="276" w:lineRule="auto"/>
        <w:textAlignment w:val="baseline"/>
        <w:rPr>
          <w:rFonts w:ascii="Century Gothic" w:eastAsia="Arial" w:hAnsi="Century Gothic"/>
          <w:color w:val="000000"/>
          <w:sz w:val="21"/>
          <w:szCs w:val="21"/>
        </w:rPr>
      </w:pPr>
      <w:r w:rsidRPr="00975115">
        <w:rPr>
          <w:rFonts w:ascii="Century Gothic" w:eastAsia="Arial" w:hAnsi="Century Gothic"/>
          <w:color w:val="000000"/>
          <w:sz w:val="21"/>
          <w:szCs w:val="21"/>
        </w:rPr>
        <w:t xml:space="preserve">If there </w:t>
      </w:r>
      <w:r w:rsidR="00B3508F">
        <w:rPr>
          <w:rFonts w:ascii="Century Gothic" w:eastAsia="Arial" w:hAnsi="Century Gothic"/>
          <w:color w:val="000000"/>
          <w:sz w:val="21"/>
          <w:szCs w:val="21"/>
        </w:rPr>
        <w:t>is anyone</w:t>
      </w:r>
      <w:r w:rsidRPr="00975115">
        <w:rPr>
          <w:rFonts w:ascii="Century Gothic" w:eastAsia="Arial" w:hAnsi="Century Gothic"/>
          <w:color w:val="000000"/>
          <w:sz w:val="21"/>
          <w:szCs w:val="21"/>
        </w:rPr>
        <w:t xml:space="preserve"> missing </w:t>
      </w:r>
      <w:r w:rsidR="00B3508F">
        <w:rPr>
          <w:rFonts w:ascii="Century Gothic" w:eastAsia="Arial" w:hAnsi="Century Gothic"/>
          <w:color w:val="000000"/>
          <w:sz w:val="21"/>
          <w:szCs w:val="21"/>
        </w:rPr>
        <w:t xml:space="preserve">(staff, child or visitor) </w:t>
      </w:r>
      <w:r w:rsidRPr="00975115">
        <w:rPr>
          <w:rFonts w:ascii="Century Gothic" w:eastAsia="Arial" w:hAnsi="Century Gothic"/>
          <w:color w:val="000000"/>
          <w:sz w:val="21"/>
          <w:szCs w:val="21"/>
        </w:rPr>
        <w:t xml:space="preserve">this must be reported immediately to the Fire Service, including: name of missing person; place and time last seen and by whom; any other relevant information e.g., medical conditions or </w:t>
      </w:r>
      <w:r w:rsidRPr="00975115">
        <w:rPr>
          <w:rFonts w:ascii="Century Gothic" w:eastAsia="Arial" w:hAnsi="Century Gothic"/>
          <w:color w:val="000000"/>
          <w:sz w:val="21"/>
          <w:szCs w:val="21"/>
          <w:lang w:val="en-GB"/>
        </w:rPr>
        <w:t>behavioural</w:t>
      </w:r>
      <w:r w:rsidRPr="00975115">
        <w:rPr>
          <w:rFonts w:ascii="Century Gothic" w:eastAsia="Arial" w:hAnsi="Century Gothic"/>
          <w:color w:val="000000"/>
          <w:sz w:val="21"/>
          <w:szCs w:val="21"/>
        </w:rPr>
        <w:t xml:space="preserve"> issues.</w:t>
      </w:r>
    </w:p>
    <w:p w:rsidR="00B9275A" w:rsidRDefault="00B9275A" w:rsidP="00DD1AF3">
      <w:pPr>
        <w:pStyle w:val="ListParagraph"/>
        <w:numPr>
          <w:ilvl w:val="0"/>
          <w:numId w:val="20"/>
        </w:num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Staff must </w:t>
      </w:r>
      <w:r w:rsidRPr="00586FC7">
        <w:rPr>
          <w:rFonts w:ascii="Century Gothic" w:eastAsia="Arial" w:hAnsi="Century Gothic"/>
          <w:color w:val="000000"/>
          <w:sz w:val="21"/>
          <w:szCs w:val="21"/>
        </w:rPr>
        <w:t>await further instructions from the Fire and Res</w:t>
      </w:r>
      <w:r>
        <w:rPr>
          <w:rFonts w:ascii="Century Gothic" w:eastAsia="Arial" w:hAnsi="Century Gothic"/>
          <w:color w:val="000000"/>
          <w:sz w:val="21"/>
          <w:szCs w:val="21"/>
        </w:rPr>
        <w:t>cue Service. Children must continue to be supervised by the s</w:t>
      </w:r>
      <w:r w:rsidRPr="00586FC7">
        <w:rPr>
          <w:rFonts w:ascii="Century Gothic" w:eastAsia="Arial" w:hAnsi="Century Gothic"/>
          <w:color w:val="000000"/>
          <w:sz w:val="21"/>
          <w:szCs w:val="21"/>
        </w:rPr>
        <w:t xml:space="preserve">taff members in charge of </w:t>
      </w:r>
      <w:r>
        <w:rPr>
          <w:rFonts w:ascii="Century Gothic" w:eastAsia="Arial" w:hAnsi="Century Gothic"/>
          <w:color w:val="000000"/>
          <w:sz w:val="21"/>
          <w:szCs w:val="21"/>
        </w:rPr>
        <w:t>the</w:t>
      </w:r>
      <w:r w:rsidRPr="00586FC7">
        <w:rPr>
          <w:rFonts w:ascii="Century Gothic" w:eastAsia="Arial" w:hAnsi="Century Gothic"/>
          <w:color w:val="000000"/>
          <w:sz w:val="21"/>
          <w:szCs w:val="21"/>
        </w:rPr>
        <w:t xml:space="preserve"> class</w:t>
      </w:r>
      <w:r>
        <w:rPr>
          <w:rFonts w:ascii="Century Gothic" w:eastAsia="Arial" w:hAnsi="Century Gothic"/>
          <w:color w:val="000000"/>
          <w:sz w:val="21"/>
          <w:szCs w:val="21"/>
        </w:rPr>
        <w:t xml:space="preserve">. </w:t>
      </w:r>
    </w:p>
    <w:p w:rsidR="00B9275A" w:rsidRPr="00975115" w:rsidRDefault="00B9275A" w:rsidP="00DD1AF3">
      <w:pPr>
        <w:pStyle w:val="ListParagraph"/>
        <w:numPr>
          <w:ilvl w:val="0"/>
          <w:numId w:val="20"/>
        </w:numPr>
        <w:spacing w:line="276" w:lineRule="auto"/>
        <w:textAlignment w:val="baseline"/>
        <w:rPr>
          <w:rFonts w:ascii="Century Gothic" w:eastAsia="Arial" w:hAnsi="Century Gothic"/>
          <w:color w:val="000000"/>
          <w:sz w:val="21"/>
          <w:szCs w:val="21"/>
        </w:rPr>
      </w:pPr>
      <w:r w:rsidRPr="00975115">
        <w:rPr>
          <w:rFonts w:ascii="Century Gothic" w:eastAsia="Arial" w:hAnsi="Century Gothic"/>
          <w:b/>
          <w:color w:val="000000"/>
          <w:sz w:val="21"/>
          <w:szCs w:val="21"/>
        </w:rPr>
        <w:t>Under no circumstances is anyone to re-enter the building unless the Emergency Services give the all clear.</w:t>
      </w:r>
    </w:p>
    <w:p w:rsidR="00B9275A" w:rsidRDefault="00B9275A" w:rsidP="00C33163">
      <w:pPr>
        <w:tabs>
          <w:tab w:val="left" w:pos="720"/>
        </w:tabs>
        <w:spacing w:line="276" w:lineRule="auto"/>
        <w:textAlignment w:val="baseline"/>
        <w:rPr>
          <w:rFonts w:ascii="Century Gothic" w:eastAsia="Arial" w:hAnsi="Century Gothic"/>
          <w:b/>
          <w:color w:val="000000"/>
          <w:spacing w:val="-1"/>
          <w:sz w:val="21"/>
          <w:szCs w:val="21"/>
        </w:rPr>
      </w:pPr>
    </w:p>
    <w:p w:rsidR="00B9275A" w:rsidRDefault="00B9275A">
      <w:pPr>
        <w:rPr>
          <w:rFonts w:ascii="Century Gothic" w:eastAsia="Arial" w:hAnsi="Century Gothic"/>
          <w:b/>
          <w:color w:val="000000"/>
          <w:sz w:val="21"/>
          <w:szCs w:val="21"/>
        </w:rPr>
      </w:pPr>
      <w:r>
        <w:rPr>
          <w:rFonts w:ascii="Century Gothic" w:eastAsia="Arial" w:hAnsi="Century Gothic"/>
          <w:b/>
          <w:color w:val="000000"/>
          <w:sz w:val="21"/>
          <w:szCs w:val="21"/>
        </w:rPr>
        <w:br w:type="page"/>
      </w:r>
    </w:p>
    <w:p w:rsidR="008172C5" w:rsidRPr="00341C66" w:rsidRDefault="00744A29" w:rsidP="00C33163">
      <w:pPr>
        <w:tabs>
          <w:tab w:val="left" w:pos="720"/>
        </w:tabs>
        <w:spacing w:line="276" w:lineRule="auto"/>
        <w:textAlignment w:val="baseline"/>
        <w:rPr>
          <w:rFonts w:ascii="Century Gothic" w:eastAsia="Arial" w:hAnsi="Century Gothic"/>
          <w:b/>
          <w:color w:val="000000"/>
        </w:rPr>
      </w:pPr>
      <w:r w:rsidRPr="00341C66">
        <w:rPr>
          <w:rFonts w:ascii="Century Gothic" w:eastAsia="Arial" w:hAnsi="Century Gothic"/>
          <w:b/>
          <w:color w:val="000000"/>
        </w:rPr>
        <w:lastRenderedPageBreak/>
        <w:t>7</w:t>
      </w:r>
      <w:r w:rsidR="008172C5" w:rsidRPr="00341C66">
        <w:rPr>
          <w:rFonts w:ascii="Century Gothic" w:eastAsia="Arial" w:hAnsi="Century Gothic"/>
          <w:b/>
          <w:color w:val="000000"/>
        </w:rPr>
        <w:t>.</w:t>
      </w:r>
      <w:r w:rsidR="00B9275A" w:rsidRPr="00341C66">
        <w:rPr>
          <w:rFonts w:ascii="Century Gothic" w:eastAsia="Arial" w:hAnsi="Century Gothic"/>
          <w:b/>
          <w:color w:val="000000"/>
        </w:rPr>
        <w:t>2</w:t>
      </w:r>
      <w:r w:rsidR="008172C5" w:rsidRPr="00341C66">
        <w:rPr>
          <w:rFonts w:ascii="Century Gothic" w:eastAsia="Arial" w:hAnsi="Century Gothic"/>
          <w:b/>
          <w:color w:val="000000"/>
        </w:rPr>
        <w:t xml:space="preserve"> Fire Safety roles and responsibilities </w:t>
      </w:r>
    </w:p>
    <w:p w:rsidR="008172C5" w:rsidRPr="00424DA3" w:rsidRDefault="008172C5" w:rsidP="00C33163">
      <w:pPr>
        <w:tabs>
          <w:tab w:val="left" w:pos="720"/>
        </w:tabs>
        <w:spacing w:line="276" w:lineRule="auto"/>
        <w:textAlignment w:val="baseline"/>
        <w:rPr>
          <w:rFonts w:ascii="Century Gothic" w:eastAsia="Arial" w:hAnsi="Century Gothic"/>
          <w:b/>
          <w:color w:val="000000"/>
          <w:spacing w:val="-1"/>
          <w:sz w:val="21"/>
          <w:szCs w:val="21"/>
        </w:rPr>
      </w:pPr>
    </w:p>
    <w:p w:rsidR="00943F57" w:rsidRPr="00424DA3" w:rsidRDefault="004C21F6" w:rsidP="00C33163">
      <w:pPr>
        <w:tabs>
          <w:tab w:val="left" w:pos="720"/>
        </w:tabs>
        <w:spacing w:line="276" w:lineRule="auto"/>
        <w:textAlignment w:val="baseline"/>
        <w:rPr>
          <w:rFonts w:ascii="Century Gothic" w:eastAsia="Arial" w:hAnsi="Century Gothic"/>
          <w:b/>
          <w:color w:val="000000"/>
          <w:spacing w:val="-1"/>
          <w:sz w:val="21"/>
          <w:szCs w:val="21"/>
        </w:rPr>
      </w:pPr>
      <w:r w:rsidRPr="00424DA3">
        <w:rPr>
          <w:rFonts w:ascii="Century Gothic" w:eastAsia="Arial" w:hAnsi="Century Gothic"/>
          <w:b/>
          <w:color w:val="000000"/>
          <w:spacing w:val="-1"/>
          <w:sz w:val="21"/>
          <w:szCs w:val="21"/>
        </w:rPr>
        <w:t xml:space="preserve">a) </w:t>
      </w:r>
      <w:r w:rsidR="00B83E5D" w:rsidRPr="00424DA3">
        <w:rPr>
          <w:rFonts w:ascii="Century Gothic" w:eastAsia="Arial" w:hAnsi="Century Gothic"/>
          <w:b/>
          <w:color w:val="000000"/>
          <w:spacing w:val="-1"/>
          <w:sz w:val="21"/>
          <w:szCs w:val="21"/>
        </w:rPr>
        <w:t>The Responsible Person</w:t>
      </w:r>
    </w:p>
    <w:p w:rsidR="00943F57" w:rsidRPr="00CD26E6" w:rsidRDefault="00B83E5D" w:rsidP="004C21F6">
      <w:pPr>
        <w:spacing w:line="276" w:lineRule="auto"/>
        <w:ind w:right="216"/>
        <w:textAlignment w:val="baseline"/>
        <w:rPr>
          <w:rFonts w:ascii="Century Gothic" w:eastAsia="Arial" w:hAnsi="Century Gothic"/>
          <w:sz w:val="21"/>
          <w:szCs w:val="21"/>
        </w:rPr>
      </w:pPr>
      <w:r w:rsidRPr="00424DA3">
        <w:rPr>
          <w:rFonts w:ascii="Century Gothic" w:eastAsia="Arial" w:hAnsi="Century Gothic"/>
          <w:color w:val="000000"/>
          <w:sz w:val="21"/>
          <w:szCs w:val="21"/>
        </w:rPr>
        <w:t>The Regulatory Reform (Fire Safety) Order 2005 places a duty on the ‘Respon</w:t>
      </w:r>
      <w:r w:rsidR="004C21F6" w:rsidRPr="00424DA3">
        <w:rPr>
          <w:rFonts w:ascii="Century Gothic" w:eastAsia="Arial" w:hAnsi="Century Gothic"/>
          <w:color w:val="000000"/>
          <w:sz w:val="21"/>
          <w:szCs w:val="21"/>
        </w:rPr>
        <w:t>sible Perso</w:t>
      </w:r>
      <w:r w:rsidR="0024262B">
        <w:rPr>
          <w:rFonts w:ascii="Century Gothic" w:eastAsia="Arial" w:hAnsi="Century Gothic"/>
          <w:color w:val="000000"/>
          <w:sz w:val="21"/>
          <w:szCs w:val="21"/>
        </w:rPr>
        <w:t>n’</w:t>
      </w:r>
      <w:r w:rsidR="004C21F6" w:rsidRPr="00424DA3">
        <w:rPr>
          <w:rFonts w:ascii="Century Gothic" w:eastAsia="Arial" w:hAnsi="Century Gothic"/>
          <w:color w:val="000000"/>
          <w:sz w:val="21"/>
          <w:szCs w:val="21"/>
        </w:rPr>
        <w:t xml:space="preserve"> to ensure that it</w:t>
      </w:r>
      <w:r w:rsidRPr="00424DA3">
        <w:rPr>
          <w:rFonts w:ascii="Century Gothic" w:eastAsia="Arial" w:hAnsi="Century Gothic"/>
          <w:color w:val="000000"/>
          <w:sz w:val="21"/>
          <w:szCs w:val="21"/>
        </w:rPr>
        <w:t>s fire safety management and in particular, fire equipment, fire notices and fire drills are in place and up-to-date.</w:t>
      </w:r>
      <w:r w:rsidR="004C21F6" w:rsidRPr="00424DA3">
        <w:rPr>
          <w:rFonts w:ascii="Century Gothic" w:eastAsia="Arial" w:hAnsi="Century Gothic"/>
          <w:color w:val="000000"/>
          <w:sz w:val="21"/>
          <w:szCs w:val="21"/>
        </w:rPr>
        <w:t xml:space="preserve"> </w:t>
      </w:r>
      <w:r w:rsidRPr="00424DA3">
        <w:rPr>
          <w:rFonts w:ascii="Century Gothic" w:eastAsia="Arial" w:hAnsi="Century Gothic"/>
          <w:color w:val="000000"/>
          <w:sz w:val="21"/>
          <w:szCs w:val="21"/>
        </w:rPr>
        <w:t>The ‘Re</w:t>
      </w:r>
      <w:r w:rsidR="004C21F6" w:rsidRPr="00424DA3">
        <w:rPr>
          <w:rFonts w:ascii="Century Gothic" w:eastAsia="Arial" w:hAnsi="Century Gothic"/>
          <w:color w:val="000000"/>
          <w:sz w:val="21"/>
          <w:szCs w:val="21"/>
        </w:rPr>
        <w:t xml:space="preserve">sponsible Person’ is the </w:t>
      </w:r>
      <w:r w:rsidR="00A62B84">
        <w:rPr>
          <w:rFonts w:ascii="Century Gothic" w:eastAsia="Arial" w:hAnsi="Century Gothic"/>
          <w:color w:val="000000"/>
          <w:sz w:val="21"/>
          <w:szCs w:val="21"/>
          <w:u w:val="single"/>
        </w:rPr>
        <w:t>headteacher</w:t>
      </w:r>
      <w:r w:rsidRPr="00424DA3">
        <w:rPr>
          <w:rFonts w:ascii="Century Gothic" w:eastAsia="Arial" w:hAnsi="Century Gothic"/>
          <w:color w:val="000000"/>
          <w:sz w:val="21"/>
          <w:szCs w:val="21"/>
        </w:rPr>
        <w:t xml:space="preserve"> within the </w:t>
      </w:r>
      <w:r w:rsidR="004C21F6" w:rsidRPr="00424DA3">
        <w:rPr>
          <w:rFonts w:ascii="Century Gothic" w:eastAsia="Arial" w:hAnsi="Century Gothic"/>
          <w:color w:val="000000"/>
          <w:sz w:val="21"/>
          <w:szCs w:val="21"/>
        </w:rPr>
        <w:t xml:space="preserve">school </w:t>
      </w:r>
      <w:r w:rsidRPr="00424DA3">
        <w:rPr>
          <w:rFonts w:ascii="Century Gothic" w:eastAsia="Arial" w:hAnsi="Century Gothic"/>
          <w:color w:val="000000"/>
          <w:sz w:val="21"/>
          <w:szCs w:val="21"/>
        </w:rPr>
        <w:t>and</w:t>
      </w:r>
      <w:r w:rsidR="008172C5" w:rsidRPr="00424DA3">
        <w:rPr>
          <w:rFonts w:ascii="Century Gothic" w:eastAsia="Arial" w:hAnsi="Century Gothic"/>
          <w:color w:val="000000"/>
          <w:sz w:val="21"/>
          <w:szCs w:val="21"/>
        </w:rPr>
        <w:t xml:space="preserve"> he/she</w:t>
      </w:r>
      <w:r w:rsidRPr="00424DA3">
        <w:rPr>
          <w:rFonts w:ascii="Century Gothic" w:eastAsia="Arial" w:hAnsi="Century Gothic"/>
          <w:color w:val="000000"/>
          <w:sz w:val="21"/>
          <w:szCs w:val="21"/>
        </w:rPr>
        <w:t xml:space="preserve"> is responsible for ensuring that appropriate arrangements are in place to ensure the safety of the </w:t>
      </w:r>
      <w:r w:rsidRPr="00CD26E6">
        <w:rPr>
          <w:rFonts w:ascii="Century Gothic" w:eastAsia="Arial" w:hAnsi="Century Gothic"/>
          <w:sz w:val="21"/>
          <w:szCs w:val="21"/>
        </w:rPr>
        <w:t>premise</w:t>
      </w:r>
      <w:r w:rsidR="004C21F6" w:rsidRPr="00CD26E6">
        <w:rPr>
          <w:rFonts w:ascii="Century Gothic" w:eastAsia="Arial" w:hAnsi="Century Gothic"/>
          <w:sz w:val="21"/>
          <w:szCs w:val="21"/>
        </w:rPr>
        <w:t xml:space="preserve">s and occupants. </w:t>
      </w:r>
      <w:r w:rsidR="0024262B" w:rsidRPr="00CD26E6">
        <w:rPr>
          <w:rFonts w:ascii="Century Gothic" w:eastAsia="Arial" w:hAnsi="Century Gothic"/>
          <w:sz w:val="21"/>
          <w:szCs w:val="21"/>
        </w:rPr>
        <w:t>His/her d</w:t>
      </w:r>
      <w:r w:rsidR="004C21F6" w:rsidRPr="00CD26E6">
        <w:rPr>
          <w:rFonts w:ascii="Century Gothic" w:eastAsia="Arial" w:hAnsi="Century Gothic"/>
          <w:sz w:val="21"/>
          <w:szCs w:val="21"/>
        </w:rPr>
        <w:t>uties include</w:t>
      </w:r>
      <w:r w:rsidR="00B3508F" w:rsidRPr="00CD26E6">
        <w:rPr>
          <w:rFonts w:ascii="Century Gothic" w:eastAsia="Arial" w:hAnsi="Century Gothic"/>
          <w:sz w:val="21"/>
          <w:szCs w:val="21"/>
        </w:rPr>
        <w:t>:</w:t>
      </w:r>
    </w:p>
    <w:p w:rsidR="00B3508F" w:rsidRPr="00CD26E6" w:rsidRDefault="00B3508F"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Taking measures in relation to </w:t>
      </w:r>
      <w:r w:rsidR="00B83E5D" w:rsidRPr="00CD26E6">
        <w:rPr>
          <w:rFonts w:ascii="Century Gothic" w:eastAsia="Arial" w:hAnsi="Century Gothic"/>
          <w:sz w:val="21"/>
          <w:szCs w:val="21"/>
        </w:rPr>
        <w:t>the means of escape from the premises</w:t>
      </w:r>
    </w:p>
    <w:p w:rsidR="00B3508F" w:rsidRPr="00CD26E6" w:rsidRDefault="00B3508F"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Taking measures to </w:t>
      </w:r>
      <w:r w:rsidR="00732F61" w:rsidRPr="00CD26E6">
        <w:rPr>
          <w:rFonts w:ascii="Century Gothic" w:eastAsia="Arial" w:hAnsi="Century Gothic"/>
          <w:sz w:val="21"/>
          <w:szCs w:val="21"/>
        </w:rPr>
        <w:t>ensure</w:t>
      </w:r>
      <w:r w:rsidR="00B83E5D" w:rsidRPr="00CD26E6">
        <w:rPr>
          <w:rFonts w:ascii="Century Gothic" w:eastAsia="Arial" w:hAnsi="Century Gothic"/>
          <w:sz w:val="21"/>
          <w:szCs w:val="21"/>
        </w:rPr>
        <w:t xml:space="preserve"> the me</w:t>
      </w:r>
      <w:r w:rsidR="008172C5" w:rsidRPr="00CD26E6">
        <w:rPr>
          <w:rFonts w:ascii="Century Gothic" w:eastAsia="Arial" w:hAnsi="Century Gothic"/>
          <w:sz w:val="21"/>
          <w:szCs w:val="21"/>
        </w:rPr>
        <w:t>ans of escape can be safely and</w:t>
      </w:r>
      <w:r w:rsidRPr="00CD26E6">
        <w:rPr>
          <w:rFonts w:ascii="Century Gothic" w:eastAsia="Arial" w:hAnsi="Century Gothic"/>
          <w:sz w:val="21"/>
          <w:szCs w:val="21"/>
        </w:rPr>
        <w:t xml:space="preserve"> </w:t>
      </w:r>
      <w:r w:rsidR="00B83E5D" w:rsidRPr="00CD26E6">
        <w:rPr>
          <w:rFonts w:ascii="Century Gothic" w:eastAsia="Arial" w:hAnsi="Century Gothic"/>
          <w:sz w:val="21"/>
          <w:szCs w:val="21"/>
        </w:rPr>
        <w:t>effectively used</w:t>
      </w:r>
    </w:p>
    <w:p w:rsidR="00B3508F" w:rsidRPr="00CD26E6" w:rsidRDefault="004C21F6"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Taking m</w:t>
      </w:r>
      <w:r w:rsidR="00B83E5D" w:rsidRPr="00CD26E6">
        <w:rPr>
          <w:rFonts w:ascii="Century Gothic" w:eastAsia="Arial" w:hAnsi="Century Gothic"/>
          <w:sz w:val="21"/>
          <w:szCs w:val="21"/>
        </w:rPr>
        <w:t>easures in relation to the means for detecting fire on the premises and giving warning</w:t>
      </w:r>
    </w:p>
    <w:p w:rsidR="00B3508F" w:rsidRPr="00CD26E6" w:rsidRDefault="004C21F6"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Taking m</w:t>
      </w:r>
      <w:r w:rsidR="00424DA3" w:rsidRPr="00CD26E6">
        <w:rPr>
          <w:rFonts w:ascii="Century Gothic" w:eastAsia="Arial" w:hAnsi="Century Gothic"/>
          <w:sz w:val="21"/>
          <w:szCs w:val="21"/>
        </w:rPr>
        <w:t xml:space="preserve">easures in </w:t>
      </w:r>
      <w:r w:rsidR="00B83E5D" w:rsidRPr="00CD26E6">
        <w:rPr>
          <w:rFonts w:ascii="Century Gothic" w:eastAsia="Arial" w:hAnsi="Century Gothic"/>
          <w:sz w:val="21"/>
          <w:szCs w:val="21"/>
        </w:rPr>
        <w:t>relati</w:t>
      </w:r>
      <w:r w:rsidR="00424DA3" w:rsidRPr="00CD26E6">
        <w:rPr>
          <w:rFonts w:ascii="Century Gothic" w:eastAsia="Arial" w:hAnsi="Century Gothic"/>
          <w:sz w:val="21"/>
          <w:szCs w:val="21"/>
        </w:rPr>
        <w:t>on</w:t>
      </w:r>
      <w:r w:rsidR="00B83E5D" w:rsidRPr="00CD26E6">
        <w:rPr>
          <w:rFonts w:ascii="Century Gothic" w:eastAsia="Arial" w:hAnsi="Century Gothic"/>
          <w:sz w:val="21"/>
          <w:szCs w:val="21"/>
        </w:rPr>
        <w:t xml:space="preserve"> to the instruction and training of employees</w:t>
      </w:r>
    </w:p>
    <w:p w:rsidR="00B3508F" w:rsidRPr="00CD26E6" w:rsidRDefault="00975115"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Taking measures to reduce the risk of fire and the spread of fire on the premises</w:t>
      </w:r>
    </w:p>
    <w:p w:rsidR="00943F57" w:rsidRPr="00CD26E6" w:rsidRDefault="00424DA3" w:rsidP="00DD1AF3">
      <w:pPr>
        <w:pStyle w:val="ListParagraph"/>
        <w:numPr>
          <w:ilvl w:val="0"/>
          <w:numId w:val="23"/>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Taking </w:t>
      </w:r>
      <w:r w:rsidR="00B83E5D" w:rsidRPr="00CD26E6">
        <w:rPr>
          <w:rFonts w:ascii="Century Gothic" w:eastAsia="Arial" w:hAnsi="Century Gothic"/>
          <w:sz w:val="21"/>
          <w:szCs w:val="21"/>
        </w:rPr>
        <w:t>measures to m</w:t>
      </w:r>
      <w:r w:rsidRPr="00CD26E6">
        <w:rPr>
          <w:rFonts w:ascii="Century Gothic" w:eastAsia="Arial" w:hAnsi="Century Gothic"/>
          <w:sz w:val="21"/>
          <w:szCs w:val="21"/>
        </w:rPr>
        <w:t>itigate the effects of the fire</w:t>
      </w:r>
    </w:p>
    <w:p w:rsidR="00975115" w:rsidRPr="00732F61" w:rsidRDefault="00B3508F">
      <w:pPr>
        <w:rPr>
          <w:rFonts w:ascii="Century Gothic" w:eastAsia="Arial" w:hAnsi="Century Gothic"/>
          <w:i/>
          <w:color w:val="000000"/>
          <w:spacing w:val="-2"/>
          <w:sz w:val="21"/>
          <w:szCs w:val="21"/>
        </w:rPr>
      </w:pPr>
      <w:r w:rsidRPr="001D4B5E">
        <w:rPr>
          <w:rFonts w:ascii="Century Gothic" w:eastAsia="Arial" w:hAnsi="Century Gothic"/>
          <w:i/>
          <w:color w:val="000000"/>
          <w:spacing w:val="-2"/>
          <w:sz w:val="21"/>
          <w:szCs w:val="21"/>
        </w:rPr>
        <w:t xml:space="preserve">More detail on what is required is set out in section </w:t>
      </w:r>
      <w:r w:rsidR="001D4B5E" w:rsidRPr="001D4B5E">
        <w:rPr>
          <w:rFonts w:ascii="Century Gothic" w:eastAsia="Arial" w:hAnsi="Century Gothic"/>
          <w:i/>
          <w:color w:val="000000"/>
          <w:spacing w:val="-2"/>
          <w:sz w:val="21"/>
          <w:szCs w:val="21"/>
        </w:rPr>
        <w:t>7</w:t>
      </w:r>
      <w:r w:rsidRPr="001D4B5E">
        <w:rPr>
          <w:rFonts w:ascii="Century Gothic" w:eastAsia="Arial" w:hAnsi="Century Gothic"/>
          <w:i/>
          <w:color w:val="000000"/>
          <w:spacing w:val="-2"/>
          <w:sz w:val="21"/>
          <w:szCs w:val="21"/>
        </w:rPr>
        <w:t xml:space="preserve">.3 </w:t>
      </w:r>
      <w:r w:rsidR="001D4B5E" w:rsidRPr="001D4B5E">
        <w:rPr>
          <w:rFonts w:ascii="Century Gothic" w:eastAsia="Arial" w:hAnsi="Century Gothic"/>
          <w:i/>
          <w:color w:val="000000"/>
          <w:spacing w:val="-2"/>
          <w:sz w:val="21"/>
          <w:szCs w:val="21"/>
        </w:rPr>
        <w:t>(fire safety measures)</w:t>
      </w:r>
      <w:r w:rsidRPr="001D4B5E">
        <w:rPr>
          <w:rFonts w:ascii="Century Gothic" w:eastAsia="Arial" w:hAnsi="Century Gothic"/>
          <w:i/>
          <w:color w:val="000000"/>
          <w:spacing w:val="-2"/>
          <w:sz w:val="21"/>
          <w:szCs w:val="21"/>
        </w:rPr>
        <w:t>.</w:t>
      </w:r>
    </w:p>
    <w:p w:rsidR="00B3508F" w:rsidRDefault="00B3508F">
      <w:pPr>
        <w:rPr>
          <w:rFonts w:ascii="Century Gothic" w:eastAsia="Arial" w:hAnsi="Century Gothic"/>
          <w:b/>
          <w:color w:val="000000"/>
          <w:spacing w:val="-2"/>
          <w:sz w:val="21"/>
          <w:szCs w:val="21"/>
        </w:rPr>
      </w:pPr>
    </w:p>
    <w:p w:rsidR="00A1305E" w:rsidRPr="00A1305E" w:rsidRDefault="008172C5" w:rsidP="00A1305E">
      <w:pPr>
        <w:tabs>
          <w:tab w:val="left" w:pos="792"/>
        </w:tabs>
        <w:spacing w:line="276" w:lineRule="auto"/>
        <w:ind w:left="72"/>
        <w:textAlignment w:val="baseline"/>
        <w:rPr>
          <w:rFonts w:ascii="Century Gothic" w:eastAsia="Arial" w:hAnsi="Century Gothic"/>
          <w:b/>
          <w:color w:val="000000"/>
          <w:spacing w:val="-2"/>
          <w:sz w:val="21"/>
          <w:szCs w:val="21"/>
        </w:rPr>
      </w:pPr>
      <w:r>
        <w:rPr>
          <w:rFonts w:ascii="Century Gothic" w:eastAsia="Arial" w:hAnsi="Century Gothic"/>
          <w:b/>
          <w:color w:val="000000"/>
          <w:spacing w:val="-2"/>
          <w:sz w:val="21"/>
          <w:szCs w:val="21"/>
        </w:rPr>
        <w:t>b</w:t>
      </w:r>
      <w:r w:rsidR="009764F2">
        <w:rPr>
          <w:rFonts w:ascii="Century Gothic" w:eastAsia="Arial" w:hAnsi="Century Gothic"/>
          <w:b/>
          <w:color w:val="000000"/>
          <w:spacing w:val="-2"/>
          <w:sz w:val="21"/>
          <w:szCs w:val="21"/>
        </w:rPr>
        <w:t>) Fire Marshal</w:t>
      </w:r>
      <w:r w:rsidR="00A1305E" w:rsidRPr="00A1305E">
        <w:rPr>
          <w:rFonts w:ascii="Century Gothic" w:eastAsia="Arial" w:hAnsi="Century Gothic"/>
          <w:b/>
          <w:color w:val="000000"/>
          <w:spacing w:val="-2"/>
          <w:sz w:val="21"/>
          <w:szCs w:val="21"/>
        </w:rPr>
        <w:t>s</w:t>
      </w:r>
    </w:p>
    <w:p w:rsidR="00A1305E" w:rsidRPr="004C21F6" w:rsidRDefault="00A1305E" w:rsidP="00AA638E">
      <w:pPr>
        <w:spacing w:line="276" w:lineRule="auto"/>
        <w:ind w:left="72" w:right="-11"/>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Staff expected to un</w:t>
      </w:r>
      <w:r w:rsidR="009764F2">
        <w:rPr>
          <w:rFonts w:ascii="Century Gothic" w:eastAsia="Arial" w:hAnsi="Century Gothic"/>
          <w:color w:val="000000"/>
          <w:sz w:val="21"/>
          <w:szCs w:val="21"/>
        </w:rPr>
        <w:t>dertake the role of Fire Marsha</w:t>
      </w:r>
      <w:r w:rsidRPr="004C21F6">
        <w:rPr>
          <w:rFonts w:ascii="Century Gothic" w:eastAsia="Arial" w:hAnsi="Century Gothic"/>
          <w:color w:val="000000"/>
          <w:sz w:val="21"/>
          <w:szCs w:val="21"/>
        </w:rPr>
        <w:t>ls (often called fire wardens)</w:t>
      </w:r>
      <w:r w:rsidR="00B3508F">
        <w:rPr>
          <w:rFonts w:ascii="Century Gothic" w:eastAsia="Arial" w:hAnsi="Century Gothic"/>
          <w:color w:val="000000"/>
          <w:sz w:val="21"/>
          <w:szCs w:val="21"/>
        </w:rPr>
        <w:t xml:space="preserve"> will require special training</w:t>
      </w:r>
      <w:r w:rsidR="00AA638E">
        <w:rPr>
          <w:rFonts w:ascii="Century Gothic" w:eastAsia="Arial" w:hAnsi="Century Gothic"/>
          <w:color w:val="000000"/>
          <w:sz w:val="21"/>
          <w:szCs w:val="21"/>
        </w:rPr>
        <w:t xml:space="preserve">. </w:t>
      </w:r>
      <w:r w:rsidR="00AA638E" w:rsidRPr="00AA638E">
        <w:rPr>
          <w:rFonts w:ascii="Century Gothic" w:eastAsia="Arial" w:hAnsi="Century Gothic"/>
          <w:b/>
          <w:color w:val="0070C0"/>
          <w:sz w:val="21"/>
          <w:szCs w:val="21"/>
        </w:rPr>
        <w:t>The school must record any training undertaken</w:t>
      </w:r>
      <w:r w:rsidR="00AA638E">
        <w:rPr>
          <w:rFonts w:ascii="Century Gothic" w:eastAsia="Arial" w:hAnsi="Century Gothic"/>
          <w:color w:val="000000"/>
          <w:sz w:val="21"/>
          <w:szCs w:val="21"/>
        </w:rPr>
        <w:t xml:space="preserve">. Fire Marshals </w:t>
      </w:r>
      <w:r w:rsidRPr="004C21F6">
        <w:rPr>
          <w:rFonts w:ascii="Century Gothic" w:eastAsia="Arial" w:hAnsi="Century Gothic"/>
          <w:color w:val="000000"/>
          <w:sz w:val="21"/>
          <w:szCs w:val="21"/>
        </w:rPr>
        <w:t xml:space="preserve">may </w:t>
      </w:r>
      <w:r w:rsidR="0024262B">
        <w:rPr>
          <w:rFonts w:ascii="Century Gothic" w:eastAsia="Arial" w:hAnsi="Century Gothic"/>
          <w:color w:val="000000"/>
          <w:sz w:val="21"/>
          <w:szCs w:val="21"/>
        </w:rPr>
        <w:t>be required to</w:t>
      </w:r>
      <w:r w:rsidRPr="004C21F6">
        <w:rPr>
          <w:rFonts w:ascii="Century Gothic" w:eastAsia="Arial" w:hAnsi="Century Gothic"/>
          <w:color w:val="000000"/>
          <w:sz w:val="21"/>
          <w:szCs w:val="21"/>
        </w:rPr>
        <w:t>:</w:t>
      </w:r>
    </w:p>
    <w:p w:rsidR="00A1305E" w:rsidRPr="004C21F6" w:rsidRDefault="00A1305E" w:rsidP="00DD1AF3">
      <w:pPr>
        <w:numPr>
          <w:ilvl w:val="0"/>
          <w:numId w:val="4"/>
        </w:numPr>
        <w:tabs>
          <w:tab w:val="clear" w:pos="360"/>
          <w:tab w:val="left" w:pos="864"/>
        </w:tabs>
        <w:spacing w:line="276" w:lineRule="auto"/>
        <w:ind w:left="864" w:hanging="360"/>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Perform a supervisory/managing role in any fire situation</w:t>
      </w:r>
    </w:p>
    <w:p w:rsidR="00A1305E" w:rsidRPr="004C21F6" w:rsidRDefault="00A1305E" w:rsidP="00DD1AF3">
      <w:pPr>
        <w:numPr>
          <w:ilvl w:val="0"/>
          <w:numId w:val="4"/>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Assist those on the premises to leave.</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Check the premises to ensure everyone has left.</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Us</w:t>
      </w:r>
      <w:r w:rsidR="0024262B">
        <w:rPr>
          <w:rFonts w:ascii="Century Gothic" w:eastAsia="Arial" w:hAnsi="Century Gothic"/>
          <w:color w:val="000000"/>
          <w:spacing w:val="-1"/>
          <w:sz w:val="21"/>
          <w:szCs w:val="21"/>
        </w:rPr>
        <w:t>e</w:t>
      </w:r>
      <w:r w:rsidRPr="004C21F6">
        <w:rPr>
          <w:rFonts w:ascii="Century Gothic" w:eastAsia="Arial" w:hAnsi="Century Gothic"/>
          <w:color w:val="000000"/>
          <w:spacing w:val="-1"/>
          <w:sz w:val="21"/>
          <w:szCs w:val="21"/>
        </w:rPr>
        <w:t xml:space="preserve"> firefighting equipment if safe to do so.</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Liais</w:t>
      </w:r>
      <w:r w:rsidR="0024262B">
        <w:rPr>
          <w:rFonts w:ascii="Century Gothic" w:eastAsia="Arial" w:hAnsi="Century Gothic"/>
          <w:color w:val="000000"/>
          <w:spacing w:val="-1"/>
          <w:sz w:val="21"/>
          <w:szCs w:val="21"/>
        </w:rPr>
        <w:t>e</w:t>
      </w:r>
      <w:r w:rsidRPr="004C21F6">
        <w:rPr>
          <w:rFonts w:ascii="Century Gothic" w:eastAsia="Arial" w:hAnsi="Century Gothic"/>
          <w:color w:val="000000"/>
          <w:spacing w:val="-1"/>
          <w:sz w:val="21"/>
          <w:szCs w:val="21"/>
        </w:rPr>
        <w:t xml:space="preserve"> with the fire and rescue service on arrival.</w:t>
      </w:r>
    </w:p>
    <w:p w:rsidR="00AA638E" w:rsidRPr="00AA638E" w:rsidRDefault="0024262B" w:rsidP="0024262B">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Pr>
          <w:rFonts w:ascii="Century Gothic" w:eastAsia="Arial" w:hAnsi="Century Gothic"/>
          <w:color w:val="000000"/>
          <w:spacing w:val="-1"/>
          <w:sz w:val="21"/>
          <w:szCs w:val="21"/>
        </w:rPr>
        <w:t>Shu</w:t>
      </w:r>
      <w:r w:rsidR="00A1305E" w:rsidRPr="004C21F6">
        <w:rPr>
          <w:rFonts w:ascii="Century Gothic" w:eastAsia="Arial" w:hAnsi="Century Gothic"/>
          <w:color w:val="000000"/>
          <w:spacing w:val="-1"/>
          <w:sz w:val="21"/>
          <w:szCs w:val="21"/>
        </w:rPr>
        <w:t>t down vital or dangerous equipment.</w:t>
      </w:r>
    </w:p>
    <w:p w:rsidR="008172C5" w:rsidRPr="0024262B" w:rsidRDefault="00424DA3" w:rsidP="0024262B">
      <w:pPr>
        <w:tabs>
          <w:tab w:val="left" w:pos="360"/>
          <w:tab w:val="left" w:pos="864"/>
        </w:tabs>
        <w:spacing w:line="276" w:lineRule="auto"/>
        <w:textAlignment w:val="baseline"/>
        <w:rPr>
          <w:rFonts w:ascii="Century Gothic" w:eastAsia="Arial" w:hAnsi="Century Gothic"/>
          <w:color w:val="000000"/>
          <w:spacing w:val="-1"/>
          <w:sz w:val="21"/>
          <w:szCs w:val="21"/>
        </w:rPr>
      </w:pPr>
      <w:r w:rsidRPr="0024262B">
        <w:rPr>
          <w:rFonts w:ascii="Century Gothic" w:eastAsia="Arial" w:hAnsi="Century Gothic"/>
          <w:b/>
          <w:color w:val="000000"/>
          <w:sz w:val="21"/>
          <w:szCs w:val="21"/>
        </w:rPr>
        <w:t>A</w:t>
      </w:r>
      <w:r w:rsidR="008172C5" w:rsidRPr="0024262B">
        <w:rPr>
          <w:rFonts w:ascii="Century Gothic" w:eastAsia="Arial" w:hAnsi="Century Gothic"/>
          <w:b/>
          <w:color w:val="000000"/>
          <w:sz w:val="21"/>
          <w:szCs w:val="21"/>
        </w:rPr>
        <w:t xml:space="preserve"> chief</w:t>
      </w:r>
      <w:r w:rsidR="008172C5" w:rsidRPr="00424DA3">
        <w:rPr>
          <w:rFonts w:ascii="Century Gothic" w:eastAsia="Arial" w:hAnsi="Century Gothic"/>
          <w:b/>
          <w:color w:val="000000"/>
          <w:sz w:val="21"/>
          <w:szCs w:val="21"/>
        </w:rPr>
        <w:t xml:space="preserve"> fire marshal</w:t>
      </w:r>
      <w:r w:rsidR="008172C5" w:rsidRPr="00424DA3">
        <w:rPr>
          <w:rFonts w:ascii="Century Gothic" w:eastAsia="Arial" w:hAnsi="Century Gothic"/>
          <w:color w:val="000000"/>
          <w:sz w:val="21"/>
          <w:szCs w:val="21"/>
        </w:rPr>
        <w:t xml:space="preserve"> should be appointed to supervise fire drills and check everyone gets out safely. </w:t>
      </w:r>
    </w:p>
    <w:p w:rsidR="008172C5" w:rsidRDefault="008172C5" w:rsidP="008172C5">
      <w:pPr>
        <w:spacing w:line="276" w:lineRule="auto"/>
        <w:textAlignment w:val="baseline"/>
        <w:rPr>
          <w:rFonts w:ascii="Century Gothic" w:eastAsia="Arial" w:hAnsi="Century Gothic"/>
          <w:color w:val="393939"/>
          <w:spacing w:val="-1"/>
          <w:sz w:val="21"/>
          <w:szCs w:val="21"/>
        </w:rPr>
      </w:pPr>
    </w:p>
    <w:p w:rsidR="0024262B" w:rsidRPr="004C21F6" w:rsidRDefault="0024262B" w:rsidP="0024262B">
      <w:pPr>
        <w:tabs>
          <w:tab w:val="left" w:pos="792"/>
          <w:tab w:val="left" w:pos="864"/>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 xml:space="preserve">c) </w:t>
      </w:r>
      <w:r w:rsidRPr="004C21F6">
        <w:rPr>
          <w:rFonts w:ascii="Century Gothic" w:eastAsia="Arial" w:hAnsi="Century Gothic"/>
          <w:b/>
          <w:color w:val="000000"/>
          <w:spacing w:val="-1"/>
          <w:sz w:val="21"/>
          <w:szCs w:val="21"/>
        </w:rPr>
        <w:t>Competen</w:t>
      </w:r>
      <w:r>
        <w:rPr>
          <w:rFonts w:ascii="Century Gothic" w:eastAsia="Arial" w:hAnsi="Century Gothic"/>
          <w:b/>
          <w:color w:val="000000"/>
          <w:spacing w:val="-1"/>
          <w:sz w:val="21"/>
          <w:szCs w:val="21"/>
        </w:rPr>
        <w:t xml:space="preserve">t </w:t>
      </w:r>
      <w:r w:rsidRPr="004C21F6">
        <w:rPr>
          <w:rFonts w:ascii="Century Gothic" w:eastAsia="Arial" w:hAnsi="Century Gothic"/>
          <w:b/>
          <w:color w:val="000000"/>
          <w:spacing w:val="-1"/>
          <w:sz w:val="21"/>
          <w:szCs w:val="21"/>
        </w:rPr>
        <w:t>Fire Risk Assessor</w:t>
      </w:r>
    </w:p>
    <w:p w:rsidR="003B504A" w:rsidRDefault="0024262B" w:rsidP="003B504A">
      <w:p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A competent Fire Risk Assessor must be appointed to carry out Fire Risk Assessments. As</w:t>
      </w:r>
      <w:r w:rsidRPr="004C21F6">
        <w:rPr>
          <w:rFonts w:ascii="Century Gothic" w:eastAsia="Arial" w:hAnsi="Century Gothic"/>
          <w:color w:val="000000"/>
          <w:sz w:val="21"/>
          <w:szCs w:val="21"/>
        </w:rPr>
        <w:t xml:space="preserve"> a minimum</w:t>
      </w:r>
      <w:r w:rsidR="00B3508F">
        <w:rPr>
          <w:rFonts w:ascii="Century Gothic" w:eastAsia="Arial" w:hAnsi="Century Gothic"/>
          <w:color w:val="000000"/>
          <w:sz w:val="21"/>
          <w:szCs w:val="21"/>
        </w:rPr>
        <w:t>,</w:t>
      </w:r>
      <w:r w:rsidRPr="004C21F6">
        <w:rPr>
          <w:rFonts w:ascii="Century Gothic" w:eastAsia="Arial" w:hAnsi="Century Gothic"/>
          <w:color w:val="000000"/>
          <w:sz w:val="21"/>
          <w:szCs w:val="21"/>
        </w:rPr>
        <w:t xml:space="preserve"> a competent Fire Risk Assessor </w:t>
      </w:r>
      <w:r>
        <w:rPr>
          <w:rFonts w:ascii="Century Gothic" w:eastAsia="Arial" w:hAnsi="Century Gothic"/>
          <w:color w:val="000000"/>
          <w:sz w:val="21"/>
          <w:szCs w:val="21"/>
        </w:rPr>
        <w:t>is someone who</w:t>
      </w:r>
      <w:r w:rsidR="003B504A">
        <w:rPr>
          <w:rFonts w:ascii="Century Gothic" w:eastAsia="Arial" w:hAnsi="Century Gothic"/>
          <w:color w:val="000000"/>
          <w:sz w:val="21"/>
          <w:szCs w:val="21"/>
        </w:rPr>
        <w:t>, as a minimum</w:t>
      </w:r>
      <w:r w:rsidRPr="004C21F6">
        <w:rPr>
          <w:rFonts w:ascii="Century Gothic" w:eastAsia="Arial" w:hAnsi="Century Gothic"/>
          <w:color w:val="000000"/>
          <w:sz w:val="21"/>
          <w:szCs w:val="21"/>
        </w:rPr>
        <w:t>:</w:t>
      </w:r>
    </w:p>
    <w:p w:rsidR="003B504A" w:rsidRP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pacing w:val="-1"/>
          <w:sz w:val="21"/>
          <w:szCs w:val="21"/>
        </w:rPr>
        <w:t>Is a member of the Institution of Fire engineers</w:t>
      </w:r>
      <w:r w:rsidR="00CD26E6">
        <w:rPr>
          <w:rFonts w:ascii="Century Gothic" w:eastAsia="Arial" w:hAnsi="Century Gothic"/>
          <w:color w:val="000000"/>
          <w:spacing w:val="-1"/>
          <w:sz w:val="21"/>
          <w:szCs w:val="21"/>
        </w:rPr>
        <w:t>;</w:t>
      </w:r>
    </w:p>
    <w:p w:rsid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Holds the NEBOSH National Certificate in Fire Safety and Risk Management, or equivalent</w:t>
      </w:r>
      <w:r w:rsidR="00CD26E6">
        <w:rPr>
          <w:rFonts w:ascii="Century Gothic" w:eastAsia="Arial" w:hAnsi="Century Gothic"/>
          <w:color w:val="000000"/>
          <w:sz w:val="21"/>
          <w:szCs w:val="21"/>
        </w:rPr>
        <w:t>;</w:t>
      </w:r>
    </w:p>
    <w:p w:rsid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Has demonstrable experience in completing school/college Fire Risk Assessments</w:t>
      </w:r>
      <w:r w:rsidR="00CD26E6">
        <w:rPr>
          <w:rFonts w:ascii="Century Gothic" w:eastAsia="Arial" w:hAnsi="Century Gothic"/>
          <w:color w:val="000000"/>
          <w:sz w:val="21"/>
          <w:szCs w:val="21"/>
        </w:rPr>
        <w:t>;</w:t>
      </w:r>
    </w:p>
    <w:p w:rsidR="0024262B" w:rsidRP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 xml:space="preserve">Has a current DBS check. </w:t>
      </w:r>
    </w:p>
    <w:p w:rsidR="0024262B" w:rsidRPr="004C21F6" w:rsidRDefault="0024262B" w:rsidP="008172C5">
      <w:pPr>
        <w:spacing w:line="276" w:lineRule="auto"/>
        <w:textAlignment w:val="baseline"/>
        <w:rPr>
          <w:rFonts w:ascii="Century Gothic" w:eastAsia="Arial" w:hAnsi="Century Gothic"/>
          <w:color w:val="393939"/>
          <w:spacing w:val="-1"/>
          <w:sz w:val="21"/>
          <w:szCs w:val="21"/>
        </w:rPr>
      </w:pPr>
    </w:p>
    <w:p w:rsidR="008172C5" w:rsidRPr="004C21F6" w:rsidRDefault="0024262B" w:rsidP="008172C5">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d</w:t>
      </w:r>
      <w:r w:rsidR="008172C5">
        <w:rPr>
          <w:rFonts w:ascii="Century Gothic" w:eastAsia="Arial" w:hAnsi="Century Gothic"/>
          <w:b/>
          <w:color w:val="000000"/>
          <w:sz w:val="21"/>
          <w:szCs w:val="21"/>
        </w:rPr>
        <w:t xml:space="preserve">) </w:t>
      </w:r>
      <w:r w:rsidR="008172C5" w:rsidRPr="004C21F6">
        <w:rPr>
          <w:rFonts w:ascii="Century Gothic" w:eastAsia="Arial" w:hAnsi="Century Gothic"/>
          <w:b/>
          <w:color w:val="000000"/>
          <w:sz w:val="21"/>
          <w:szCs w:val="21"/>
        </w:rPr>
        <w:t>Staff</w:t>
      </w:r>
    </w:p>
    <w:p w:rsidR="008172C5" w:rsidRPr="004C21F6" w:rsidRDefault="008172C5" w:rsidP="00DD1AF3">
      <w:pPr>
        <w:numPr>
          <w:ilvl w:val="0"/>
          <w:numId w:val="3"/>
        </w:numPr>
        <w:tabs>
          <w:tab w:val="clear" w:pos="432"/>
          <w:tab w:val="left" w:pos="864"/>
        </w:tabs>
        <w:spacing w:line="276" w:lineRule="auto"/>
        <w:ind w:left="864" w:right="288" w:hanging="432"/>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All staff m</w:t>
      </w:r>
      <w:r w:rsidRPr="004C21F6">
        <w:rPr>
          <w:rFonts w:ascii="Century Gothic" w:eastAsia="Arial" w:hAnsi="Century Gothic"/>
          <w:color w:val="000000"/>
          <w:sz w:val="21"/>
          <w:szCs w:val="21"/>
        </w:rPr>
        <w:t>ust take reasonable care for their own health and safety at work and that of other persons who might be affected by their acts or omissions.</w:t>
      </w:r>
    </w:p>
    <w:p w:rsidR="008172C5" w:rsidRDefault="008172C5" w:rsidP="00DD1AF3">
      <w:pPr>
        <w:numPr>
          <w:ilvl w:val="0"/>
          <w:numId w:val="3"/>
        </w:numPr>
        <w:tabs>
          <w:tab w:val="clear" w:pos="432"/>
          <w:tab w:val="left" w:pos="864"/>
        </w:tabs>
        <w:spacing w:line="276" w:lineRule="auto"/>
        <w:ind w:left="864" w:hanging="432"/>
        <w:jc w:val="both"/>
        <w:textAlignment w:val="baseline"/>
        <w:rPr>
          <w:rFonts w:ascii="Century Gothic" w:eastAsia="Arial" w:hAnsi="Century Gothic"/>
          <w:color w:val="000000"/>
          <w:spacing w:val="-1"/>
          <w:sz w:val="21"/>
          <w:szCs w:val="21"/>
        </w:rPr>
      </w:pPr>
      <w:r>
        <w:rPr>
          <w:rFonts w:ascii="Century Gothic" w:eastAsia="Arial" w:hAnsi="Century Gothic"/>
          <w:color w:val="000000"/>
          <w:spacing w:val="-1"/>
          <w:sz w:val="21"/>
          <w:szCs w:val="21"/>
        </w:rPr>
        <w:t>All staff must</w:t>
      </w:r>
      <w:r w:rsidRPr="004C21F6">
        <w:rPr>
          <w:rFonts w:ascii="Century Gothic" w:eastAsia="Arial" w:hAnsi="Century Gothic"/>
          <w:color w:val="000000"/>
          <w:spacing w:val="-1"/>
          <w:sz w:val="21"/>
          <w:szCs w:val="21"/>
        </w:rPr>
        <w:t xml:space="preserve"> follow evacuation procedures.</w:t>
      </w:r>
    </w:p>
    <w:p w:rsidR="008172C5" w:rsidRDefault="008172C5" w:rsidP="00156F16">
      <w:pPr>
        <w:numPr>
          <w:ilvl w:val="0"/>
          <w:numId w:val="3"/>
        </w:numPr>
        <w:tabs>
          <w:tab w:val="clear" w:pos="432"/>
          <w:tab w:val="left" w:pos="864"/>
        </w:tabs>
        <w:spacing w:line="276" w:lineRule="auto"/>
        <w:ind w:left="864" w:hanging="432"/>
        <w:textAlignment w:val="baseline"/>
        <w:rPr>
          <w:rFonts w:ascii="Century Gothic" w:eastAsia="Arial" w:hAnsi="Century Gothic"/>
          <w:color w:val="000000"/>
          <w:spacing w:val="-1"/>
          <w:sz w:val="21"/>
          <w:szCs w:val="21"/>
        </w:rPr>
      </w:pPr>
      <w:r w:rsidRPr="00F4071C">
        <w:rPr>
          <w:rFonts w:ascii="Century Gothic" w:eastAsia="Arial" w:hAnsi="Century Gothic"/>
          <w:color w:val="000000"/>
          <w:sz w:val="21"/>
          <w:szCs w:val="21"/>
        </w:rPr>
        <w:t>All staff ar</w:t>
      </w:r>
      <w:r>
        <w:rPr>
          <w:rFonts w:ascii="Century Gothic" w:eastAsia="Arial" w:hAnsi="Century Gothic"/>
          <w:color w:val="000000"/>
          <w:sz w:val="21"/>
          <w:szCs w:val="21"/>
        </w:rPr>
        <w:t xml:space="preserve">e required to </w:t>
      </w:r>
      <w:r w:rsidR="00156F16">
        <w:rPr>
          <w:rFonts w:ascii="Century Gothic" w:eastAsia="Arial" w:hAnsi="Century Gothic"/>
          <w:color w:val="000000"/>
          <w:sz w:val="21"/>
          <w:szCs w:val="21"/>
        </w:rPr>
        <w:t>participate in fire drills.</w:t>
      </w:r>
    </w:p>
    <w:p w:rsidR="00424DA3" w:rsidRDefault="008172C5" w:rsidP="00DD1AF3">
      <w:pPr>
        <w:numPr>
          <w:ilvl w:val="0"/>
          <w:numId w:val="3"/>
        </w:numPr>
        <w:tabs>
          <w:tab w:val="clear" w:pos="432"/>
          <w:tab w:val="left" w:pos="864"/>
        </w:tabs>
        <w:spacing w:line="276" w:lineRule="auto"/>
        <w:ind w:left="864" w:hanging="432"/>
        <w:jc w:val="both"/>
        <w:textAlignment w:val="baseline"/>
        <w:rPr>
          <w:rFonts w:ascii="Century Gothic" w:eastAsia="Arial" w:hAnsi="Century Gothic"/>
          <w:color w:val="000000"/>
          <w:spacing w:val="-1"/>
          <w:sz w:val="21"/>
          <w:szCs w:val="21"/>
        </w:rPr>
      </w:pPr>
      <w:r w:rsidRPr="00F4071C">
        <w:rPr>
          <w:rFonts w:ascii="Century Gothic" w:eastAsia="Arial" w:hAnsi="Century Gothic"/>
          <w:color w:val="000000"/>
          <w:sz w:val="21"/>
          <w:szCs w:val="21"/>
        </w:rPr>
        <w:t xml:space="preserve">Staff have the responsibility for the safe evacuation of </w:t>
      </w:r>
      <w:r>
        <w:rPr>
          <w:rFonts w:ascii="Century Gothic" w:eastAsia="Arial" w:hAnsi="Century Gothic"/>
          <w:color w:val="000000"/>
          <w:sz w:val="21"/>
          <w:szCs w:val="21"/>
        </w:rPr>
        <w:t xml:space="preserve">any </w:t>
      </w:r>
      <w:r w:rsidRPr="00F4071C">
        <w:rPr>
          <w:rFonts w:ascii="Century Gothic" w:eastAsia="Arial" w:hAnsi="Century Gothic"/>
          <w:color w:val="000000"/>
          <w:sz w:val="21"/>
          <w:szCs w:val="21"/>
        </w:rPr>
        <w:t>children in their charge.</w:t>
      </w:r>
      <w:r>
        <w:rPr>
          <w:rFonts w:ascii="Century Gothic" w:eastAsia="Arial" w:hAnsi="Century Gothic"/>
          <w:color w:val="000000"/>
          <w:spacing w:val="-1"/>
          <w:sz w:val="21"/>
          <w:szCs w:val="21"/>
        </w:rPr>
        <w:t xml:space="preserve"> </w:t>
      </w:r>
    </w:p>
    <w:p w:rsidR="00424DA3" w:rsidRPr="00424DA3" w:rsidRDefault="00156F16" w:rsidP="00156F16">
      <w:pPr>
        <w:numPr>
          <w:ilvl w:val="0"/>
          <w:numId w:val="3"/>
        </w:numPr>
        <w:tabs>
          <w:tab w:val="clear" w:pos="432"/>
          <w:tab w:val="left" w:pos="864"/>
        </w:tabs>
        <w:spacing w:line="276" w:lineRule="auto"/>
        <w:ind w:left="864" w:hanging="432"/>
        <w:textAlignment w:val="baseline"/>
        <w:rPr>
          <w:rFonts w:ascii="Century Gothic" w:eastAsia="Arial" w:hAnsi="Century Gothic"/>
          <w:color w:val="000000"/>
          <w:spacing w:val="-1"/>
          <w:sz w:val="21"/>
          <w:szCs w:val="21"/>
        </w:rPr>
      </w:pPr>
      <w:r>
        <w:rPr>
          <w:rFonts w:ascii="Century Gothic" w:eastAsia="Arial" w:hAnsi="Century Gothic"/>
          <w:color w:val="000000"/>
          <w:sz w:val="21"/>
          <w:szCs w:val="21"/>
        </w:rPr>
        <w:t>Staff</w:t>
      </w:r>
      <w:r w:rsidR="00424DA3" w:rsidRPr="00424DA3">
        <w:rPr>
          <w:rFonts w:ascii="Century Gothic" w:eastAsia="Arial" w:hAnsi="Century Gothic"/>
          <w:color w:val="000000"/>
          <w:sz w:val="21"/>
          <w:szCs w:val="21"/>
        </w:rPr>
        <w:t xml:space="preserve"> </w:t>
      </w:r>
      <w:r>
        <w:rPr>
          <w:rFonts w:ascii="Century Gothic" w:eastAsia="Arial" w:hAnsi="Century Gothic"/>
          <w:color w:val="000000"/>
          <w:sz w:val="21"/>
          <w:szCs w:val="21"/>
        </w:rPr>
        <w:t xml:space="preserve">are expected to be proactive in ensuring they are aware of </w:t>
      </w:r>
      <w:r w:rsidR="00424DA3">
        <w:rPr>
          <w:rFonts w:ascii="Century Gothic" w:eastAsia="Arial" w:hAnsi="Century Gothic"/>
          <w:color w:val="000000"/>
          <w:sz w:val="21"/>
          <w:szCs w:val="21"/>
        </w:rPr>
        <w:t>emergency procedures i</w:t>
      </w:r>
      <w:r w:rsidR="00424DA3" w:rsidRPr="00424DA3">
        <w:rPr>
          <w:rFonts w:ascii="Century Gothic" w:eastAsia="Arial" w:hAnsi="Century Gothic"/>
          <w:color w:val="000000"/>
          <w:sz w:val="21"/>
          <w:szCs w:val="21"/>
        </w:rPr>
        <w:t>ncluding:</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2"/>
          <w:sz w:val="21"/>
          <w:szCs w:val="21"/>
        </w:rPr>
        <w:t xml:space="preserve">Location and content of </w:t>
      </w:r>
      <w:r w:rsidRPr="004C21F6">
        <w:rPr>
          <w:rFonts w:ascii="Century Gothic" w:eastAsia="Arial" w:hAnsi="Century Gothic"/>
          <w:color w:val="000000"/>
          <w:spacing w:val="-2"/>
          <w:sz w:val="21"/>
          <w:szCs w:val="21"/>
        </w:rPr>
        <w:t>Fire Action notices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1"/>
          <w:sz w:val="21"/>
          <w:szCs w:val="21"/>
        </w:rPr>
        <w:t>L</w:t>
      </w:r>
      <w:r w:rsidRPr="00424DA3">
        <w:rPr>
          <w:rFonts w:ascii="Century Gothic" w:eastAsia="Arial" w:hAnsi="Century Gothic"/>
          <w:color w:val="000000"/>
          <w:spacing w:val="-1"/>
          <w:sz w:val="21"/>
          <w:szCs w:val="21"/>
        </w:rPr>
        <w:t>ocations of</w:t>
      </w:r>
      <w:r>
        <w:rPr>
          <w:rFonts w:ascii="Century Gothic" w:eastAsia="Arial" w:hAnsi="Century Gothic"/>
          <w:color w:val="000000"/>
          <w:spacing w:val="-1"/>
          <w:sz w:val="21"/>
          <w:szCs w:val="21"/>
        </w:rPr>
        <w:t xml:space="preserve"> fire alarms including</w:t>
      </w:r>
      <w:r w:rsidRPr="00424DA3">
        <w:rPr>
          <w:rFonts w:ascii="Century Gothic" w:eastAsia="Arial" w:hAnsi="Century Gothic"/>
          <w:color w:val="000000"/>
          <w:spacing w:val="-1"/>
          <w:sz w:val="21"/>
          <w:szCs w:val="21"/>
        </w:rPr>
        <w:t xml:space="preserve"> temporary fire alarms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pacing w:val="-1"/>
          <w:sz w:val="21"/>
          <w:szCs w:val="21"/>
        </w:rPr>
        <w:t>How to activate the fire alarm as a means of raising the alarm.</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z w:val="21"/>
          <w:szCs w:val="21"/>
        </w:rPr>
        <w:t xml:space="preserve">Locations of </w:t>
      </w:r>
      <w:r>
        <w:rPr>
          <w:rFonts w:ascii="Century Gothic" w:eastAsia="Arial" w:hAnsi="Century Gothic"/>
          <w:color w:val="000000"/>
          <w:sz w:val="21"/>
          <w:szCs w:val="21"/>
        </w:rPr>
        <w:t>f</w:t>
      </w:r>
      <w:r w:rsidRPr="00424DA3">
        <w:rPr>
          <w:rFonts w:ascii="Century Gothic" w:eastAsia="Arial" w:hAnsi="Century Gothic"/>
          <w:color w:val="000000"/>
          <w:sz w:val="21"/>
          <w:szCs w:val="21"/>
        </w:rPr>
        <w:t xml:space="preserve">ire </w:t>
      </w:r>
      <w:r>
        <w:rPr>
          <w:rFonts w:ascii="Century Gothic" w:eastAsia="Arial" w:hAnsi="Century Gothic"/>
          <w:color w:val="000000"/>
          <w:sz w:val="21"/>
          <w:szCs w:val="21"/>
        </w:rPr>
        <w:t>e</w:t>
      </w:r>
      <w:r w:rsidRPr="00424DA3">
        <w:rPr>
          <w:rFonts w:ascii="Century Gothic" w:eastAsia="Arial" w:hAnsi="Century Gothic"/>
          <w:color w:val="000000"/>
          <w:sz w:val="21"/>
          <w:szCs w:val="21"/>
        </w:rPr>
        <w:t>xtinguishers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pacing w:val="-1"/>
          <w:sz w:val="21"/>
          <w:szCs w:val="21"/>
        </w:rPr>
        <w:t xml:space="preserve">Evacuation procedures </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1"/>
          <w:sz w:val="21"/>
          <w:szCs w:val="21"/>
        </w:rPr>
        <w:t>Locations of e</w:t>
      </w:r>
      <w:r w:rsidRPr="00424DA3">
        <w:rPr>
          <w:rFonts w:ascii="Century Gothic" w:eastAsia="Arial" w:hAnsi="Century Gothic"/>
          <w:color w:val="000000"/>
          <w:spacing w:val="-1"/>
          <w:sz w:val="21"/>
          <w:szCs w:val="21"/>
        </w:rPr>
        <w:t>mergency exit routes/final exit fire doors</w:t>
      </w:r>
    </w:p>
    <w:p w:rsidR="00C3587A" w:rsidRPr="00156F16" w:rsidRDefault="00424DA3" w:rsidP="00AA638E">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2"/>
          <w:sz w:val="21"/>
          <w:szCs w:val="21"/>
        </w:rPr>
        <w:t>Locations of f</w:t>
      </w:r>
      <w:r w:rsidRPr="00424DA3">
        <w:rPr>
          <w:rFonts w:ascii="Century Gothic" w:eastAsia="Arial" w:hAnsi="Century Gothic"/>
          <w:color w:val="000000"/>
          <w:spacing w:val="-2"/>
          <w:sz w:val="21"/>
          <w:szCs w:val="21"/>
        </w:rPr>
        <w:t>ire assembly points</w:t>
      </w:r>
    </w:p>
    <w:p w:rsidR="00156F16" w:rsidRDefault="00156F16">
      <w:pPr>
        <w:rPr>
          <w:rFonts w:ascii="Century Gothic" w:eastAsia="Arial" w:hAnsi="Century Gothic"/>
          <w:b/>
        </w:rPr>
      </w:pPr>
      <w:r>
        <w:rPr>
          <w:rFonts w:ascii="Century Gothic" w:eastAsia="Arial" w:hAnsi="Century Gothic"/>
          <w:b/>
        </w:rPr>
        <w:br w:type="page"/>
      </w:r>
    </w:p>
    <w:p w:rsidR="00424DA3" w:rsidRPr="00341C66" w:rsidRDefault="00B3508F" w:rsidP="00534BE4">
      <w:pPr>
        <w:pStyle w:val="ListParagraph"/>
        <w:numPr>
          <w:ilvl w:val="1"/>
          <w:numId w:val="37"/>
        </w:numPr>
        <w:rPr>
          <w:rFonts w:ascii="Century Gothic" w:eastAsia="Arial" w:hAnsi="Century Gothic"/>
          <w:b/>
        </w:rPr>
      </w:pPr>
      <w:r w:rsidRPr="00341C66">
        <w:rPr>
          <w:rFonts w:ascii="Century Gothic" w:eastAsia="Arial" w:hAnsi="Century Gothic"/>
          <w:b/>
        </w:rPr>
        <w:lastRenderedPageBreak/>
        <w:t>Fire safety measures</w:t>
      </w:r>
    </w:p>
    <w:p w:rsidR="00B3508F" w:rsidRDefault="00B3508F" w:rsidP="00B3508F">
      <w:pPr>
        <w:tabs>
          <w:tab w:val="left" w:pos="360"/>
          <w:tab w:val="left" w:pos="709"/>
        </w:tabs>
        <w:spacing w:line="276" w:lineRule="auto"/>
        <w:ind w:right="-26"/>
        <w:textAlignment w:val="baseline"/>
        <w:rPr>
          <w:rFonts w:ascii="Century Gothic" w:eastAsia="Arial" w:hAnsi="Century Gothic"/>
          <w:b/>
          <w:color w:val="000000"/>
          <w:sz w:val="21"/>
          <w:szCs w:val="21"/>
        </w:rPr>
      </w:pPr>
    </w:p>
    <w:p w:rsidR="00CD26E6" w:rsidRPr="00CD26E6" w:rsidRDefault="00CD26E6" w:rsidP="00B3508F">
      <w:pPr>
        <w:tabs>
          <w:tab w:val="left" w:pos="360"/>
          <w:tab w:val="left" w:pos="709"/>
        </w:tabs>
        <w:spacing w:line="276" w:lineRule="auto"/>
        <w:ind w:right="-26"/>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 xml:space="preserve">A simple fire safety checklist is included as </w:t>
      </w:r>
      <w:r w:rsidRPr="00CD26E6">
        <w:rPr>
          <w:rFonts w:ascii="Century Gothic" w:eastAsia="Arial" w:hAnsi="Century Gothic"/>
          <w:b/>
          <w:color w:val="0070C0"/>
          <w:sz w:val="21"/>
          <w:szCs w:val="21"/>
        </w:rPr>
        <w:t>Appendix A</w:t>
      </w:r>
      <w:r w:rsidRPr="00CD26E6">
        <w:rPr>
          <w:rFonts w:ascii="Century Gothic" w:eastAsia="Arial" w:hAnsi="Century Gothic"/>
          <w:color w:val="000000"/>
          <w:sz w:val="21"/>
          <w:szCs w:val="21"/>
        </w:rPr>
        <w:t xml:space="preserve">. More detailed measures are included below. </w:t>
      </w:r>
    </w:p>
    <w:p w:rsidR="00CD26E6" w:rsidRDefault="00CD26E6" w:rsidP="00B3508F">
      <w:pPr>
        <w:tabs>
          <w:tab w:val="left" w:pos="360"/>
          <w:tab w:val="left" w:pos="709"/>
        </w:tabs>
        <w:spacing w:line="276" w:lineRule="auto"/>
        <w:ind w:right="-26"/>
        <w:textAlignment w:val="baseline"/>
        <w:rPr>
          <w:rFonts w:ascii="Century Gothic" w:eastAsia="Arial" w:hAnsi="Century Gothic"/>
          <w:b/>
          <w:color w:val="000000"/>
          <w:sz w:val="21"/>
          <w:szCs w:val="21"/>
        </w:rPr>
      </w:pPr>
    </w:p>
    <w:p w:rsidR="00512F40" w:rsidRPr="00512F40" w:rsidRDefault="00B3508F" w:rsidP="00512F40">
      <w:pPr>
        <w:tabs>
          <w:tab w:val="left" w:pos="360"/>
          <w:tab w:val="left" w:pos="709"/>
        </w:tabs>
        <w:spacing w:line="276" w:lineRule="auto"/>
        <w:ind w:right="-26"/>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a) </w:t>
      </w:r>
      <w:r w:rsidRPr="00B3508F">
        <w:rPr>
          <w:rFonts w:ascii="Century Gothic" w:eastAsia="Arial" w:hAnsi="Century Gothic"/>
          <w:b/>
          <w:color w:val="000000"/>
          <w:sz w:val="21"/>
          <w:szCs w:val="21"/>
        </w:rPr>
        <w:t>Taking measures in relation to the means of escape from the premises:</w:t>
      </w:r>
    </w:p>
    <w:p w:rsidR="00512F40" w:rsidRPr="00512F40" w:rsidRDefault="00B3508F" w:rsidP="00DD1AF3">
      <w:pPr>
        <w:pStyle w:val="ListParagraph"/>
        <w:numPr>
          <w:ilvl w:val="0"/>
          <w:numId w:val="26"/>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000000"/>
          <w:sz w:val="21"/>
          <w:szCs w:val="21"/>
          <w:u w:val="single"/>
        </w:rPr>
        <w:t>Fire action notices</w:t>
      </w:r>
      <w:r w:rsidRPr="00512F40">
        <w:rPr>
          <w:rFonts w:ascii="Century Gothic" w:eastAsia="Arial" w:hAnsi="Century Gothic"/>
          <w:b/>
          <w:color w:val="000000"/>
          <w:sz w:val="21"/>
          <w:szCs w:val="21"/>
        </w:rPr>
        <w:t xml:space="preserve"> </w:t>
      </w:r>
      <w:r w:rsidR="00A57BC7">
        <w:rPr>
          <w:rFonts w:ascii="Century Gothic" w:eastAsia="Arial" w:hAnsi="Century Gothic"/>
          <w:color w:val="000000"/>
          <w:sz w:val="21"/>
          <w:szCs w:val="21"/>
        </w:rPr>
        <w:t>must</w:t>
      </w:r>
      <w:r w:rsidRPr="00512F40">
        <w:rPr>
          <w:rFonts w:ascii="Century Gothic" w:eastAsia="Arial" w:hAnsi="Century Gothic"/>
          <w:color w:val="000000"/>
          <w:sz w:val="21"/>
          <w:szCs w:val="21"/>
        </w:rPr>
        <w:t xml:space="preserve"> be displayed throughout the building with clear evacuation </w:t>
      </w:r>
      <w:r w:rsidR="00512F40">
        <w:rPr>
          <w:rFonts w:ascii="Century Gothic" w:eastAsia="Arial" w:hAnsi="Century Gothic"/>
          <w:color w:val="000000"/>
          <w:sz w:val="21"/>
          <w:szCs w:val="21"/>
        </w:rPr>
        <w:t>i</w:t>
      </w:r>
      <w:r w:rsidRPr="00512F40">
        <w:rPr>
          <w:rFonts w:ascii="Century Gothic" w:eastAsia="Arial" w:hAnsi="Century Gothic"/>
          <w:color w:val="000000"/>
          <w:sz w:val="21"/>
          <w:szCs w:val="21"/>
        </w:rPr>
        <w:t>nstructions</w:t>
      </w:r>
      <w:r w:rsidR="00512F40">
        <w:rPr>
          <w:rFonts w:ascii="Century Gothic" w:eastAsia="Arial" w:hAnsi="Century Gothic"/>
          <w:color w:val="000000"/>
          <w:sz w:val="21"/>
          <w:szCs w:val="21"/>
        </w:rPr>
        <w:t xml:space="preserve"> </w:t>
      </w:r>
    </w:p>
    <w:p w:rsidR="007760FD" w:rsidRPr="007760FD" w:rsidRDefault="00512F40" w:rsidP="007760FD">
      <w:pPr>
        <w:pStyle w:val="ListParagraph"/>
        <w:numPr>
          <w:ilvl w:val="0"/>
          <w:numId w:val="17"/>
        </w:numPr>
        <w:spacing w:line="276" w:lineRule="auto"/>
        <w:ind w:right="-26"/>
        <w:textAlignment w:val="baseline"/>
        <w:rPr>
          <w:rFonts w:ascii="Century Gothic" w:eastAsia="Arial" w:hAnsi="Century Gothic"/>
          <w:color w:val="000000"/>
          <w:sz w:val="21"/>
          <w:szCs w:val="21"/>
        </w:rPr>
      </w:pPr>
      <w:r w:rsidRPr="00512F40">
        <w:rPr>
          <w:rFonts w:ascii="Century Gothic" w:eastAsia="Arial" w:hAnsi="Century Gothic"/>
          <w:color w:val="000000"/>
          <w:sz w:val="21"/>
          <w:szCs w:val="21"/>
          <w:u w:val="single"/>
        </w:rPr>
        <w:t>Personal Emergency Evacuation Plans (PEEPs)</w:t>
      </w:r>
      <w:r w:rsidRPr="00512F40">
        <w:rPr>
          <w:rFonts w:ascii="Century Gothic" w:eastAsia="Arial" w:hAnsi="Century Gothic"/>
          <w:color w:val="000000"/>
          <w:sz w:val="21"/>
          <w:szCs w:val="21"/>
        </w:rPr>
        <w:t xml:space="preserve"> </w:t>
      </w:r>
      <w:r w:rsidR="00A57BC7">
        <w:rPr>
          <w:rFonts w:ascii="Century Gothic" w:eastAsia="Arial" w:hAnsi="Century Gothic"/>
          <w:color w:val="000000"/>
          <w:sz w:val="21"/>
          <w:szCs w:val="21"/>
        </w:rPr>
        <w:t>must</w:t>
      </w:r>
      <w:r w:rsidRPr="00512F40">
        <w:rPr>
          <w:rFonts w:ascii="Century Gothic" w:eastAsia="Arial" w:hAnsi="Century Gothic"/>
          <w:color w:val="000000"/>
          <w:sz w:val="21"/>
          <w:szCs w:val="21"/>
        </w:rPr>
        <w:t xml:space="preserve"> be completed for </w:t>
      </w:r>
      <w:r w:rsidRPr="0066254F">
        <w:rPr>
          <w:rFonts w:ascii="Century Gothic" w:eastAsia="Arial" w:hAnsi="Century Gothic"/>
          <w:color w:val="000000"/>
          <w:sz w:val="21"/>
          <w:szCs w:val="21"/>
        </w:rPr>
        <w:t>any pupil, staff member</w:t>
      </w:r>
      <w:r w:rsidR="00732F61">
        <w:rPr>
          <w:rFonts w:ascii="Century Gothic" w:eastAsia="Arial" w:hAnsi="Century Gothic"/>
          <w:color w:val="000000"/>
          <w:sz w:val="21"/>
          <w:szCs w:val="21"/>
        </w:rPr>
        <w:t xml:space="preserve"> </w:t>
      </w:r>
      <w:r w:rsidRPr="0066254F">
        <w:rPr>
          <w:rFonts w:ascii="Century Gothic" w:eastAsia="Arial" w:hAnsi="Century Gothic"/>
          <w:color w:val="000000"/>
          <w:sz w:val="21"/>
          <w:szCs w:val="21"/>
        </w:rPr>
        <w:t xml:space="preserve">or frequent visitor who may experience difficulties in evacuating the building by the designated escape route, for example where there is a difference in floor level with stairs or ramps. </w:t>
      </w:r>
      <w:r w:rsidRPr="000777CD">
        <w:rPr>
          <w:rFonts w:ascii="Century Gothic" w:eastAsia="Arial" w:hAnsi="Century Gothic"/>
          <w:sz w:val="21"/>
          <w:szCs w:val="21"/>
        </w:rPr>
        <w:t xml:space="preserve">(Refer to appendix </w:t>
      </w:r>
      <w:r w:rsidR="00CD26E6">
        <w:rPr>
          <w:rFonts w:ascii="Century Gothic" w:eastAsia="Arial" w:hAnsi="Century Gothic"/>
          <w:sz w:val="21"/>
          <w:szCs w:val="21"/>
        </w:rPr>
        <w:t>B</w:t>
      </w:r>
      <w:r w:rsidR="009764F2" w:rsidRPr="000777CD">
        <w:rPr>
          <w:rFonts w:ascii="Century Gothic" w:eastAsia="Arial" w:hAnsi="Century Gothic"/>
          <w:sz w:val="21"/>
          <w:szCs w:val="21"/>
        </w:rPr>
        <w:t>:</w:t>
      </w:r>
      <w:r w:rsidRPr="000777CD">
        <w:rPr>
          <w:rFonts w:ascii="Century Gothic" w:eastAsia="Arial" w:hAnsi="Century Gothic"/>
          <w:sz w:val="21"/>
          <w:szCs w:val="21"/>
        </w:rPr>
        <w:t xml:space="preserve"> PEEP</w:t>
      </w:r>
      <w:r w:rsidR="00FD5244" w:rsidRPr="000777CD">
        <w:rPr>
          <w:rFonts w:ascii="Century Gothic" w:eastAsia="Arial" w:hAnsi="Century Gothic"/>
          <w:sz w:val="21"/>
          <w:szCs w:val="21"/>
        </w:rPr>
        <w:t xml:space="preserve"> for an example</w:t>
      </w:r>
      <w:r w:rsidRPr="000777CD">
        <w:rPr>
          <w:rFonts w:ascii="Century Gothic" w:eastAsia="Arial" w:hAnsi="Century Gothic"/>
          <w:sz w:val="21"/>
          <w:szCs w:val="21"/>
        </w:rPr>
        <w:t>)</w:t>
      </w:r>
      <w:r w:rsidRPr="009764F2">
        <w:rPr>
          <w:rFonts w:ascii="Century Gothic" w:eastAsia="Arial" w:hAnsi="Century Gothic"/>
          <w:color w:val="FF0000"/>
          <w:sz w:val="21"/>
          <w:szCs w:val="21"/>
        </w:rPr>
        <w:t xml:space="preserve">. </w:t>
      </w:r>
      <w:r w:rsidRPr="009764F2">
        <w:rPr>
          <w:rFonts w:ascii="Century Gothic" w:eastAsia="Arial" w:hAnsi="Century Gothic"/>
          <w:color w:val="000000"/>
          <w:sz w:val="21"/>
          <w:szCs w:val="21"/>
        </w:rPr>
        <w:t>For</w:t>
      </w:r>
      <w:r w:rsidRPr="00512F40">
        <w:rPr>
          <w:rFonts w:ascii="Century Gothic" w:eastAsia="Arial" w:hAnsi="Century Gothic"/>
          <w:color w:val="000000"/>
          <w:sz w:val="21"/>
          <w:szCs w:val="21"/>
        </w:rPr>
        <w:t xml:space="preserve"> a staff member, the PEEP should be completed by his/her line manager</w:t>
      </w:r>
      <w:r>
        <w:rPr>
          <w:rFonts w:ascii="Century Gothic" w:eastAsia="Arial" w:hAnsi="Century Gothic"/>
          <w:color w:val="000000"/>
          <w:sz w:val="21"/>
          <w:szCs w:val="21"/>
        </w:rPr>
        <w:t>, in consultation with the individual</w:t>
      </w:r>
      <w:r w:rsidRPr="00512F40">
        <w:rPr>
          <w:rFonts w:ascii="Century Gothic" w:eastAsia="Arial" w:hAnsi="Century Gothic"/>
          <w:color w:val="000000"/>
          <w:sz w:val="21"/>
          <w:szCs w:val="21"/>
        </w:rPr>
        <w:t>. For a pupil, the PEEP should be completed by his/her class teacher</w:t>
      </w:r>
      <w:r>
        <w:rPr>
          <w:rFonts w:ascii="Century Gothic" w:eastAsia="Arial" w:hAnsi="Century Gothic"/>
          <w:color w:val="000000"/>
          <w:sz w:val="21"/>
          <w:szCs w:val="21"/>
        </w:rPr>
        <w:t xml:space="preserve">, in consultation with the pupil’s </w:t>
      </w:r>
      <w:r w:rsidRPr="0066254F">
        <w:rPr>
          <w:rFonts w:ascii="Century Gothic" w:eastAsia="Arial" w:hAnsi="Century Gothic"/>
          <w:color w:val="000000"/>
          <w:sz w:val="21"/>
          <w:szCs w:val="21"/>
        </w:rPr>
        <w:t>parents/</w:t>
      </w:r>
      <w:r>
        <w:rPr>
          <w:rFonts w:ascii="Century Gothic" w:eastAsia="Arial" w:hAnsi="Century Gothic"/>
          <w:color w:val="000000"/>
          <w:sz w:val="21"/>
          <w:szCs w:val="21"/>
        </w:rPr>
        <w:t xml:space="preserve"> </w:t>
      </w:r>
      <w:proofErr w:type="spellStart"/>
      <w:r>
        <w:rPr>
          <w:rFonts w:ascii="Century Gothic" w:eastAsia="Arial" w:hAnsi="Century Gothic"/>
          <w:color w:val="000000"/>
          <w:sz w:val="21"/>
          <w:szCs w:val="21"/>
        </w:rPr>
        <w:t>carers</w:t>
      </w:r>
      <w:proofErr w:type="spellEnd"/>
      <w:r w:rsidRPr="0066254F">
        <w:rPr>
          <w:rFonts w:ascii="Century Gothic" w:eastAsia="Arial" w:hAnsi="Century Gothic"/>
          <w:color w:val="000000"/>
          <w:sz w:val="21"/>
          <w:szCs w:val="21"/>
        </w:rPr>
        <w:t xml:space="preserve"> and/or other relevant people</w:t>
      </w:r>
      <w:r w:rsidRPr="00512F40">
        <w:rPr>
          <w:rFonts w:ascii="Century Gothic" w:eastAsia="Arial" w:hAnsi="Century Gothic"/>
          <w:color w:val="000000"/>
          <w:sz w:val="21"/>
          <w:szCs w:val="21"/>
        </w:rPr>
        <w:t xml:space="preserve">.  The PEEP will clearly state what actions are required in those particular circumstances. Personal needs will often be modest and may require only changes or modifications to existing </w:t>
      </w:r>
      <w:r w:rsidRPr="007760FD">
        <w:rPr>
          <w:rFonts w:ascii="Century Gothic" w:eastAsia="Arial" w:hAnsi="Century Gothic"/>
          <w:color w:val="000000"/>
          <w:sz w:val="21"/>
          <w:szCs w:val="21"/>
        </w:rPr>
        <w:t xml:space="preserve">procedures. </w:t>
      </w:r>
      <w:r w:rsidRPr="007760FD">
        <w:rPr>
          <w:rFonts w:ascii="Century Gothic" w:eastAsia="Arial" w:hAnsi="Century Gothic"/>
          <w:sz w:val="21"/>
          <w:szCs w:val="21"/>
        </w:rPr>
        <w:t xml:space="preserve">A copy of </w:t>
      </w:r>
      <w:r w:rsidR="00732F61" w:rsidRPr="007760FD">
        <w:rPr>
          <w:rFonts w:ascii="Century Gothic" w:eastAsia="Arial" w:hAnsi="Century Gothic"/>
          <w:sz w:val="21"/>
          <w:szCs w:val="21"/>
        </w:rPr>
        <w:t>the</w:t>
      </w:r>
      <w:r w:rsidRPr="007760FD">
        <w:rPr>
          <w:rFonts w:ascii="Century Gothic" w:eastAsia="Arial" w:hAnsi="Century Gothic"/>
          <w:sz w:val="21"/>
          <w:szCs w:val="21"/>
        </w:rPr>
        <w:t xml:space="preserve"> PEEP should be provided to </w:t>
      </w:r>
      <w:r w:rsidR="007760FD" w:rsidRPr="007760FD">
        <w:rPr>
          <w:rFonts w:ascii="Century Gothic" w:eastAsia="Arial" w:hAnsi="Century Gothic"/>
          <w:sz w:val="21"/>
          <w:szCs w:val="21"/>
        </w:rPr>
        <w:t xml:space="preserve">the chief fire marshal and </w:t>
      </w:r>
      <w:r w:rsidR="007760FD" w:rsidRPr="007760FD">
        <w:rPr>
          <w:rFonts w:ascii="Century Gothic" w:hAnsi="Century Gothic"/>
          <w:sz w:val="21"/>
          <w:szCs w:val="21"/>
        </w:rPr>
        <w:t>shared with fire wardens.</w:t>
      </w:r>
      <w:r w:rsidR="007760FD">
        <w:t xml:space="preserve"> </w:t>
      </w:r>
    </w:p>
    <w:p w:rsidR="00CD26E6" w:rsidRPr="00CD26E6" w:rsidRDefault="00512F40" w:rsidP="00CD26E6">
      <w:pPr>
        <w:pStyle w:val="ListParagraph"/>
        <w:numPr>
          <w:ilvl w:val="0"/>
          <w:numId w:val="17"/>
        </w:numPr>
        <w:spacing w:line="276" w:lineRule="auto"/>
        <w:ind w:right="-26"/>
        <w:textAlignment w:val="baseline"/>
        <w:rPr>
          <w:rFonts w:ascii="Century Gothic" w:eastAsia="Arial" w:hAnsi="Century Gothic"/>
          <w:color w:val="000000"/>
          <w:sz w:val="21"/>
          <w:szCs w:val="21"/>
        </w:rPr>
      </w:pPr>
      <w:r w:rsidRPr="00512F40">
        <w:rPr>
          <w:rFonts w:ascii="Century Gothic" w:eastAsia="Arial" w:hAnsi="Century Gothic"/>
          <w:sz w:val="21"/>
          <w:szCs w:val="21"/>
          <w:u w:val="single"/>
        </w:rPr>
        <w:t xml:space="preserve">Assembly </w:t>
      </w:r>
      <w:r w:rsidR="00732F61">
        <w:rPr>
          <w:rFonts w:ascii="Century Gothic" w:eastAsia="Arial" w:hAnsi="Century Gothic"/>
          <w:sz w:val="21"/>
          <w:szCs w:val="21"/>
          <w:u w:val="single"/>
        </w:rPr>
        <w:t>p</w:t>
      </w:r>
      <w:r w:rsidRPr="00512F40">
        <w:rPr>
          <w:rFonts w:ascii="Century Gothic" w:eastAsia="Arial" w:hAnsi="Century Gothic"/>
          <w:sz w:val="21"/>
          <w:szCs w:val="21"/>
          <w:u w:val="single"/>
        </w:rPr>
        <w:t>oint</w:t>
      </w:r>
      <w:r>
        <w:rPr>
          <w:rFonts w:ascii="Century Gothic" w:eastAsia="Arial" w:hAnsi="Century Gothic"/>
          <w:sz w:val="21"/>
          <w:szCs w:val="21"/>
          <w:u w:val="single"/>
        </w:rPr>
        <w:t>(s)</w:t>
      </w:r>
      <w:r w:rsidRPr="00512F40">
        <w:rPr>
          <w:rFonts w:ascii="Century Gothic" w:eastAsia="Arial" w:hAnsi="Century Gothic"/>
          <w:sz w:val="21"/>
          <w:szCs w:val="21"/>
        </w:rPr>
        <w:t xml:space="preserve"> </w:t>
      </w:r>
      <w:r w:rsidR="00A57BC7">
        <w:rPr>
          <w:rFonts w:ascii="Century Gothic" w:eastAsia="Arial" w:hAnsi="Century Gothic"/>
          <w:sz w:val="21"/>
          <w:szCs w:val="21"/>
        </w:rPr>
        <w:t>must</w:t>
      </w:r>
      <w:r w:rsidRPr="00512F40">
        <w:rPr>
          <w:rFonts w:ascii="Century Gothic" w:eastAsia="Arial" w:hAnsi="Century Gothic"/>
          <w:sz w:val="21"/>
          <w:szCs w:val="21"/>
        </w:rPr>
        <w:t xml:space="preserve"> be</w:t>
      </w:r>
      <w:r w:rsidRPr="0066254F">
        <w:rPr>
          <w:rFonts w:ascii="Century Gothic" w:eastAsia="Arial" w:hAnsi="Century Gothic"/>
          <w:color w:val="000000"/>
          <w:sz w:val="21"/>
          <w:szCs w:val="21"/>
        </w:rPr>
        <w:t xml:space="preserve"> clearly marked and easily identified by anyone who may be on the premises.</w:t>
      </w:r>
      <w:r>
        <w:rPr>
          <w:rFonts w:ascii="Century Gothic" w:eastAsia="Arial" w:hAnsi="Century Gothic"/>
          <w:color w:val="000000"/>
          <w:sz w:val="21"/>
          <w:szCs w:val="21"/>
        </w:rPr>
        <w:t xml:space="preserve"> This must be a designated </w:t>
      </w:r>
      <w:r w:rsidRPr="00512F40">
        <w:rPr>
          <w:rFonts w:ascii="Century Gothic" w:eastAsia="Arial" w:hAnsi="Century Gothic"/>
          <w:color w:val="000000"/>
          <w:sz w:val="21"/>
          <w:szCs w:val="21"/>
        </w:rPr>
        <w:t>area</w:t>
      </w:r>
      <w:r>
        <w:rPr>
          <w:rFonts w:ascii="Century Gothic" w:eastAsia="Arial" w:hAnsi="Century Gothic"/>
          <w:color w:val="000000"/>
          <w:sz w:val="21"/>
          <w:szCs w:val="21"/>
        </w:rPr>
        <w:t>(s) outside the school building</w:t>
      </w:r>
      <w:r w:rsidR="00CD26E6">
        <w:rPr>
          <w:rFonts w:ascii="Century Gothic" w:eastAsia="Arial" w:hAnsi="Century Gothic"/>
          <w:color w:val="000000"/>
          <w:sz w:val="21"/>
          <w:szCs w:val="21"/>
        </w:rPr>
        <w:t>,</w:t>
      </w:r>
      <w:r w:rsidRPr="00512F40">
        <w:rPr>
          <w:rFonts w:ascii="Century Gothic" w:eastAsia="Arial" w:hAnsi="Century Gothic"/>
          <w:color w:val="000000"/>
          <w:sz w:val="21"/>
          <w:szCs w:val="21"/>
        </w:rPr>
        <w:t xml:space="preserve"> far enough away from the building(s) to give protection from the heat and smoke given off by a fire. It should be in a position that does not put anyone at risk by emergency vehicles responding to the incident.</w:t>
      </w:r>
    </w:p>
    <w:p w:rsidR="00B3508F" w:rsidRDefault="00B3508F" w:rsidP="00512F40">
      <w:pPr>
        <w:tabs>
          <w:tab w:val="left" w:pos="426"/>
        </w:tabs>
        <w:spacing w:line="276" w:lineRule="auto"/>
        <w:ind w:right="-26"/>
        <w:textAlignment w:val="baseline"/>
        <w:rPr>
          <w:rFonts w:ascii="Century Gothic" w:eastAsia="Arial" w:hAnsi="Century Gothic"/>
          <w:b/>
          <w:color w:val="000000"/>
          <w:sz w:val="21"/>
          <w:szCs w:val="21"/>
        </w:rPr>
      </w:pPr>
    </w:p>
    <w:p w:rsidR="00512F40" w:rsidRPr="00512F40" w:rsidRDefault="00B3508F" w:rsidP="00512F40">
      <w:pPr>
        <w:tabs>
          <w:tab w:val="left" w:pos="426"/>
        </w:tabs>
        <w:spacing w:line="276" w:lineRule="auto"/>
        <w:ind w:right="-26"/>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b) </w:t>
      </w:r>
      <w:r w:rsidRPr="00B3508F">
        <w:rPr>
          <w:rFonts w:ascii="Century Gothic" w:eastAsia="Arial" w:hAnsi="Century Gothic"/>
          <w:b/>
          <w:color w:val="000000"/>
          <w:sz w:val="21"/>
          <w:szCs w:val="21"/>
        </w:rPr>
        <w:t>Taking measures for securing that, at all material times, the means of escape can be safely and effectively used</w:t>
      </w:r>
      <w:r w:rsidRPr="00B3508F">
        <w:rPr>
          <w:rFonts w:ascii="Century Gothic" w:eastAsia="Arial" w:hAnsi="Century Gothic"/>
          <w:color w:val="000000"/>
          <w:sz w:val="21"/>
          <w:szCs w:val="21"/>
        </w:rPr>
        <w:t>:</w:t>
      </w:r>
    </w:p>
    <w:p w:rsidR="00512F40" w:rsidRPr="00CD26E6" w:rsidRDefault="00B3508F" w:rsidP="00DD1AF3">
      <w:pPr>
        <w:pStyle w:val="ListParagraph"/>
        <w:numPr>
          <w:ilvl w:val="0"/>
          <w:numId w:val="24"/>
        </w:numPr>
        <w:spacing w:line="276" w:lineRule="auto"/>
        <w:ind w:right="-26"/>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Fire exit routes must be kept clear of obstructions at all time</w:t>
      </w:r>
    </w:p>
    <w:p w:rsidR="00B3508F" w:rsidRPr="00CD26E6" w:rsidRDefault="00B3508F" w:rsidP="00DD1AF3">
      <w:pPr>
        <w:pStyle w:val="ListParagraph"/>
        <w:numPr>
          <w:ilvl w:val="0"/>
          <w:numId w:val="24"/>
        </w:numPr>
        <w:spacing w:line="276" w:lineRule="auto"/>
        <w:ind w:right="-26"/>
        <w:textAlignment w:val="baseline"/>
        <w:rPr>
          <w:rFonts w:ascii="Century Gothic" w:eastAsia="Arial" w:hAnsi="Century Gothic"/>
          <w:color w:val="000000"/>
          <w:sz w:val="21"/>
          <w:szCs w:val="21"/>
        </w:rPr>
      </w:pPr>
      <w:r w:rsidRPr="00CD26E6">
        <w:rPr>
          <w:rFonts w:ascii="Century Gothic" w:eastAsia="Arial" w:hAnsi="Century Gothic"/>
          <w:color w:val="000000"/>
          <w:sz w:val="21"/>
          <w:szCs w:val="21"/>
        </w:rPr>
        <w:t>Final fire exit doors must be kept clear of obstructions leading to a place of safety on the external parts of the building.</w:t>
      </w:r>
    </w:p>
    <w:p w:rsidR="00B3508F" w:rsidRDefault="00B3508F" w:rsidP="00512F40">
      <w:pPr>
        <w:tabs>
          <w:tab w:val="left" w:pos="360"/>
          <w:tab w:val="left" w:pos="709"/>
        </w:tabs>
        <w:spacing w:line="276" w:lineRule="auto"/>
        <w:ind w:right="-26"/>
        <w:textAlignment w:val="baseline"/>
        <w:rPr>
          <w:rFonts w:ascii="Century Gothic" w:eastAsia="Arial" w:hAnsi="Century Gothic"/>
          <w:b/>
          <w:color w:val="000000"/>
          <w:sz w:val="21"/>
          <w:szCs w:val="21"/>
        </w:rPr>
      </w:pPr>
    </w:p>
    <w:p w:rsidR="00B3508F" w:rsidRPr="00CD26E6" w:rsidRDefault="00B3508F" w:rsidP="00512F40">
      <w:pPr>
        <w:tabs>
          <w:tab w:val="left" w:pos="360"/>
          <w:tab w:val="left" w:pos="709"/>
        </w:tabs>
        <w:spacing w:line="276" w:lineRule="auto"/>
        <w:ind w:right="-26"/>
        <w:textAlignment w:val="baseline"/>
        <w:rPr>
          <w:rFonts w:ascii="Century Gothic" w:eastAsia="Arial" w:hAnsi="Century Gothic"/>
          <w:b/>
          <w:sz w:val="21"/>
          <w:szCs w:val="21"/>
        </w:rPr>
      </w:pPr>
      <w:r w:rsidRPr="00CD26E6">
        <w:rPr>
          <w:rFonts w:ascii="Century Gothic" w:eastAsia="Arial" w:hAnsi="Century Gothic"/>
          <w:b/>
          <w:sz w:val="21"/>
          <w:szCs w:val="21"/>
        </w:rPr>
        <w:t>c) Taking measures in relation to the means for detecting fire on the premises and giving warning:</w:t>
      </w:r>
    </w:p>
    <w:p w:rsidR="00512F40" w:rsidRPr="00CD26E6" w:rsidRDefault="00B3508F" w:rsidP="00DD1AF3">
      <w:pPr>
        <w:pStyle w:val="ListParagraph"/>
        <w:numPr>
          <w:ilvl w:val="0"/>
          <w:numId w:val="25"/>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Appropriate fire/smoke detection </w:t>
      </w:r>
      <w:r w:rsidR="00A57BC7" w:rsidRPr="00CD26E6">
        <w:rPr>
          <w:rFonts w:ascii="Century Gothic" w:eastAsia="Arial" w:hAnsi="Century Gothic"/>
          <w:sz w:val="21"/>
          <w:szCs w:val="21"/>
        </w:rPr>
        <w:t>must be installed</w:t>
      </w:r>
      <w:r w:rsidRPr="00CD26E6">
        <w:rPr>
          <w:rFonts w:ascii="Century Gothic" w:eastAsia="Arial" w:hAnsi="Century Gothic"/>
          <w:sz w:val="21"/>
          <w:szCs w:val="21"/>
        </w:rPr>
        <w:t xml:space="preserve"> in relevant locations.</w:t>
      </w:r>
    </w:p>
    <w:p w:rsidR="00B3508F" w:rsidRPr="00CD26E6" w:rsidRDefault="00B3508F" w:rsidP="00DD1AF3">
      <w:pPr>
        <w:pStyle w:val="ListParagraph"/>
        <w:numPr>
          <w:ilvl w:val="0"/>
          <w:numId w:val="25"/>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Viewing panels </w:t>
      </w:r>
      <w:r w:rsidR="00A57BC7" w:rsidRPr="00CD26E6">
        <w:rPr>
          <w:rFonts w:ascii="Century Gothic" w:eastAsia="Arial" w:hAnsi="Century Gothic"/>
          <w:sz w:val="21"/>
          <w:szCs w:val="21"/>
        </w:rPr>
        <w:t xml:space="preserve">must be present and kept clear </w:t>
      </w:r>
      <w:r w:rsidRPr="00CD26E6">
        <w:rPr>
          <w:rFonts w:ascii="Century Gothic" w:eastAsia="Arial" w:hAnsi="Century Gothic"/>
          <w:sz w:val="21"/>
          <w:szCs w:val="21"/>
        </w:rPr>
        <w:t>in doors</w:t>
      </w:r>
      <w:r w:rsidR="00A57BC7" w:rsidRPr="00CD26E6">
        <w:rPr>
          <w:rFonts w:ascii="Century Gothic" w:eastAsia="Arial" w:hAnsi="Century Gothic"/>
          <w:sz w:val="21"/>
          <w:szCs w:val="21"/>
        </w:rPr>
        <w:t>; and in walls</w:t>
      </w:r>
      <w:r w:rsidRPr="00CD26E6">
        <w:rPr>
          <w:rFonts w:ascii="Century Gothic" w:eastAsia="Arial" w:hAnsi="Century Gothic"/>
          <w:sz w:val="21"/>
          <w:szCs w:val="21"/>
        </w:rPr>
        <w:t xml:space="preserve"> when there are rooms within rooms.</w:t>
      </w:r>
    </w:p>
    <w:p w:rsidR="00B3508F" w:rsidRPr="00CD26E6" w:rsidRDefault="00B3508F" w:rsidP="00512F40">
      <w:pPr>
        <w:tabs>
          <w:tab w:val="left" w:pos="360"/>
          <w:tab w:val="left" w:pos="426"/>
        </w:tabs>
        <w:spacing w:line="276" w:lineRule="auto"/>
        <w:ind w:right="-26"/>
        <w:textAlignment w:val="baseline"/>
        <w:rPr>
          <w:rFonts w:ascii="Century Gothic" w:eastAsia="Arial" w:hAnsi="Century Gothic"/>
          <w:b/>
          <w:sz w:val="21"/>
          <w:szCs w:val="21"/>
        </w:rPr>
      </w:pPr>
    </w:p>
    <w:p w:rsidR="00B3508F" w:rsidRPr="00CD26E6" w:rsidRDefault="00B3508F" w:rsidP="00512F40">
      <w:pPr>
        <w:tabs>
          <w:tab w:val="left" w:pos="360"/>
          <w:tab w:val="left" w:pos="426"/>
        </w:tabs>
        <w:spacing w:line="276" w:lineRule="auto"/>
        <w:ind w:right="-26"/>
        <w:textAlignment w:val="baseline"/>
        <w:rPr>
          <w:rFonts w:ascii="Century Gothic" w:eastAsia="Arial" w:hAnsi="Century Gothic"/>
          <w:b/>
          <w:sz w:val="21"/>
          <w:szCs w:val="21"/>
        </w:rPr>
      </w:pPr>
      <w:r w:rsidRPr="00CD26E6">
        <w:rPr>
          <w:rFonts w:ascii="Century Gothic" w:eastAsia="Arial" w:hAnsi="Century Gothic"/>
          <w:b/>
          <w:sz w:val="21"/>
          <w:szCs w:val="21"/>
        </w:rPr>
        <w:t>d) Taking measures in relation to the instruction and training of employees:</w:t>
      </w:r>
    </w:p>
    <w:p w:rsidR="00512F40" w:rsidRPr="00CD26E6" w:rsidRDefault="00B3508F" w:rsidP="00DD1AF3">
      <w:pPr>
        <w:pStyle w:val="ListParagraph"/>
        <w:numPr>
          <w:ilvl w:val="0"/>
          <w:numId w:val="26"/>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Fire </w:t>
      </w:r>
      <w:r w:rsidR="00732F61" w:rsidRPr="00CD26E6">
        <w:rPr>
          <w:rFonts w:ascii="Century Gothic" w:eastAsia="Arial" w:hAnsi="Century Gothic"/>
          <w:sz w:val="21"/>
          <w:szCs w:val="21"/>
        </w:rPr>
        <w:t>p</w:t>
      </w:r>
      <w:r w:rsidRPr="00CD26E6">
        <w:rPr>
          <w:rFonts w:ascii="Century Gothic" w:eastAsia="Arial" w:hAnsi="Century Gothic"/>
          <w:sz w:val="21"/>
          <w:szCs w:val="21"/>
        </w:rPr>
        <w:t xml:space="preserve">olicy and </w:t>
      </w:r>
      <w:r w:rsidR="00732F61" w:rsidRPr="00CD26E6">
        <w:rPr>
          <w:rFonts w:ascii="Century Gothic" w:eastAsia="Arial" w:hAnsi="Century Gothic"/>
          <w:sz w:val="21"/>
          <w:szCs w:val="21"/>
        </w:rPr>
        <w:t>p</w:t>
      </w:r>
      <w:r w:rsidRPr="00CD26E6">
        <w:rPr>
          <w:rFonts w:ascii="Century Gothic" w:eastAsia="Arial" w:hAnsi="Century Gothic"/>
          <w:sz w:val="21"/>
          <w:szCs w:val="21"/>
        </w:rPr>
        <w:t xml:space="preserve">rocedures </w:t>
      </w:r>
      <w:r w:rsidR="00A57BC7" w:rsidRPr="00CD26E6">
        <w:rPr>
          <w:rFonts w:ascii="Century Gothic" w:eastAsia="Arial" w:hAnsi="Century Gothic"/>
          <w:sz w:val="21"/>
          <w:szCs w:val="21"/>
        </w:rPr>
        <w:t>must</w:t>
      </w:r>
      <w:r w:rsidRPr="00CD26E6">
        <w:rPr>
          <w:rFonts w:ascii="Century Gothic" w:eastAsia="Arial" w:hAnsi="Century Gothic"/>
          <w:sz w:val="21"/>
          <w:szCs w:val="21"/>
        </w:rPr>
        <w:t xml:space="preserve"> be disseminated to all staff </w:t>
      </w:r>
    </w:p>
    <w:p w:rsidR="00512F40" w:rsidRPr="00CD26E6" w:rsidRDefault="00B3508F" w:rsidP="00DD1AF3">
      <w:pPr>
        <w:pStyle w:val="ListParagraph"/>
        <w:numPr>
          <w:ilvl w:val="0"/>
          <w:numId w:val="26"/>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Fire awareness training </w:t>
      </w:r>
      <w:r w:rsidR="00A57BC7" w:rsidRPr="00CD26E6">
        <w:rPr>
          <w:rFonts w:ascii="Century Gothic" w:eastAsia="Arial" w:hAnsi="Century Gothic"/>
          <w:sz w:val="21"/>
          <w:szCs w:val="21"/>
        </w:rPr>
        <w:t>must</w:t>
      </w:r>
      <w:r w:rsidRPr="00CD26E6">
        <w:rPr>
          <w:rFonts w:ascii="Century Gothic" w:eastAsia="Arial" w:hAnsi="Century Gothic"/>
          <w:sz w:val="21"/>
          <w:szCs w:val="21"/>
        </w:rPr>
        <w:t xml:space="preserve"> be provided to all staff</w:t>
      </w:r>
    </w:p>
    <w:p w:rsidR="00512F40" w:rsidRPr="00CD26E6" w:rsidRDefault="00B3508F" w:rsidP="00DD1AF3">
      <w:pPr>
        <w:pStyle w:val="ListParagraph"/>
        <w:numPr>
          <w:ilvl w:val="0"/>
          <w:numId w:val="26"/>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Fire </w:t>
      </w:r>
      <w:r w:rsidR="00732F61" w:rsidRPr="00CD26E6">
        <w:rPr>
          <w:rFonts w:ascii="Century Gothic" w:eastAsia="Arial" w:hAnsi="Century Gothic"/>
          <w:sz w:val="21"/>
          <w:szCs w:val="21"/>
        </w:rPr>
        <w:t>a</w:t>
      </w:r>
      <w:r w:rsidRPr="00CD26E6">
        <w:rPr>
          <w:rFonts w:ascii="Century Gothic" w:eastAsia="Arial" w:hAnsi="Century Gothic"/>
          <w:sz w:val="21"/>
          <w:szCs w:val="21"/>
        </w:rPr>
        <w:t xml:space="preserve">ction </w:t>
      </w:r>
      <w:r w:rsidR="00732F61" w:rsidRPr="00CD26E6">
        <w:rPr>
          <w:rFonts w:ascii="Century Gothic" w:eastAsia="Arial" w:hAnsi="Century Gothic"/>
          <w:sz w:val="21"/>
          <w:szCs w:val="21"/>
        </w:rPr>
        <w:t>n</w:t>
      </w:r>
      <w:r w:rsidRPr="00CD26E6">
        <w:rPr>
          <w:rFonts w:ascii="Century Gothic" w:eastAsia="Arial" w:hAnsi="Century Gothic"/>
          <w:sz w:val="21"/>
          <w:szCs w:val="21"/>
        </w:rPr>
        <w:t xml:space="preserve">otices </w:t>
      </w:r>
      <w:r w:rsidR="00A57BC7" w:rsidRPr="00CD26E6">
        <w:rPr>
          <w:rFonts w:ascii="Century Gothic" w:eastAsia="Arial" w:hAnsi="Century Gothic"/>
          <w:sz w:val="21"/>
          <w:szCs w:val="21"/>
        </w:rPr>
        <w:t>must</w:t>
      </w:r>
      <w:r w:rsidRPr="00CD26E6">
        <w:rPr>
          <w:rFonts w:ascii="Century Gothic" w:eastAsia="Arial" w:hAnsi="Century Gothic"/>
          <w:sz w:val="21"/>
          <w:szCs w:val="21"/>
        </w:rPr>
        <w:t xml:space="preserve"> be displayed throughout the building, in appropriate locations next to fire call points. These must include clear instructions on what to do when raising the alarm, and information regarding the nearest fire exit and assembly point(s).</w:t>
      </w:r>
    </w:p>
    <w:p w:rsidR="00A57BC7" w:rsidRPr="00CD26E6" w:rsidRDefault="00B3508F" w:rsidP="007760FD">
      <w:pPr>
        <w:pStyle w:val="ListParagraph"/>
        <w:numPr>
          <w:ilvl w:val="0"/>
          <w:numId w:val="26"/>
        </w:numPr>
        <w:spacing w:line="276" w:lineRule="auto"/>
        <w:ind w:right="-26"/>
        <w:textAlignment w:val="baseline"/>
        <w:rPr>
          <w:rFonts w:ascii="Century Gothic" w:eastAsia="Arial" w:hAnsi="Century Gothic"/>
          <w:sz w:val="21"/>
          <w:szCs w:val="21"/>
        </w:rPr>
      </w:pPr>
      <w:r w:rsidRPr="00CD26E6">
        <w:rPr>
          <w:rFonts w:ascii="Century Gothic" w:eastAsia="Arial" w:hAnsi="Century Gothic"/>
          <w:sz w:val="21"/>
          <w:szCs w:val="21"/>
        </w:rPr>
        <w:t xml:space="preserve">Fire Marshals </w:t>
      </w:r>
      <w:r w:rsidR="00A57BC7" w:rsidRPr="00CD26E6">
        <w:rPr>
          <w:rFonts w:ascii="Century Gothic" w:eastAsia="Arial" w:hAnsi="Century Gothic"/>
          <w:sz w:val="21"/>
          <w:szCs w:val="21"/>
        </w:rPr>
        <w:t>must</w:t>
      </w:r>
      <w:r w:rsidRPr="00CD26E6">
        <w:rPr>
          <w:rFonts w:ascii="Century Gothic" w:eastAsia="Arial" w:hAnsi="Century Gothic"/>
          <w:sz w:val="21"/>
          <w:szCs w:val="21"/>
        </w:rPr>
        <w:t xml:space="preserve"> be identified and trained to carry out thei</w:t>
      </w:r>
      <w:r w:rsidR="007760FD" w:rsidRPr="00CD26E6">
        <w:rPr>
          <w:rFonts w:ascii="Century Gothic" w:eastAsia="Arial" w:hAnsi="Century Gothic"/>
          <w:sz w:val="21"/>
          <w:szCs w:val="21"/>
        </w:rPr>
        <w:t xml:space="preserve">r duties safely and effectively, including training </w:t>
      </w:r>
      <w:r w:rsidR="00A57BC7" w:rsidRPr="00CD26E6">
        <w:rPr>
          <w:rFonts w:ascii="Century Gothic" w:eastAsia="Arial" w:hAnsi="Century Gothic"/>
          <w:sz w:val="21"/>
          <w:szCs w:val="21"/>
        </w:rPr>
        <w:t>in the use of fire extinguishers (to aid escape only).</w:t>
      </w:r>
      <w:r w:rsidR="009764F2" w:rsidRPr="00CD26E6">
        <w:rPr>
          <w:rFonts w:ascii="Century Gothic" w:eastAsia="Arial" w:hAnsi="Century Gothic"/>
          <w:sz w:val="21"/>
          <w:szCs w:val="21"/>
        </w:rPr>
        <w:t xml:space="preserve"> </w:t>
      </w:r>
    </w:p>
    <w:p w:rsidR="00B3508F" w:rsidRDefault="00B3508F" w:rsidP="00B3508F">
      <w:pPr>
        <w:tabs>
          <w:tab w:val="left" w:pos="360"/>
          <w:tab w:val="left" w:pos="709"/>
        </w:tabs>
        <w:spacing w:line="276" w:lineRule="auto"/>
        <w:ind w:right="144"/>
        <w:textAlignment w:val="baseline"/>
        <w:rPr>
          <w:rFonts w:ascii="Century Gothic" w:eastAsia="Arial" w:hAnsi="Century Gothic"/>
          <w:b/>
          <w:color w:val="000000"/>
          <w:sz w:val="21"/>
          <w:szCs w:val="21"/>
        </w:rPr>
      </w:pPr>
    </w:p>
    <w:p w:rsidR="00B3508F" w:rsidRPr="00B3508F" w:rsidRDefault="00B3508F" w:rsidP="00B3508F">
      <w:pPr>
        <w:tabs>
          <w:tab w:val="left" w:pos="360"/>
          <w:tab w:val="left" w:pos="709"/>
        </w:tabs>
        <w:spacing w:line="276" w:lineRule="auto"/>
        <w:ind w:right="144"/>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e) </w:t>
      </w:r>
      <w:r w:rsidRPr="00B3508F">
        <w:rPr>
          <w:rFonts w:ascii="Century Gothic" w:eastAsia="Arial" w:hAnsi="Century Gothic"/>
          <w:b/>
          <w:color w:val="000000"/>
          <w:sz w:val="21"/>
          <w:szCs w:val="21"/>
        </w:rPr>
        <w:t>Taking measures to reduce the risk of fire</w:t>
      </w:r>
      <w:r w:rsidR="0039645C">
        <w:rPr>
          <w:rFonts w:ascii="Century Gothic" w:eastAsia="Arial" w:hAnsi="Century Gothic"/>
          <w:b/>
          <w:color w:val="000000"/>
          <w:sz w:val="21"/>
          <w:szCs w:val="21"/>
        </w:rPr>
        <w:t xml:space="preserve">, </w:t>
      </w:r>
      <w:r w:rsidRPr="00B3508F">
        <w:rPr>
          <w:rFonts w:ascii="Century Gothic" w:eastAsia="Arial" w:hAnsi="Century Gothic"/>
          <w:b/>
          <w:color w:val="000000"/>
          <w:sz w:val="21"/>
          <w:szCs w:val="21"/>
        </w:rPr>
        <w:t xml:space="preserve">the spread of fire </w:t>
      </w:r>
      <w:r w:rsidR="0039645C">
        <w:rPr>
          <w:rFonts w:ascii="Century Gothic" w:eastAsia="Arial" w:hAnsi="Century Gothic"/>
          <w:b/>
          <w:color w:val="000000"/>
          <w:sz w:val="21"/>
          <w:szCs w:val="21"/>
        </w:rPr>
        <w:t xml:space="preserve">and the effects of fire </w:t>
      </w:r>
      <w:r w:rsidRPr="00B3508F">
        <w:rPr>
          <w:rFonts w:ascii="Century Gothic" w:eastAsia="Arial" w:hAnsi="Century Gothic"/>
          <w:b/>
          <w:color w:val="000000"/>
          <w:sz w:val="21"/>
          <w:szCs w:val="21"/>
        </w:rPr>
        <w:t>on the premises</w:t>
      </w:r>
      <w:r w:rsidRPr="00B3508F">
        <w:rPr>
          <w:rFonts w:ascii="Century Gothic" w:eastAsia="Arial" w:hAnsi="Century Gothic"/>
          <w:color w:val="000000"/>
          <w:sz w:val="21"/>
          <w:szCs w:val="21"/>
        </w:rPr>
        <w:t>:</w:t>
      </w:r>
    </w:p>
    <w:p w:rsidR="00732F61" w:rsidRPr="00CD26E6" w:rsidRDefault="00512F40"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Fire Risk Assessments:</w:t>
      </w:r>
      <w:r w:rsidRPr="00CD26E6">
        <w:rPr>
          <w:rFonts w:ascii="Century Gothic" w:eastAsia="Arial" w:hAnsi="Century Gothic"/>
          <w:sz w:val="21"/>
          <w:szCs w:val="21"/>
        </w:rPr>
        <w:t xml:space="preserve"> A </w:t>
      </w:r>
      <w:r w:rsidR="00B3508F" w:rsidRPr="00CD26E6">
        <w:rPr>
          <w:rFonts w:ascii="Century Gothic" w:eastAsia="Arial" w:hAnsi="Century Gothic"/>
          <w:sz w:val="21"/>
          <w:szCs w:val="21"/>
        </w:rPr>
        <w:t xml:space="preserve">suitable and sufficient Fire Risk Assessment </w:t>
      </w:r>
      <w:r w:rsidRPr="00CD26E6">
        <w:rPr>
          <w:rFonts w:ascii="Century Gothic" w:eastAsia="Arial" w:hAnsi="Century Gothic"/>
          <w:sz w:val="21"/>
          <w:szCs w:val="21"/>
        </w:rPr>
        <w:t>must be completed</w:t>
      </w:r>
      <w:r w:rsidR="00B3508F" w:rsidRPr="00CD26E6">
        <w:rPr>
          <w:rFonts w:ascii="Century Gothic" w:eastAsia="Arial" w:hAnsi="Century Gothic"/>
          <w:sz w:val="21"/>
          <w:szCs w:val="21"/>
        </w:rPr>
        <w:t xml:space="preserve"> by a competent Fire Risk Assessor</w:t>
      </w:r>
      <w:r w:rsidRPr="00CD26E6">
        <w:rPr>
          <w:rFonts w:ascii="Century Gothic" w:eastAsia="Arial" w:hAnsi="Century Gothic"/>
          <w:sz w:val="21"/>
          <w:szCs w:val="21"/>
        </w:rPr>
        <w:t xml:space="preserve"> and reviewed </w:t>
      </w:r>
      <w:r w:rsidRPr="00CD26E6">
        <w:rPr>
          <w:rFonts w:ascii="Century Gothic" w:eastAsia="Arial" w:hAnsi="Century Gothic"/>
          <w:b/>
          <w:sz w:val="21"/>
          <w:szCs w:val="21"/>
        </w:rPr>
        <w:t>at least every 12 months</w:t>
      </w:r>
      <w:r w:rsidRPr="00CD26E6">
        <w:rPr>
          <w:rFonts w:ascii="Century Gothic" w:eastAsia="Arial" w:hAnsi="Century Gothic"/>
          <w:sz w:val="21"/>
          <w:szCs w:val="21"/>
        </w:rPr>
        <w:t xml:space="preserve">, or sooner if there have been significant changes (e.g. the layout of the building has changed; or there are contractors working on site that may pose a hazard). A fire risk assessment is an </w:t>
      </w:r>
      <w:proofErr w:type="spellStart"/>
      <w:r w:rsidRPr="00CD26E6">
        <w:rPr>
          <w:rFonts w:ascii="Century Gothic" w:eastAsia="Arial" w:hAnsi="Century Gothic"/>
          <w:sz w:val="21"/>
          <w:szCs w:val="21"/>
        </w:rPr>
        <w:t>organised</w:t>
      </w:r>
      <w:proofErr w:type="spellEnd"/>
      <w:r w:rsidRPr="00CD26E6">
        <w:rPr>
          <w:rFonts w:ascii="Century Gothic" w:eastAsia="Arial" w:hAnsi="Century Gothic"/>
          <w:sz w:val="21"/>
          <w:szCs w:val="21"/>
        </w:rPr>
        <w:t xml:space="preserve"> and methodical look at the premises, the activities that are carried on there, and the likelihood that a fire could start and cause harm to those in and around the premises. The fire risk assessment should demonstrate that, as far as is reasonable, the needs of relevant persons including the disabled have been identified. </w:t>
      </w:r>
    </w:p>
    <w:p w:rsidR="004C0F20" w:rsidRPr="00CD26E6" w:rsidRDefault="004C0F20" w:rsidP="004C0F20">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t>Occupancy:</w:t>
      </w:r>
      <w:r w:rsidRPr="00CD26E6">
        <w:rPr>
          <w:rFonts w:ascii="Century Gothic" w:eastAsia="Arial" w:hAnsi="Century Gothic"/>
          <w:sz w:val="21"/>
          <w:szCs w:val="21"/>
        </w:rPr>
        <w:t xml:space="preserve"> Do not exceed the maximum occupancy for the school site(s)</w:t>
      </w:r>
    </w:p>
    <w:p w:rsidR="004C0F20" w:rsidRPr="00CD26E6" w:rsidRDefault="004C0F20"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Training:</w:t>
      </w:r>
      <w:r w:rsidRPr="00CD26E6">
        <w:rPr>
          <w:rFonts w:ascii="Century Gothic" w:eastAsia="Arial" w:hAnsi="Century Gothic"/>
          <w:sz w:val="21"/>
          <w:szCs w:val="21"/>
        </w:rPr>
        <w:t xml:space="preserve"> Ensure staff are trained as appropriate (see 7.2). </w:t>
      </w:r>
    </w:p>
    <w:p w:rsidR="004C0F20" w:rsidRPr="00CD26E6" w:rsidRDefault="004C0F20" w:rsidP="004C0F20">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lastRenderedPageBreak/>
        <w:t>Compliance:</w:t>
      </w:r>
      <w:r w:rsidRPr="00CD26E6">
        <w:rPr>
          <w:rFonts w:ascii="Century Gothic" w:eastAsia="Arial" w:hAnsi="Century Gothic"/>
          <w:sz w:val="21"/>
          <w:szCs w:val="21"/>
        </w:rPr>
        <w:t xml:space="preserve"> Comply with all electrical and gas regulations.</w:t>
      </w:r>
    </w:p>
    <w:p w:rsidR="004C0F20" w:rsidRPr="00CD26E6" w:rsidRDefault="004C0F20" w:rsidP="004C0F20">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t>General building safety:</w:t>
      </w:r>
      <w:r w:rsidRPr="00CD26E6">
        <w:rPr>
          <w:rFonts w:ascii="Century Gothic" w:eastAsia="Arial" w:hAnsi="Century Gothic"/>
          <w:sz w:val="21"/>
          <w:szCs w:val="21"/>
        </w:rPr>
        <w:t xml:space="preserve"> Ensure regular building safety inspections are carried out.</w:t>
      </w:r>
    </w:p>
    <w:p w:rsidR="00BC216F" w:rsidRPr="00CD26E6" w:rsidRDefault="00B3508F" w:rsidP="004C0F20">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t>Good housekeeping</w:t>
      </w:r>
      <w:r w:rsidR="00732F61" w:rsidRPr="00CD26E6">
        <w:rPr>
          <w:rFonts w:ascii="Century Gothic" w:eastAsia="Arial" w:hAnsi="Century Gothic"/>
          <w:sz w:val="21"/>
          <w:szCs w:val="21"/>
          <w:u w:val="single"/>
        </w:rPr>
        <w:t>:</w:t>
      </w:r>
      <w:r w:rsidR="00732F61" w:rsidRPr="00CD26E6">
        <w:rPr>
          <w:rFonts w:ascii="Century Gothic" w:eastAsia="Arial" w:hAnsi="Century Gothic"/>
          <w:sz w:val="21"/>
          <w:szCs w:val="21"/>
        </w:rPr>
        <w:t xml:space="preserve"> </w:t>
      </w:r>
      <w:r w:rsidR="00A57BC7" w:rsidRPr="00CD26E6">
        <w:rPr>
          <w:rFonts w:ascii="Century Gothic" w:eastAsia="Arial" w:hAnsi="Century Gothic"/>
          <w:sz w:val="21"/>
          <w:szCs w:val="21"/>
        </w:rPr>
        <w:t>W</w:t>
      </w:r>
      <w:r w:rsidRPr="00CD26E6">
        <w:rPr>
          <w:rFonts w:ascii="Century Gothic" w:eastAsia="Arial" w:hAnsi="Century Gothic"/>
          <w:sz w:val="21"/>
          <w:szCs w:val="21"/>
        </w:rPr>
        <w:t>aste bins</w:t>
      </w:r>
      <w:r w:rsidR="00A57BC7" w:rsidRPr="00CD26E6">
        <w:rPr>
          <w:rFonts w:ascii="Century Gothic" w:eastAsia="Arial" w:hAnsi="Century Gothic"/>
          <w:sz w:val="21"/>
          <w:szCs w:val="21"/>
        </w:rPr>
        <w:t xml:space="preserve"> should be emptied</w:t>
      </w:r>
      <w:r w:rsidRPr="00CD26E6">
        <w:rPr>
          <w:rFonts w:ascii="Century Gothic" w:eastAsia="Arial" w:hAnsi="Century Gothic"/>
          <w:sz w:val="21"/>
          <w:szCs w:val="21"/>
        </w:rPr>
        <w:t xml:space="preserve"> regularly and </w:t>
      </w:r>
      <w:r w:rsidR="00732F61" w:rsidRPr="00CD26E6">
        <w:rPr>
          <w:rFonts w:ascii="Century Gothic" w:eastAsia="Arial" w:hAnsi="Century Gothic"/>
          <w:sz w:val="21"/>
          <w:szCs w:val="21"/>
        </w:rPr>
        <w:t>wherever possible</w:t>
      </w:r>
      <w:r w:rsidRPr="00CD26E6">
        <w:rPr>
          <w:rFonts w:ascii="Century Gothic" w:eastAsia="Arial" w:hAnsi="Century Gothic"/>
          <w:sz w:val="21"/>
          <w:szCs w:val="21"/>
        </w:rPr>
        <w:t xml:space="preserve"> skips</w:t>
      </w:r>
      <w:r w:rsidR="00732F61" w:rsidRPr="00CD26E6">
        <w:rPr>
          <w:rFonts w:ascii="Century Gothic" w:eastAsia="Arial" w:hAnsi="Century Gothic"/>
          <w:sz w:val="21"/>
          <w:szCs w:val="21"/>
        </w:rPr>
        <w:t>,</w:t>
      </w:r>
      <w:r w:rsidRPr="00CD26E6">
        <w:rPr>
          <w:rFonts w:ascii="Century Gothic" w:eastAsia="Arial" w:hAnsi="Century Gothic"/>
          <w:sz w:val="21"/>
          <w:szCs w:val="21"/>
        </w:rPr>
        <w:t xml:space="preserve"> bins </w:t>
      </w:r>
      <w:r w:rsidR="00732F61" w:rsidRPr="00CD26E6">
        <w:rPr>
          <w:rFonts w:ascii="Century Gothic" w:eastAsia="Arial" w:hAnsi="Century Gothic"/>
          <w:sz w:val="21"/>
          <w:szCs w:val="21"/>
        </w:rPr>
        <w:t xml:space="preserve">or contractors materials </w:t>
      </w:r>
      <w:r w:rsidR="00A57BC7" w:rsidRPr="00CD26E6">
        <w:rPr>
          <w:rFonts w:ascii="Century Gothic" w:eastAsia="Arial" w:hAnsi="Century Gothic"/>
          <w:sz w:val="21"/>
          <w:szCs w:val="21"/>
        </w:rPr>
        <w:t xml:space="preserve">should not be stored </w:t>
      </w:r>
      <w:r w:rsidRPr="00CD26E6">
        <w:rPr>
          <w:rFonts w:ascii="Century Gothic" w:eastAsia="Arial" w:hAnsi="Century Gothic"/>
          <w:sz w:val="21"/>
          <w:szCs w:val="21"/>
        </w:rPr>
        <w:t>near the school property</w:t>
      </w:r>
      <w:r w:rsidR="00732F61" w:rsidRPr="00CD26E6">
        <w:rPr>
          <w:rFonts w:ascii="Century Gothic" w:eastAsia="Arial" w:hAnsi="Century Gothic"/>
          <w:sz w:val="21"/>
          <w:szCs w:val="21"/>
        </w:rPr>
        <w:t xml:space="preserve">. </w:t>
      </w:r>
      <w:r w:rsidR="00A57BC7" w:rsidRPr="00CD26E6">
        <w:rPr>
          <w:rFonts w:ascii="Century Gothic" w:eastAsia="Arial" w:hAnsi="Century Gothic"/>
          <w:sz w:val="21"/>
          <w:szCs w:val="21"/>
        </w:rPr>
        <w:t>C</w:t>
      </w:r>
      <w:r w:rsidR="00732F61" w:rsidRPr="00CD26E6">
        <w:rPr>
          <w:rFonts w:ascii="Century Gothic" w:eastAsia="Arial" w:hAnsi="Century Gothic"/>
          <w:sz w:val="21"/>
          <w:szCs w:val="21"/>
        </w:rPr>
        <w:t xml:space="preserve">ombustible and flammable materials </w:t>
      </w:r>
      <w:r w:rsidR="00A57BC7" w:rsidRPr="00CD26E6">
        <w:rPr>
          <w:rFonts w:ascii="Century Gothic" w:eastAsia="Arial" w:hAnsi="Century Gothic"/>
          <w:sz w:val="21"/>
          <w:szCs w:val="21"/>
        </w:rPr>
        <w:t xml:space="preserve">should be kept </w:t>
      </w:r>
      <w:r w:rsidR="00732F61" w:rsidRPr="00CD26E6">
        <w:rPr>
          <w:rFonts w:ascii="Century Gothic" w:eastAsia="Arial" w:hAnsi="Century Gothic"/>
          <w:sz w:val="21"/>
          <w:szCs w:val="21"/>
        </w:rPr>
        <w:t>to a minimum and always away from sources of ignition.</w:t>
      </w:r>
      <w:r w:rsidR="002B19B8" w:rsidRPr="00CD26E6">
        <w:rPr>
          <w:rFonts w:ascii="Century Gothic" w:eastAsia="Arial" w:hAnsi="Century Gothic"/>
          <w:sz w:val="21"/>
          <w:szCs w:val="21"/>
        </w:rPr>
        <w:t xml:space="preserve">  External bin stores should be secured to prevent </w:t>
      </w:r>
      <w:proofErr w:type="spellStart"/>
      <w:r w:rsidR="002B19B8" w:rsidRPr="00CD26E6">
        <w:rPr>
          <w:rFonts w:ascii="Century Gothic" w:eastAsia="Arial" w:hAnsi="Century Gothic"/>
          <w:sz w:val="21"/>
          <w:szCs w:val="21"/>
        </w:rPr>
        <w:t>unauthorised</w:t>
      </w:r>
      <w:proofErr w:type="spellEnd"/>
      <w:r w:rsidR="002B19B8" w:rsidRPr="00CD26E6">
        <w:rPr>
          <w:rFonts w:ascii="Century Gothic" w:eastAsia="Arial" w:hAnsi="Century Gothic"/>
          <w:sz w:val="21"/>
          <w:szCs w:val="21"/>
        </w:rPr>
        <w:t xml:space="preserve"> access.</w:t>
      </w:r>
      <w:r w:rsidR="00732F61" w:rsidRPr="00CD26E6">
        <w:rPr>
          <w:rFonts w:ascii="Century Gothic" w:eastAsia="Arial" w:hAnsi="Century Gothic"/>
          <w:sz w:val="21"/>
          <w:szCs w:val="21"/>
        </w:rPr>
        <w:t xml:space="preserve"> </w:t>
      </w:r>
    </w:p>
    <w:p w:rsidR="00BC216F" w:rsidRPr="00CD26E6" w:rsidRDefault="004C0F20" w:rsidP="00BC216F">
      <w:pPr>
        <w:pStyle w:val="ListParagraph"/>
        <w:numPr>
          <w:ilvl w:val="0"/>
          <w:numId w:val="27"/>
        </w:numPr>
        <w:tabs>
          <w:tab w:val="left" w:pos="709"/>
        </w:tabs>
        <w:spacing w:line="276" w:lineRule="auto"/>
        <w:textAlignment w:val="baseline"/>
        <w:rPr>
          <w:rFonts w:ascii="Century Gothic" w:eastAsia="Arial" w:hAnsi="Century Gothic"/>
          <w:sz w:val="21"/>
          <w:szCs w:val="21"/>
        </w:rPr>
      </w:pPr>
      <w:r w:rsidRPr="00CD26E6">
        <w:rPr>
          <w:rFonts w:ascii="Century Gothic" w:eastAsia="Arial" w:hAnsi="Century Gothic"/>
          <w:sz w:val="21"/>
          <w:szCs w:val="21"/>
          <w:u w:val="single"/>
        </w:rPr>
        <w:t>Hazardous materials</w:t>
      </w:r>
      <w:r w:rsidR="00BC216F" w:rsidRPr="00CD26E6">
        <w:rPr>
          <w:rFonts w:ascii="Century Gothic" w:eastAsia="Arial" w:hAnsi="Century Gothic"/>
          <w:sz w:val="21"/>
          <w:szCs w:val="21"/>
          <w:u w:val="single"/>
        </w:rPr>
        <w:t>:</w:t>
      </w:r>
      <w:r w:rsidR="00BC216F" w:rsidRPr="00CD26E6">
        <w:rPr>
          <w:rFonts w:ascii="Century Gothic" w:eastAsia="Arial" w:hAnsi="Century Gothic"/>
          <w:sz w:val="21"/>
          <w:szCs w:val="21"/>
        </w:rPr>
        <w:t xml:space="preserve"> </w:t>
      </w:r>
      <w:r w:rsidRPr="00CD26E6">
        <w:rPr>
          <w:rFonts w:ascii="Century Gothic" w:eastAsia="Arial" w:hAnsi="Century Gothic"/>
          <w:sz w:val="21"/>
          <w:szCs w:val="21"/>
        </w:rPr>
        <w:t>Ensure any hazardous materials are stored and used s</w:t>
      </w:r>
      <w:r w:rsidR="00BC216F" w:rsidRPr="00CD26E6">
        <w:rPr>
          <w:rFonts w:ascii="Century Gothic" w:eastAsia="Arial" w:hAnsi="Century Gothic"/>
          <w:sz w:val="21"/>
          <w:szCs w:val="21"/>
        </w:rPr>
        <w:t>afe</w:t>
      </w:r>
      <w:r w:rsidRPr="00CD26E6">
        <w:rPr>
          <w:rFonts w:ascii="Century Gothic" w:eastAsia="Arial" w:hAnsi="Century Gothic"/>
          <w:sz w:val="21"/>
          <w:szCs w:val="21"/>
        </w:rPr>
        <w:t xml:space="preserve">ly. </w:t>
      </w:r>
    </w:p>
    <w:p w:rsidR="00732F61" w:rsidRPr="00CD26E6" w:rsidRDefault="00732F61"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Displays:</w:t>
      </w:r>
      <w:r w:rsidRPr="00CD26E6">
        <w:rPr>
          <w:rFonts w:ascii="Century Gothic" w:eastAsia="Arial" w:hAnsi="Century Gothic"/>
          <w:sz w:val="21"/>
          <w:szCs w:val="21"/>
        </w:rPr>
        <w:t xml:space="preserve"> </w:t>
      </w:r>
      <w:r w:rsidR="00A57BC7" w:rsidRPr="00CD26E6">
        <w:rPr>
          <w:rFonts w:ascii="Century Gothic" w:eastAsia="Arial" w:hAnsi="Century Gothic"/>
          <w:sz w:val="21"/>
          <w:szCs w:val="21"/>
        </w:rPr>
        <w:t>Displays must not</w:t>
      </w:r>
      <w:r w:rsidR="00B3508F" w:rsidRPr="00CD26E6">
        <w:rPr>
          <w:rFonts w:ascii="Century Gothic" w:eastAsia="Arial" w:hAnsi="Century Gothic"/>
          <w:sz w:val="21"/>
          <w:szCs w:val="21"/>
        </w:rPr>
        <w:t xml:space="preserve"> obstruct escape routes or obscure fire notices, </w:t>
      </w:r>
      <w:r w:rsidR="00A57BC7" w:rsidRPr="00CD26E6">
        <w:rPr>
          <w:rFonts w:ascii="Century Gothic" w:eastAsia="Arial" w:hAnsi="Century Gothic"/>
          <w:sz w:val="21"/>
          <w:szCs w:val="21"/>
        </w:rPr>
        <w:t xml:space="preserve">escape signs, </w:t>
      </w:r>
      <w:r w:rsidR="00B3508F" w:rsidRPr="00CD26E6">
        <w:rPr>
          <w:rFonts w:ascii="Century Gothic" w:eastAsia="Arial" w:hAnsi="Century Gothic"/>
          <w:sz w:val="21"/>
          <w:szCs w:val="21"/>
        </w:rPr>
        <w:t>fire alarms, call points</w:t>
      </w:r>
      <w:r w:rsidR="00A57BC7" w:rsidRPr="00CD26E6">
        <w:rPr>
          <w:rFonts w:ascii="Century Gothic" w:eastAsia="Arial" w:hAnsi="Century Gothic"/>
          <w:sz w:val="21"/>
          <w:szCs w:val="21"/>
        </w:rPr>
        <w:t xml:space="preserve"> or</w:t>
      </w:r>
      <w:r w:rsidR="00B3508F" w:rsidRPr="00CD26E6">
        <w:rPr>
          <w:rFonts w:ascii="Century Gothic" w:eastAsia="Arial" w:hAnsi="Century Gothic"/>
          <w:sz w:val="21"/>
          <w:szCs w:val="21"/>
        </w:rPr>
        <w:t xml:space="preserve"> firefighting equipment</w:t>
      </w:r>
      <w:r w:rsidR="00A57BC7" w:rsidRPr="00CD26E6">
        <w:rPr>
          <w:rFonts w:ascii="Century Gothic" w:eastAsia="Arial" w:hAnsi="Century Gothic"/>
          <w:sz w:val="21"/>
          <w:szCs w:val="21"/>
        </w:rPr>
        <w:t>.</w:t>
      </w:r>
    </w:p>
    <w:p w:rsidR="003432A4" w:rsidRPr="00CD26E6" w:rsidRDefault="003432A4"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Corridors:</w:t>
      </w:r>
      <w:r w:rsidRPr="00CD26E6">
        <w:rPr>
          <w:rFonts w:ascii="Century Gothic" w:eastAsia="Arial" w:hAnsi="Century Gothic"/>
          <w:sz w:val="21"/>
          <w:szCs w:val="21"/>
        </w:rPr>
        <w:t xml:space="preserve"> Corridors should be kept </w:t>
      </w:r>
      <w:r w:rsidR="00BA751F" w:rsidRPr="00CD26E6">
        <w:rPr>
          <w:rFonts w:ascii="Century Gothic" w:eastAsia="Arial" w:hAnsi="Century Gothic"/>
          <w:sz w:val="21"/>
          <w:szCs w:val="21"/>
        </w:rPr>
        <w:t xml:space="preserve">as </w:t>
      </w:r>
      <w:r w:rsidRPr="00CD26E6">
        <w:rPr>
          <w:rFonts w:ascii="Century Gothic" w:eastAsia="Arial" w:hAnsi="Century Gothic"/>
          <w:sz w:val="21"/>
          <w:szCs w:val="21"/>
        </w:rPr>
        <w:t xml:space="preserve">clear </w:t>
      </w:r>
      <w:r w:rsidR="00BA751F" w:rsidRPr="00CD26E6">
        <w:rPr>
          <w:rFonts w:ascii="Century Gothic" w:eastAsia="Arial" w:hAnsi="Century Gothic"/>
          <w:sz w:val="21"/>
          <w:szCs w:val="21"/>
        </w:rPr>
        <w:t>as possible a</w:t>
      </w:r>
      <w:r w:rsidRPr="00CD26E6">
        <w:rPr>
          <w:rFonts w:ascii="Century Gothic" w:eastAsia="Arial" w:hAnsi="Century Gothic"/>
          <w:sz w:val="21"/>
          <w:szCs w:val="21"/>
        </w:rPr>
        <w:t xml:space="preserve">nd not be used to store resources. </w:t>
      </w:r>
    </w:p>
    <w:p w:rsidR="00732F61" w:rsidRPr="00CD26E6" w:rsidRDefault="00732F61" w:rsidP="00DD1AF3">
      <w:pPr>
        <w:pStyle w:val="ListParagraph"/>
        <w:numPr>
          <w:ilvl w:val="0"/>
          <w:numId w:val="27"/>
        </w:numPr>
        <w:spacing w:line="276" w:lineRule="auto"/>
        <w:ind w:right="72"/>
        <w:textAlignment w:val="baseline"/>
        <w:rPr>
          <w:rFonts w:ascii="Century Gothic" w:eastAsia="Arial" w:hAnsi="Century Gothic"/>
          <w:sz w:val="21"/>
          <w:szCs w:val="21"/>
          <w:u w:val="single"/>
        </w:rPr>
      </w:pPr>
      <w:r w:rsidRPr="00CD26E6">
        <w:rPr>
          <w:rFonts w:ascii="Century Gothic" w:eastAsia="Arial" w:hAnsi="Century Gothic"/>
          <w:spacing w:val="-1"/>
          <w:sz w:val="21"/>
          <w:szCs w:val="21"/>
          <w:u w:val="single"/>
        </w:rPr>
        <w:t>Means of raising the alarm</w:t>
      </w:r>
      <w:r w:rsidR="00A57BC7" w:rsidRPr="00CD26E6">
        <w:rPr>
          <w:rFonts w:ascii="Century Gothic" w:eastAsia="Arial" w:hAnsi="Century Gothic"/>
          <w:spacing w:val="-1"/>
          <w:sz w:val="21"/>
          <w:szCs w:val="21"/>
          <w:u w:val="single"/>
        </w:rPr>
        <w:t xml:space="preserve">: </w:t>
      </w:r>
      <w:r w:rsidR="00A57BC7" w:rsidRPr="00CD26E6">
        <w:rPr>
          <w:rFonts w:ascii="Century Gothic" w:eastAsia="Arial" w:hAnsi="Century Gothic"/>
          <w:spacing w:val="-1"/>
          <w:sz w:val="21"/>
          <w:szCs w:val="21"/>
        </w:rPr>
        <w:t xml:space="preserve">Call points must be located throughout the building(s). </w:t>
      </w:r>
    </w:p>
    <w:p w:rsidR="00732F61" w:rsidRPr="00CD26E6" w:rsidRDefault="00B3508F"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Appropriate firefighting equipment</w:t>
      </w:r>
      <w:r w:rsidRPr="00CD26E6">
        <w:rPr>
          <w:rFonts w:ascii="Century Gothic" w:eastAsia="Arial" w:hAnsi="Century Gothic"/>
          <w:sz w:val="21"/>
          <w:szCs w:val="21"/>
        </w:rPr>
        <w:t xml:space="preserve"> must be provided, located in appropriate positions.</w:t>
      </w:r>
    </w:p>
    <w:p w:rsidR="00732F61" w:rsidRPr="00CD26E6" w:rsidRDefault="00B3508F"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Fire doors</w:t>
      </w:r>
      <w:r w:rsidRPr="00CD26E6">
        <w:rPr>
          <w:rFonts w:ascii="Century Gothic" w:eastAsia="Arial" w:hAnsi="Century Gothic"/>
          <w:sz w:val="21"/>
          <w:szCs w:val="21"/>
        </w:rPr>
        <w:t xml:space="preserve"> to be kept closed at all times (unless they are fitted with an appropriate device which enables the door to be closed automatically in the event of a fire).</w:t>
      </w:r>
    </w:p>
    <w:p w:rsidR="005E0919" w:rsidRPr="00CD26E6" w:rsidRDefault="00512F40" w:rsidP="00DD1AF3">
      <w:pPr>
        <w:pStyle w:val="ListParagraph"/>
        <w:numPr>
          <w:ilvl w:val="0"/>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u w:val="single"/>
        </w:rPr>
        <w:t xml:space="preserve">Fire Safety Management (FSM) </w:t>
      </w:r>
      <w:r w:rsidR="00732F61" w:rsidRPr="00CD26E6">
        <w:rPr>
          <w:rFonts w:ascii="Century Gothic" w:eastAsia="Arial" w:hAnsi="Century Gothic"/>
          <w:sz w:val="21"/>
          <w:szCs w:val="21"/>
          <w:u w:val="single"/>
        </w:rPr>
        <w:t>c</w:t>
      </w:r>
      <w:r w:rsidRPr="00CD26E6">
        <w:rPr>
          <w:rFonts w:ascii="Century Gothic" w:eastAsia="Arial" w:hAnsi="Century Gothic"/>
          <w:sz w:val="21"/>
          <w:szCs w:val="21"/>
          <w:u w:val="single"/>
        </w:rPr>
        <w:t>hecks</w:t>
      </w:r>
      <w:r w:rsidR="00732F61" w:rsidRPr="00CD26E6">
        <w:rPr>
          <w:rFonts w:ascii="Century Gothic" w:eastAsia="Arial" w:hAnsi="Century Gothic"/>
          <w:b/>
          <w:sz w:val="21"/>
          <w:szCs w:val="21"/>
        </w:rPr>
        <w:t xml:space="preserve"> </w:t>
      </w:r>
      <w:r w:rsidRPr="00CD26E6">
        <w:rPr>
          <w:rFonts w:ascii="Century Gothic" w:eastAsia="Arial" w:hAnsi="Century Gothic"/>
          <w:sz w:val="21"/>
          <w:szCs w:val="21"/>
        </w:rPr>
        <w:t>must be made</w:t>
      </w:r>
      <w:r w:rsidR="0039645C" w:rsidRPr="00CD26E6">
        <w:rPr>
          <w:rFonts w:ascii="Century Gothic" w:eastAsia="Arial" w:hAnsi="Century Gothic"/>
          <w:sz w:val="21"/>
          <w:szCs w:val="21"/>
        </w:rPr>
        <w:t xml:space="preserve"> on all school sites</w:t>
      </w:r>
      <w:r w:rsidR="005E0919" w:rsidRPr="00CD26E6">
        <w:rPr>
          <w:rFonts w:ascii="Century Gothic" w:eastAsia="Arial" w:hAnsi="Century Gothic"/>
          <w:sz w:val="21"/>
          <w:szCs w:val="21"/>
        </w:rPr>
        <w:t>, to ensure that practical measures have been taken to reduce the risk of fire</w:t>
      </w:r>
      <w:r w:rsidRPr="00CD26E6">
        <w:rPr>
          <w:rFonts w:ascii="Century Gothic" w:eastAsia="Arial" w:hAnsi="Century Gothic"/>
          <w:sz w:val="21"/>
          <w:szCs w:val="21"/>
        </w:rPr>
        <w:t xml:space="preserve">. These tasks are delegated by the ‘Responsible Person’ (the </w:t>
      </w:r>
      <w:r w:rsidR="00A62B84" w:rsidRPr="00CD26E6">
        <w:rPr>
          <w:rFonts w:ascii="Century Gothic" w:eastAsia="Arial" w:hAnsi="Century Gothic"/>
          <w:sz w:val="21"/>
          <w:szCs w:val="21"/>
        </w:rPr>
        <w:t>headteacher</w:t>
      </w:r>
      <w:r w:rsidRPr="00CD26E6">
        <w:rPr>
          <w:rFonts w:ascii="Century Gothic" w:eastAsia="Arial" w:hAnsi="Century Gothic"/>
          <w:sz w:val="21"/>
          <w:szCs w:val="21"/>
        </w:rPr>
        <w:t xml:space="preserve">) to the </w:t>
      </w:r>
      <w:r w:rsidR="00C55AD5" w:rsidRPr="00CD26E6">
        <w:rPr>
          <w:rFonts w:ascii="Century Gothic" w:eastAsia="Arial" w:hAnsi="Century Gothic"/>
          <w:sz w:val="21"/>
          <w:szCs w:val="21"/>
        </w:rPr>
        <w:t>p</w:t>
      </w:r>
      <w:r w:rsidRPr="00CD26E6">
        <w:rPr>
          <w:rFonts w:ascii="Century Gothic" w:eastAsia="Arial" w:hAnsi="Century Gothic"/>
          <w:sz w:val="21"/>
          <w:szCs w:val="21"/>
        </w:rPr>
        <w:t xml:space="preserve">remises </w:t>
      </w:r>
      <w:r w:rsidR="00C55AD5" w:rsidRPr="00CD26E6">
        <w:rPr>
          <w:rFonts w:ascii="Century Gothic" w:eastAsia="Arial" w:hAnsi="Century Gothic"/>
          <w:sz w:val="21"/>
          <w:szCs w:val="21"/>
        </w:rPr>
        <w:t>m</w:t>
      </w:r>
      <w:r w:rsidRPr="00CD26E6">
        <w:rPr>
          <w:rFonts w:ascii="Century Gothic" w:eastAsia="Arial" w:hAnsi="Century Gothic"/>
          <w:sz w:val="21"/>
          <w:szCs w:val="21"/>
        </w:rPr>
        <w:t xml:space="preserve">anager. </w:t>
      </w:r>
      <w:r w:rsidR="005E0919" w:rsidRPr="00CD26E6">
        <w:rPr>
          <w:rFonts w:ascii="Century Gothic" w:eastAsia="Arial" w:hAnsi="Century Gothic"/>
          <w:sz w:val="21"/>
          <w:szCs w:val="21"/>
        </w:rPr>
        <w:t>The following checks must be made and records kept:</w:t>
      </w:r>
    </w:p>
    <w:p w:rsidR="005E0919" w:rsidRPr="00CD26E6" w:rsidRDefault="00732F61" w:rsidP="005E0919">
      <w:pPr>
        <w:pStyle w:val="ListParagraph"/>
        <w:numPr>
          <w:ilvl w:val="1"/>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Daily</w:t>
      </w:r>
      <w:r w:rsidR="005E0919" w:rsidRPr="00CD26E6">
        <w:rPr>
          <w:rFonts w:ascii="Century Gothic" w:eastAsia="Arial" w:hAnsi="Century Gothic"/>
          <w:sz w:val="21"/>
          <w:szCs w:val="21"/>
        </w:rPr>
        <w:t>: fire escape routes</w:t>
      </w:r>
      <w:r w:rsidR="004C0F20" w:rsidRPr="00CD26E6">
        <w:rPr>
          <w:rFonts w:ascii="Century Gothic" w:eastAsia="Arial" w:hAnsi="Century Gothic"/>
          <w:sz w:val="21"/>
          <w:szCs w:val="21"/>
        </w:rPr>
        <w:t xml:space="preserve">, </w:t>
      </w:r>
      <w:r w:rsidR="005E0919" w:rsidRPr="00CD26E6">
        <w:rPr>
          <w:rFonts w:ascii="Century Gothic" w:eastAsia="Arial" w:hAnsi="Century Gothic"/>
          <w:sz w:val="21"/>
          <w:szCs w:val="21"/>
        </w:rPr>
        <w:t>doors</w:t>
      </w:r>
      <w:r w:rsidR="00CD26E6">
        <w:rPr>
          <w:rFonts w:ascii="Century Gothic" w:eastAsia="Arial" w:hAnsi="Century Gothic"/>
          <w:sz w:val="21"/>
          <w:szCs w:val="21"/>
        </w:rPr>
        <w:t>,</w:t>
      </w:r>
      <w:r w:rsidR="004C0F20" w:rsidRPr="00CD26E6">
        <w:rPr>
          <w:rFonts w:ascii="Century Gothic" w:eastAsia="Arial" w:hAnsi="Century Gothic"/>
          <w:sz w:val="21"/>
          <w:szCs w:val="21"/>
        </w:rPr>
        <w:t xml:space="preserve"> fire-fighting equipment</w:t>
      </w:r>
      <w:r w:rsidR="005E0919" w:rsidRPr="00CD26E6">
        <w:rPr>
          <w:rFonts w:ascii="Century Gothic" w:eastAsia="Arial" w:hAnsi="Century Gothic"/>
          <w:sz w:val="21"/>
          <w:szCs w:val="21"/>
        </w:rPr>
        <w:t xml:space="preserve"> are clear and </w:t>
      </w:r>
      <w:r w:rsidR="004C0F20" w:rsidRPr="00CD26E6">
        <w:rPr>
          <w:rFonts w:ascii="Century Gothic" w:eastAsia="Arial" w:hAnsi="Century Gothic"/>
          <w:sz w:val="21"/>
          <w:szCs w:val="21"/>
        </w:rPr>
        <w:t xml:space="preserve">easily </w:t>
      </w:r>
      <w:r w:rsidR="005E0919" w:rsidRPr="00CD26E6">
        <w:rPr>
          <w:rFonts w:ascii="Century Gothic" w:eastAsia="Arial" w:hAnsi="Century Gothic"/>
          <w:sz w:val="21"/>
          <w:szCs w:val="21"/>
        </w:rPr>
        <w:t>accessible</w:t>
      </w:r>
    </w:p>
    <w:p w:rsidR="005E0919" w:rsidRPr="00CD26E6" w:rsidRDefault="005E0919" w:rsidP="005E0919">
      <w:pPr>
        <w:pStyle w:val="ListParagraph"/>
        <w:numPr>
          <w:ilvl w:val="1"/>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Weekly: test the fire alarm</w:t>
      </w:r>
      <w:r w:rsidR="0039645C" w:rsidRPr="00CD26E6">
        <w:rPr>
          <w:rFonts w:ascii="Century Gothic" w:eastAsia="Arial" w:hAnsi="Century Gothic"/>
          <w:sz w:val="21"/>
          <w:szCs w:val="21"/>
        </w:rPr>
        <w:t xml:space="preserve"> system  </w:t>
      </w:r>
    </w:p>
    <w:p w:rsidR="0039645C" w:rsidRPr="00CD26E6" w:rsidRDefault="005E0919" w:rsidP="005E0919">
      <w:pPr>
        <w:pStyle w:val="ListParagraph"/>
        <w:numPr>
          <w:ilvl w:val="1"/>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Termly: </w:t>
      </w:r>
    </w:p>
    <w:p w:rsidR="0039645C"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carry out fire drill </w:t>
      </w:r>
      <w:r w:rsidR="004C0F20" w:rsidRPr="00CD26E6">
        <w:rPr>
          <w:rFonts w:ascii="Century Gothic" w:eastAsia="Arial" w:hAnsi="Century Gothic"/>
          <w:sz w:val="21"/>
          <w:szCs w:val="21"/>
        </w:rPr>
        <w:t>(see 7.4 below)</w:t>
      </w:r>
    </w:p>
    <w:p w:rsidR="0039645C"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test emergency lighting (including test keys and switches); </w:t>
      </w:r>
    </w:p>
    <w:p w:rsidR="0039645C"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check fire exit </w:t>
      </w:r>
      <w:r w:rsidR="0039645C" w:rsidRPr="00CD26E6">
        <w:rPr>
          <w:rFonts w:ascii="Century Gothic" w:eastAsia="Arial" w:hAnsi="Century Gothic"/>
          <w:sz w:val="21"/>
          <w:szCs w:val="21"/>
        </w:rPr>
        <w:t xml:space="preserve">and fire door </w:t>
      </w:r>
      <w:r w:rsidRPr="00CD26E6">
        <w:rPr>
          <w:rFonts w:ascii="Century Gothic" w:eastAsia="Arial" w:hAnsi="Century Gothic"/>
          <w:sz w:val="21"/>
          <w:szCs w:val="21"/>
        </w:rPr>
        <w:t xml:space="preserve">signs are clear and in the right place; </w:t>
      </w:r>
    </w:p>
    <w:p w:rsidR="005E0919"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check fire doors (frames, hinges, glazing, handles </w:t>
      </w:r>
      <w:r w:rsidR="0039645C" w:rsidRPr="00CD26E6">
        <w:rPr>
          <w:rFonts w:ascii="Century Gothic" w:eastAsia="Arial" w:hAnsi="Century Gothic"/>
          <w:sz w:val="21"/>
          <w:szCs w:val="21"/>
        </w:rPr>
        <w:t xml:space="preserve">and door seals </w:t>
      </w:r>
      <w:r w:rsidRPr="00CD26E6">
        <w:rPr>
          <w:rFonts w:ascii="Century Gothic" w:eastAsia="Arial" w:hAnsi="Century Gothic"/>
          <w:sz w:val="21"/>
          <w:szCs w:val="21"/>
        </w:rPr>
        <w:t xml:space="preserve">are in good condition; </w:t>
      </w:r>
      <w:r w:rsidR="0039645C" w:rsidRPr="00CD26E6">
        <w:rPr>
          <w:rFonts w:ascii="Century Gothic" w:eastAsia="Arial" w:hAnsi="Century Gothic"/>
          <w:sz w:val="21"/>
          <w:szCs w:val="21"/>
        </w:rPr>
        <w:t>hinge screws are tight; fire escape doors open easily; any self-closer mechanisms close completely; doors fit well with no</w:t>
      </w:r>
      <w:r w:rsidRPr="00CD26E6">
        <w:rPr>
          <w:rFonts w:ascii="Century Gothic" w:eastAsia="Arial" w:hAnsi="Century Gothic"/>
          <w:sz w:val="21"/>
          <w:szCs w:val="21"/>
        </w:rPr>
        <w:t xml:space="preserve"> gapping)</w:t>
      </w:r>
    </w:p>
    <w:p w:rsidR="0039645C" w:rsidRPr="00CD26E6" w:rsidRDefault="0039645C"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check flooring on all parts of escapes routes is in good condition.  </w:t>
      </w:r>
    </w:p>
    <w:p w:rsidR="0039645C" w:rsidRPr="00CD26E6" w:rsidRDefault="005E0919" w:rsidP="005E0919">
      <w:pPr>
        <w:pStyle w:val="ListParagraph"/>
        <w:numPr>
          <w:ilvl w:val="1"/>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A</w:t>
      </w:r>
      <w:r w:rsidR="0039645C" w:rsidRPr="00CD26E6">
        <w:rPr>
          <w:rFonts w:ascii="Century Gothic" w:eastAsia="Arial" w:hAnsi="Century Gothic"/>
          <w:sz w:val="21"/>
          <w:szCs w:val="21"/>
        </w:rPr>
        <w:t>t least a</w:t>
      </w:r>
      <w:r w:rsidR="00732F61" w:rsidRPr="00CD26E6">
        <w:rPr>
          <w:rFonts w:ascii="Century Gothic" w:eastAsia="Arial" w:hAnsi="Century Gothic"/>
          <w:sz w:val="21"/>
          <w:szCs w:val="21"/>
        </w:rPr>
        <w:t>nnua</w:t>
      </w:r>
      <w:r w:rsidRPr="00CD26E6">
        <w:rPr>
          <w:rFonts w:ascii="Century Gothic" w:eastAsia="Arial" w:hAnsi="Century Gothic"/>
          <w:sz w:val="21"/>
          <w:szCs w:val="21"/>
        </w:rPr>
        <w:t>l</w:t>
      </w:r>
      <w:r w:rsidR="00732F61" w:rsidRPr="00CD26E6">
        <w:rPr>
          <w:rFonts w:ascii="Century Gothic" w:eastAsia="Arial" w:hAnsi="Century Gothic"/>
          <w:sz w:val="21"/>
          <w:szCs w:val="21"/>
        </w:rPr>
        <w:t>l</w:t>
      </w:r>
      <w:r w:rsidRPr="00CD26E6">
        <w:rPr>
          <w:rFonts w:ascii="Century Gothic" w:eastAsia="Arial" w:hAnsi="Century Gothic"/>
          <w:sz w:val="21"/>
          <w:szCs w:val="21"/>
        </w:rPr>
        <w:t xml:space="preserve">y: </w:t>
      </w:r>
      <w:r w:rsidR="00732F61" w:rsidRPr="00CD26E6">
        <w:rPr>
          <w:rFonts w:ascii="Century Gothic" w:eastAsia="Arial" w:hAnsi="Century Gothic"/>
          <w:sz w:val="21"/>
          <w:szCs w:val="21"/>
        </w:rPr>
        <w:t xml:space="preserve"> </w:t>
      </w:r>
    </w:p>
    <w:p w:rsidR="0039645C" w:rsidRPr="00CD26E6" w:rsidRDefault="0039645C"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servicing of fire equipment</w:t>
      </w:r>
    </w:p>
    <w:p w:rsidR="0039645C" w:rsidRPr="00CD26E6" w:rsidRDefault="005E0919"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servicing of emergency lighting</w:t>
      </w:r>
    </w:p>
    <w:p w:rsidR="005E0919" w:rsidRPr="00CD26E6" w:rsidRDefault="0039645C"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servicing of fire alarm systems</w:t>
      </w:r>
      <w:r w:rsidR="005E0919" w:rsidRPr="00CD26E6">
        <w:rPr>
          <w:rFonts w:ascii="Century Gothic" w:eastAsia="Arial" w:hAnsi="Century Gothic"/>
          <w:sz w:val="21"/>
          <w:szCs w:val="21"/>
        </w:rPr>
        <w:t xml:space="preserve"> </w:t>
      </w:r>
    </w:p>
    <w:p w:rsidR="004C0F20" w:rsidRPr="00CD26E6" w:rsidRDefault="004C0F20" w:rsidP="0039645C">
      <w:pPr>
        <w:pStyle w:val="ListParagraph"/>
        <w:numPr>
          <w:ilvl w:val="2"/>
          <w:numId w:val="27"/>
        </w:numPr>
        <w:spacing w:line="276" w:lineRule="auto"/>
        <w:ind w:right="72"/>
        <w:textAlignment w:val="baseline"/>
        <w:rPr>
          <w:rFonts w:ascii="Century Gothic" w:eastAsia="Arial" w:hAnsi="Century Gothic"/>
          <w:sz w:val="21"/>
          <w:szCs w:val="21"/>
        </w:rPr>
      </w:pPr>
      <w:r w:rsidRPr="00CD26E6">
        <w:rPr>
          <w:rFonts w:ascii="Century Gothic" w:eastAsia="Arial" w:hAnsi="Century Gothic"/>
          <w:sz w:val="21"/>
          <w:szCs w:val="21"/>
        </w:rPr>
        <w:t xml:space="preserve">check fireproofing materials </w:t>
      </w:r>
    </w:p>
    <w:p w:rsidR="00B3508F" w:rsidRPr="00CD26E6" w:rsidRDefault="00B3508F" w:rsidP="00B3508F">
      <w:pPr>
        <w:pStyle w:val="ListParagraph"/>
        <w:tabs>
          <w:tab w:val="left" w:pos="360"/>
          <w:tab w:val="left" w:pos="851"/>
        </w:tabs>
        <w:spacing w:line="276" w:lineRule="auto"/>
        <w:ind w:left="851" w:right="72"/>
        <w:textAlignment w:val="baseline"/>
        <w:rPr>
          <w:rFonts w:ascii="Century Gothic" w:eastAsia="Arial" w:hAnsi="Century Gothic"/>
          <w:sz w:val="21"/>
          <w:szCs w:val="21"/>
        </w:rPr>
      </w:pPr>
    </w:p>
    <w:p w:rsidR="00B3508F" w:rsidRDefault="00B3508F">
      <w:pPr>
        <w:rPr>
          <w:rFonts w:ascii="Century Gothic" w:eastAsia="Arial" w:hAnsi="Century Gothic"/>
          <w:b/>
          <w:color w:val="FF0000"/>
          <w:sz w:val="21"/>
          <w:szCs w:val="21"/>
          <w:u w:val="single"/>
        </w:rPr>
      </w:pPr>
      <w:r>
        <w:rPr>
          <w:rFonts w:ascii="Century Gothic" w:eastAsia="Arial" w:hAnsi="Century Gothic"/>
          <w:b/>
          <w:color w:val="FF0000"/>
          <w:sz w:val="21"/>
          <w:szCs w:val="21"/>
          <w:u w:val="single"/>
        </w:rPr>
        <w:br w:type="page"/>
      </w:r>
    </w:p>
    <w:p w:rsidR="00DE7EB5" w:rsidRPr="00341C66" w:rsidRDefault="00744A29" w:rsidP="00B9275A">
      <w:pPr>
        <w:rPr>
          <w:rFonts w:ascii="Century Gothic" w:eastAsia="Arial" w:hAnsi="Century Gothic"/>
          <w:b/>
        </w:rPr>
      </w:pPr>
      <w:r w:rsidRPr="00341C66">
        <w:rPr>
          <w:rFonts w:ascii="Century Gothic" w:eastAsia="Arial" w:hAnsi="Century Gothic"/>
          <w:b/>
        </w:rPr>
        <w:lastRenderedPageBreak/>
        <w:t>7</w:t>
      </w:r>
      <w:r w:rsidR="0024262B" w:rsidRPr="00341C66">
        <w:rPr>
          <w:rFonts w:ascii="Century Gothic" w:eastAsia="Arial" w:hAnsi="Century Gothic"/>
          <w:b/>
        </w:rPr>
        <w:t xml:space="preserve">.4 Fire drills </w:t>
      </w:r>
    </w:p>
    <w:p w:rsidR="00DE7EB5" w:rsidRPr="004C21F6" w:rsidRDefault="00DE7EB5" w:rsidP="0024262B">
      <w:pPr>
        <w:tabs>
          <w:tab w:val="left" w:pos="360"/>
          <w:tab w:val="left" w:pos="1152"/>
        </w:tabs>
        <w:spacing w:line="276" w:lineRule="auto"/>
        <w:ind w:right="72"/>
        <w:jc w:val="both"/>
        <w:textAlignment w:val="baseline"/>
        <w:rPr>
          <w:rFonts w:ascii="Century Gothic" w:eastAsia="Arial" w:hAnsi="Century Gothic"/>
          <w:color w:val="000000"/>
          <w:sz w:val="21"/>
          <w:szCs w:val="21"/>
        </w:rPr>
      </w:pPr>
    </w:p>
    <w:p w:rsidR="00340965" w:rsidRP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a</w:t>
      </w:r>
      <w:r w:rsidR="00B9275A">
        <w:rPr>
          <w:rFonts w:ascii="Century Gothic" w:eastAsia="Arial" w:hAnsi="Century Gothic"/>
          <w:b/>
          <w:color w:val="000000"/>
          <w:sz w:val="21"/>
          <w:szCs w:val="21"/>
        </w:rPr>
        <w:t xml:space="preserve">) </w:t>
      </w:r>
      <w:r w:rsidR="00B83E5D" w:rsidRPr="00340965">
        <w:rPr>
          <w:rFonts w:ascii="Century Gothic" w:eastAsia="Arial" w:hAnsi="Century Gothic"/>
          <w:b/>
          <w:color w:val="000000"/>
          <w:sz w:val="21"/>
          <w:szCs w:val="21"/>
        </w:rPr>
        <w:t>Why carry out fire drills</w:t>
      </w:r>
      <w:r w:rsidR="0024262B">
        <w:rPr>
          <w:rFonts w:ascii="Century Gothic" w:eastAsia="Arial" w:hAnsi="Century Gothic"/>
          <w:b/>
          <w:color w:val="000000"/>
          <w:sz w:val="21"/>
          <w:szCs w:val="21"/>
        </w:rPr>
        <w:t>?</w:t>
      </w:r>
    </w:p>
    <w:p w:rsidR="00943F57" w:rsidRPr="004C21F6" w:rsidRDefault="00B83E5D" w:rsidP="0024262B">
      <w:pPr>
        <w:spacing w:line="276" w:lineRule="auto"/>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Fire drills are intended to ensure, by means of training that:</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People who may be in danger act in a calm and orderly manner</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Those with responsibilities carry out their tasks to ensure the safety of all concerned.</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Escape routes are used in accordance with a predetermined and practiced plan.</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Evacuation of the building is achieved in a speedy and orderly manger</w:t>
      </w:r>
    </w:p>
    <w:p w:rsidR="00943F57" w:rsidRP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People will react rationally when confronted with a fire or other emergency at school.</w:t>
      </w:r>
    </w:p>
    <w:p w:rsid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p>
    <w:p w:rsidR="00340965" w:rsidRPr="00340965" w:rsidRDefault="00B9275A"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b)</w:t>
      </w:r>
      <w:r w:rsidR="00340965">
        <w:rPr>
          <w:rFonts w:ascii="Century Gothic" w:eastAsia="Arial" w:hAnsi="Century Gothic"/>
          <w:b/>
          <w:color w:val="000000"/>
          <w:sz w:val="21"/>
          <w:szCs w:val="21"/>
        </w:rPr>
        <w:t xml:space="preserve"> Frequency</w:t>
      </w:r>
    </w:p>
    <w:p w:rsidR="00943F57" w:rsidRPr="00B9275A" w:rsidRDefault="00340965" w:rsidP="0024262B">
      <w:p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Each school in the </w:t>
      </w:r>
      <w:r w:rsidR="00571378">
        <w:rPr>
          <w:rFonts w:ascii="Century Gothic" w:eastAsia="Arial" w:hAnsi="Century Gothic"/>
          <w:color w:val="000000"/>
          <w:sz w:val="21"/>
          <w:szCs w:val="21"/>
        </w:rPr>
        <w:t>t</w:t>
      </w:r>
      <w:r w:rsidR="00A62B84">
        <w:rPr>
          <w:rFonts w:ascii="Century Gothic" w:eastAsia="Arial" w:hAnsi="Century Gothic"/>
          <w:color w:val="000000"/>
          <w:sz w:val="21"/>
          <w:szCs w:val="21"/>
        </w:rPr>
        <w:t>rust</w:t>
      </w:r>
      <w:r>
        <w:rPr>
          <w:rFonts w:ascii="Century Gothic" w:eastAsia="Arial" w:hAnsi="Century Gothic"/>
          <w:color w:val="000000"/>
          <w:sz w:val="21"/>
          <w:szCs w:val="21"/>
        </w:rPr>
        <w:t xml:space="preserve"> should</w:t>
      </w:r>
      <w:r w:rsidR="00B83E5D" w:rsidRPr="004C21F6">
        <w:rPr>
          <w:rFonts w:ascii="Century Gothic" w:eastAsia="Arial" w:hAnsi="Century Gothic"/>
          <w:color w:val="000000"/>
          <w:sz w:val="21"/>
          <w:szCs w:val="21"/>
        </w:rPr>
        <w:t xml:space="preserve"> carry out fire drills at the beginning of each term.</w:t>
      </w:r>
    </w:p>
    <w:p w:rsid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p>
    <w:p w:rsidR="00943F57" w:rsidRPr="004C21F6" w:rsidRDefault="00B9275A"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c)</w:t>
      </w:r>
      <w:r w:rsidR="007E3F9F">
        <w:rPr>
          <w:rFonts w:ascii="Century Gothic" w:eastAsia="Arial" w:hAnsi="Century Gothic"/>
          <w:b/>
          <w:color w:val="000000"/>
          <w:sz w:val="21"/>
          <w:szCs w:val="21"/>
        </w:rPr>
        <w:t xml:space="preserve"> </w:t>
      </w:r>
      <w:r w:rsidR="00B83E5D" w:rsidRPr="004C21F6">
        <w:rPr>
          <w:rFonts w:ascii="Century Gothic" w:eastAsia="Arial" w:hAnsi="Century Gothic"/>
          <w:b/>
          <w:color w:val="000000"/>
          <w:sz w:val="21"/>
          <w:szCs w:val="21"/>
        </w:rPr>
        <w:t>Preparing for a fire drill</w:t>
      </w:r>
    </w:p>
    <w:p w:rsidR="00B9275A" w:rsidRDefault="00B83E5D" w:rsidP="00DD1AF3">
      <w:pPr>
        <w:pStyle w:val="ListParagraph"/>
        <w:numPr>
          <w:ilvl w:val="0"/>
          <w:numId w:val="21"/>
        </w:numPr>
        <w:spacing w:line="276" w:lineRule="auto"/>
        <w:ind w:right="72"/>
        <w:textAlignment w:val="baseline"/>
        <w:rPr>
          <w:rFonts w:ascii="Century Gothic" w:eastAsia="Arial" w:hAnsi="Century Gothic"/>
          <w:color w:val="000000"/>
          <w:sz w:val="21"/>
          <w:szCs w:val="21"/>
        </w:rPr>
      </w:pPr>
      <w:r w:rsidRPr="00B9275A">
        <w:rPr>
          <w:rFonts w:ascii="Century Gothic" w:eastAsia="Arial" w:hAnsi="Century Gothic"/>
          <w:color w:val="000000"/>
          <w:sz w:val="21"/>
          <w:szCs w:val="21"/>
        </w:rPr>
        <w:t>When planning a fire drill</w:t>
      </w:r>
      <w:r w:rsidR="0024262B">
        <w:rPr>
          <w:rFonts w:ascii="Century Gothic" w:eastAsia="Arial" w:hAnsi="Century Gothic"/>
          <w:color w:val="000000"/>
          <w:sz w:val="21"/>
          <w:szCs w:val="21"/>
        </w:rPr>
        <w:t>,</w:t>
      </w:r>
      <w:r w:rsidRPr="00B9275A">
        <w:rPr>
          <w:rFonts w:ascii="Century Gothic" w:eastAsia="Arial" w:hAnsi="Century Gothic"/>
          <w:color w:val="000000"/>
          <w:sz w:val="21"/>
          <w:szCs w:val="21"/>
        </w:rPr>
        <w:t xml:space="preserve"> decide on something specific that will be monitored. This could be a specific aspect of the escape plan that has been highlighted as needing improvement</w:t>
      </w:r>
      <w:r w:rsidR="0024262B">
        <w:rPr>
          <w:rFonts w:ascii="Century Gothic" w:eastAsia="Arial" w:hAnsi="Century Gothic"/>
          <w:color w:val="000000"/>
          <w:sz w:val="21"/>
          <w:szCs w:val="21"/>
        </w:rPr>
        <w:t>,</w:t>
      </w:r>
      <w:r w:rsidRPr="00B9275A">
        <w:rPr>
          <w:rFonts w:ascii="Century Gothic" w:eastAsia="Arial" w:hAnsi="Century Gothic"/>
          <w:color w:val="000000"/>
          <w:sz w:val="21"/>
          <w:szCs w:val="21"/>
        </w:rPr>
        <w:t xml:space="preserve"> or a more general goal, such as reducing the amount of time it takes for everyone to exit the building.</w:t>
      </w:r>
      <w:r w:rsidR="007E3F9F" w:rsidRPr="00B9275A">
        <w:rPr>
          <w:rFonts w:ascii="Century Gothic" w:eastAsia="Arial" w:hAnsi="Century Gothic"/>
          <w:color w:val="000000"/>
          <w:sz w:val="21"/>
          <w:szCs w:val="21"/>
        </w:rPr>
        <w:t xml:space="preserve"> </w:t>
      </w:r>
    </w:p>
    <w:p w:rsidR="00B9275A" w:rsidRDefault="00B83E5D" w:rsidP="00DD1AF3">
      <w:pPr>
        <w:pStyle w:val="ListParagraph"/>
        <w:numPr>
          <w:ilvl w:val="0"/>
          <w:numId w:val="21"/>
        </w:numPr>
        <w:spacing w:line="276" w:lineRule="auto"/>
        <w:ind w:right="72"/>
        <w:textAlignment w:val="baseline"/>
        <w:rPr>
          <w:rFonts w:ascii="Century Gothic" w:eastAsia="Arial" w:hAnsi="Century Gothic"/>
          <w:color w:val="000000"/>
          <w:sz w:val="21"/>
          <w:szCs w:val="21"/>
        </w:rPr>
      </w:pPr>
      <w:r w:rsidRPr="00B9275A">
        <w:rPr>
          <w:rFonts w:ascii="Century Gothic" w:eastAsia="Arial" w:hAnsi="Century Gothic"/>
          <w:color w:val="000000"/>
          <w:sz w:val="21"/>
          <w:szCs w:val="21"/>
        </w:rPr>
        <w:t xml:space="preserve">Amongst the staff, a team of fire marshals with a chief fire marshal should be appointed to supervise fire drills and check that everyone gets out safely. </w:t>
      </w:r>
    </w:p>
    <w:p w:rsidR="0024262B" w:rsidRPr="00C05433" w:rsidRDefault="0024262B" w:rsidP="00DD1AF3">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In buildings with more than one exit route, the main exits </w:t>
      </w:r>
      <w:r>
        <w:rPr>
          <w:rFonts w:ascii="Century Gothic" w:eastAsia="Arial" w:hAnsi="Century Gothic"/>
          <w:color w:val="000000"/>
          <w:sz w:val="21"/>
          <w:szCs w:val="21"/>
        </w:rPr>
        <w:t>may</w:t>
      </w:r>
      <w:r w:rsidRPr="00C05433">
        <w:rPr>
          <w:rFonts w:ascii="Century Gothic" w:eastAsia="Arial" w:hAnsi="Century Gothic"/>
          <w:color w:val="000000"/>
          <w:sz w:val="21"/>
          <w:szCs w:val="21"/>
        </w:rPr>
        <w:t xml:space="preserve"> be blocked off to encourage staff to use alternative escape routes as in a real fire; parts of the building could be impassable due to fire or smoke.</w:t>
      </w:r>
    </w:p>
    <w:p w:rsidR="00B9275A" w:rsidRPr="0029788B" w:rsidRDefault="00B9275A" w:rsidP="0029788B">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B9275A">
        <w:rPr>
          <w:rFonts w:ascii="Century Gothic" w:eastAsia="Arial" w:hAnsi="Century Gothic"/>
          <w:b/>
          <w:color w:val="000000"/>
          <w:sz w:val="21"/>
          <w:szCs w:val="21"/>
        </w:rPr>
        <w:t>Warn staff:</w:t>
      </w:r>
      <w:r>
        <w:rPr>
          <w:rFonts w:ascii="Century Gothic" w:eastAsia="Arial" w:hAnsi="Century Gothic"/>
          <w:color w:val="000000"/>
          <w:sz w:val="21"/>
          <w:szCs w:val="21"/>
        </w:rPr>
        <w:t xml:space="preserve"> You may wish to warn staff. T</w:t>
      </w:r>
      <w:r w:rsidRPr="00B9275A">
        <w:rPr>
          <w:rFonts w:ascii="Century Gothic" w:eastAsia="Arial" w:hAnsi="Century Gothic"/>
          <w:color w:val="000000"/>
          <w:sz w:val="21"/>
          <w:szCs w:val="21"/>
        </w:rPr>
        <w:t>he advantage of informing all staff of fire drills beforehand is that firstly they will not panic, which avoids potential injuries that could be caused in a rush to exit a building. Secondly if the alarm sounds without a prior warning, there will be no ambiguity as t</w:t>
      </w:r>
      <w:r w:rsidR="0029788B">
        <w:rPr>
          <w:rFonts w:ascii="Century Gothic" w:eastAsia="Arial" w:hAnsi="Century Gothic"/>
          <w:color w:val="000000"/>
          <w:sz w:val="21"/>
          <w:szCs w:val="21"/>
        </w:rPr>
        <w:t xml:space="preserve">o </w:t>
      </w:r>
      <w:r w:rsidRPr="0029788B">
        <w:rPr>
          <w:rFonts w:ascii="Century Gothic" w:eastAsia="Arial" w:hAnsi="Century Gothic"/>
          <w:color w:val="000000"/>
          <w:sz w:val="21"/>
          <w:szCs w:val="21"/>
        </w:rPr>
        <w:t>if it is a drill or not and people will behave appropriately.</w:t>
      </w:r>
    </w:p>
    <w:p w:rsidR="00340965" w:rsidRPr="00B9275A" w:rsidRDefault="00B9275A" w:rsidP="00DD1AF3">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B9275A">
        <w:rPr>
          <w:rFonts w:ascii="Century Gothic" w:eastAsia="Arial" w:hAnsi="Century Gothic"/>
          <w:b/>
          <w:color w:val="000000"/>
          <w:sz w:val="21"/>
          <w:szCs w:val="21"/>
        </w:rPr>
        <w:t>Inform the fire service</w:t>
      </w:r>
      <w:r>
        <w:rPr>
          <w:rFonts w:ascii="Century Gothic" w:eastAsia="Arial" w:hAnsi="Century Gothic"/>
          <w:b/>
          <w:color w:val="000000"/>
          <w:sz w:val="21"/>
          <w:szCs w:val="21"/>
        </w:rPr>
        <w:t xml:space="preserve">: </w:t>
      </w:r>
      <w:r w:rsidR="00B83E5D" w:rsidRPr="00B9275A">
        <w:rPr>
          <w:rFonts w:ascii="Century Gothic" w:eastAsia="Arial" w:hAnsi="Century Gothic"/>
          <w:color w:val="000000"/>
          <w:sz w:val="21"/>
          <w:szCs w:val="21"/>
        </w:rPr>
        <w:t xml:space="preserve">If the </w:t>
      </w:r>
      <w:r>
        <w:rPr>
          <w:rFonts w:ascii="Century Gothic" w:eastAsia="Arial" w:hAnsi="Century Gothic"/>
          <w:color w:val="000000"/>
          <w:sz w:val="21"/>
          <w:szCs w:val="21"/>
        </w:rPr>
        <w:t>school</w:t>
      </w:r>
      <w:r w:rsidR="00B83E5D" w:rsidRPr="00B9275A">
        <w:rPr>
          <w:rFonts w:ascii="Century Gothic" w:eastAsia="Arial" w:hAnsi="Century Gothic"/>
          <w:color w:val="000000"/>
          <w:sz w:val="21"/>
          <w:szCs w:val="21"/>
        </w:rPr>
        <w:t xml:space="preserve"> has a system that automatically informs the fire service when the alarm is triggered, </w:t>
      </w:r>
      <w:r>
        <w:rPr>
          <w:rFonts w:ascii="Century Gothic" w:eastAsia="Arial" w:hAnsi="Century Gothic"/>
          <w:color w:val="000000"/>
          <w:sz w:val="21"/>
          <w:szCs w:val="21"/>
        </w:rPr>
        <w:t xml:space="preserve">take </w:t>
      </w:r>
      <w:r w:rsidR="00B83E5D" w:rsidRPr="00B9275A">
        <w:rPr>
          <w:rFonts w:ascii="Century Gothic" w:eastAsia="Arial" w:hAnsi="Century Gothic"/>
          <w:color w:val="000000"/>
          <w:sz w:val="21"/>
          <w:szCs w:val="21"/>
        </w:rPr>
        <w:t xml:space="preserve">appropriate measures to stop this from causing the Fire Service a wasted journey. Take any systems off line before the fire drill but be sure to get them back up and running </w:t>
      </w:r>
      <w:r>
        <w:rPr>
          <w:rFonts w:ascii="Century Gothic" w:eastAsia="Arial" w:hAnsi="Century Gothic"/>
          <w:color w:val="000000"/>
          <w:sz w:val="21"/>
          <w:szCs w:val="21"/>
        </w:rPr>
        <w:t>as soon as</w:t>
      </w:r>
      <w:r w:rsidR="00B83E5D" w:rsidRPr="00B9275A">
        <w:rPr>
          <w:rFonts w:ascii="Century Gothic" w:eastAsia="Arial" w:hAnsi="Century Gothic"/>
          <w:color w:val="000000"/>
          <w:sz w:val="21"/>
          <w:szCs w:val="21"/>
        </w:rPr>
        <w:t xml:space="preserve"> the drill has finished.</w:t>
      </w:r>
    </w:p>
    <w:p w:rsidR="00340965" w:rsidRDefault="00340965" w:rsidP="0024262B">
      <w:pPr>
        <w:spacing w:line="276" w:lineRule="auto"/>
        <w:ind w:right="72"/>
        <w:textAlignment w:val="baseline"/>
        <w:rPr>
          <w:rFonts w:ascii="Century Gothic" w:eastAsia="Arial" w:hAnsi="Century Gothic"/>
          <w:color w:val="000000"/>
          <w:sz w:val="21"/>
          <w:szCs w:val="21"/>
        </w:rPr>
      </w:pPr>
    </w:p>
    <w:p w:rsidR="00943F57" w:rsidRPr="00340965" w:rsidRDefault="00B9275A" w:rsidP="0024262B">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z w:val="21"/>
          <w:szCs w:val="21"/>
        </w:rPr>
        <w:t>e)</w:t>
      </w:r>
      <w:r w:rsidR="007E3F9F">
        <w:rPr>
          <w:rFonts w:ascii="Century Gothic" w:eastAsia="Arial" w:hAnsi="Century Gothic"/>
          <w:b/>
          <w:color w:val="000000"/>
          <w:sz w:val="21"/>
          <w:szCs w:val="21"/>
        </w:rPr>
        <w:t xml:space="preserve"> </w:t>
      </w:r>
      <w:r w:rsidR="00B83E5D" w:rsidRPr="004C21F6">
        <w:rPr>
          <w:rFonts w:ascii="Century Gothic" w:eastAsia="Arial" w:hAnsi="Century Gothic"/>
          <w:b/>
          <w:color w:val="000000"/>
          <w:sz w:val="21"/>
          <w:szCs w:val="21"/>
        </w:rPr>
        <w:t xml:space="preserve">During the fire drill </w:t>
      </w:r>
    </w:p>
    <w:p w:rsidR="00C05433" w:rsidRDefault="00C05433"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O</w:t>
      </w:r>
      <w:r w:rsidR="00B83E5D" w:rsidRPr="00C05433">
        <w:rPr>
          <w:rFonts w:ascii="Century Gothic" w:eastAsia="Arial" w:hAnsi="Century Gothic"/>
          <w:color w:val="000000"/>
          <w:sz w:val="21"/>
          <w:szCs w:val="21"/>
        </w:rPr>
        <w:t xml:space="preserve">bservers should be placed at points around the building in areas such as stairwells to look for good and bad practices. </w:t>
      </w:r>
    </w:p>
    <w:p w:rsidR="0024262B" w:rsidRDefault="0024262B"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Set a stopwatch to record how </w:t>
      </w:r>
      <w:r>
        <w:rPr>
          <w:rFonts w:ascii="Century Gothic" w:eastAsia="Arial" w:hAnsi="Century Gothic"/>
          <w:color w:val="000000"/>
          <w:sz w:val="21"/>
          <w:szCs w:val="21"/>
        </w:rPr>
        <w:t>long the full evacuation takes</w:t>
      </w:r>
    </w:p>
    <w:p w:rsidR="0024262B" w:rsidRPr="000777CD" w:rsidRDefault="0024262B" w:rsidP="00DD1AF3">
      <w:pPr>
        <w:pStyle w:val="ListParagraph"/>
        <w:numPr>
          <w:ilvl w:val="0"/>
          <w:numId w:val="16"/>
        </w:numPr>
        <w:spacing w:line="276" w:lineRule="auto"/>
        <w:ind w:right="144"/>
        <w:textAlignment w:val="baseline"/>
        <w:rPr>
          <w:rFonts w:ascii="Century Gothic" w:eastAsia="Arial" w:hAnsi="Century Gothic"/>
          <w:sz w:val="21"/>
          <w:szCs w:val="21"/>
        </w:rPr>
      </w:pPr>
      <w:r>
        <w:rPr>
          <w:rFonts w:ascii="Century Gothic" w:eastAsia="Arial" w:hAnsi="Century Gothic"/>
          <w:color w:val="000000"/>
          <w:sz w:val="21"/>
          <w:szCs w:val="21"/>
        </w:rPr>
        <w:t>The chief fire marshal should note how well and how quickly the evacuation, assembly and roll c</w:t>
      </w:r>
      <w:r w:rsidR="00FD5244">
        <w:rPr>
          <w:rFonts w:ascii="Century Gothic" w:eastAsia="Arial" w:hAnsi="Century Gothic"/>
          <w:color w:val="000000"/>
          <w:sz w:val="21"/>
          <w:szCs w:val="21"/>
        </w:rPr>
        <w:t xml:space="preserve">all procedures are </w:t>
      </w:r>
      <w:r w:rsidR="00FD5244" w:rsidRPr="000777CD">
        <w:rPr>
          <w:rFonts w:ascii="Century Gothic" w:eastAsia="Arial" w:hAnsi="Century Gothic"/>
          <w:sz w:val="21"/>
          <w:szCs w:val="21"/>
        </w:rPr>
        <w:t xml:space="preserve">carried out (refer to </w:t>
      </w:r>
      <w:r w:rsidR="00FD5244" w:rsidRPr="00CD26E6">
        <w:rPr>
          <w:rFonts w:ascii="Century Gothic" w:eastAsia="Arial" w:hAnsi="Century Gothic"/>
          <w:b/>
          <w:color w:val="0070C0"/>
          <w:sz w:val="21"/>
          <w:szCs w:val="21"/>
        </w:rPr>
        <w:t xml:space="preserve">Appendix </w:t>
      </w:r>
      <w:r w:rsidR="00CD26E6" w:rsidRPr="00CD26E6">
        <w:rPr>
          <w:rFonts w:ascii="Century Gothic" w:eastAsia="Arial" w:hAnsi="Century Gothic"/>
          <w:b/>
          <w:color w:val="0070C0"/>
          <w:sz w:val="21"/>
          <w:szCs w:val="21"/>
        </w:rPr>
        <w:t>C</w:t>
      </w:r>
      <w:r w:rsidR="00FD5244" w:rsidRPr="000777CD">
        <w:rPr>
          <w:rFonts w:ascii="Century Gothic" w:eastAsia="Arial" w:hAnsi="Century Gothic"/>
          <w:sz w:val="21"/>
          <w:szCs w:val="21"/>
        </w:rPr>
        <w:t>: Fire Evacuation Debrief form for an example</w:t>
      </w:r>
      <w:r w:rsidR="000777CD">
        <w:rPr>
          <w:rFonts w:ascii="Century Gothic" w:eastAsia="Arial" w:hAnsi="Century Gothic"/>
          <w:sz w:val="21"/>
          <w:szCs w:val="21"/>
        </w:rPr>
        <w:t xml:space="preserve"> form to support this</w:t>
      </w:r>
      <w:r w:rsidR="00FD5244" w:rsidRPr="000777CD">
        <w:rPr>
          <w:rFonts w:ascii="Century Gothic" w:eastAsia="Arial" w:hAnsi="Century Gothic"/>
          <w:sz w:val="21"/>
          <w:szCs w:val="21"/>
        </w:rPr>
        <w:t>).</w:t>
      </w:r>
    </w:p>
    <w:p w:rsidR="0024262B" w:rsidRDefault="00B83E5D"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Any room for improvement </w:t>
      </w:r>
      <w:r w:rsidR="0024262B">
        <w:rPr>
          <w:rFonts w:ascii="Century Gothic" w:eastAsia="Arial" w:hAnsi="Century Gothic"/>
          <w:color w:val="000000"/>
          <w:sz w:val="21"/>
          <w:szCs w:val="21"/>
        </w:rPr>
        <w:t>should be</w:t>
      </w:r>
      <w:r w:rsidRPr="00C05433">
        <w:rPr>
          <w:rFonts w:ascii="Century Gothic" w:eastAsia="Arial" w:hAnsi="Century Gothic"/>
          <w:color w:val="000000"/>
          <w:sz w:val="21"/>
          <w:szCs w:val="21"/>
        </w:rPr>
        <w:t xml:space="preserve"> noted</w:t>
      </w:r>
      <w:r w:rsidRPr="00C05433">
        <w:rPr>
          <w:rFonts w:ascii="Century Gothic" w:eastAsia="Arial" w:hAnsi="Century Gothic"/>
          <w:color w:val="000000"/>
          <w:sz w:val="21"/>
          <w:szCs w:val="21"/>
          <w:highlight w:val="yellow"/>
        </w:rPr>
        <w:t xml:space="preserve"> </w:t>
      </w:r>
    </w:p>
    <w:p w:rsidR="0024262B" w:rsidRDefault="0024262B" w:rsidP="0024262B">
      <w:pPr>
        <w:spacing w:line="276" w:lineRule="auto"/>
        <w:ind w:right="144"/>
        <w:textAlignment w:val="baseline"/>
        <w:rPr>
          <w:rFonts w:ascii="Century Gothic" w:eastAsia="Arial" w:hAnsi="Century Gothic"/>
          <w:color w:val="000000"/>
          <w:sz w:val="21"/>
          <w:szCs w:val="21"/>
        </w:rPr>
      </w:pPr>
    </w:p>
    <w:p w:rsidR="0024262B" w:rsidRPr="0024262B" w:rsidRDefault="0024262B" w:rsidP="0024262B">
      <w:pPr>
        <w:spacing w:line="276" w:lineRule="auto"/>
        <w:rPr>
          <w:rFonts w:ascii="Century Gothic" w:eastAsia="Arial" w:hAnsi="Century Gothic"/>
          <w:b/>
          <w:color w:val="000000"/>
          <w:sz w:val="21"/>
          <w:szCs w:val="21"/>
        </w:rPr>
      </w:pPr>
      <w:r w:rsidRPr="0024262B">
        <w:rPr>
          <w:rFonts w:ascii="Century Gothic" w:eastAsia="Arial" w:hAnsi="Century Gothic"/>
          <w:b/>
          <w:color w:val="000000"/>
          <w:sz w:val="21"/>
          <w:szCs w:val="21"/>
        </w:rPr>
        <w:t xml:space="preserve">f) After the </w:t>
      </w:r>
      <w:r>
        <w:rPr>
          <w:rFonts w:ascii="Century Gothic" w:eastAsia="Arial" w:hAnsi="Century Gothic"/>
          <w:b/>
          <w:color w:val="000000"/>
          <w:sz w:val="21"/>
          <w:szCs w:val="21"/>
        </w:rPr>
        <w:t xml:space="preserve">fire </w:t>
      </w:r>
      <w:r w:rsidRPr="0024262B">
        <w:rPr>
          <w:rFonts w:ascii="Century Gothic" w:eastAsia="Arial" w:hAnsi="Century Gothic"/>
          <w:b/>
          <w:color w:val="000000"/>
          <w:sz w:val="21"/>
          <w:szCs w:val="21"/>
        </w:rPr>
        <w:t>drill</w:t>
      </w:r>
    </w:p>
    <w:p w:rsidR="0024262B" w:rsidRDefault="0024262B"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Pr>
          <w:rFonts w:ascii="Century Gothic" w:eastAsia="Arial" w:hAnsi="Century Gothic"/>
          <w:color w:val="000000"/>
          <w:sz w:val="21"/>
          <w:szCs w:val="21"/>
        </w:rPr>
        <w:t>After the drill, a debri</w:t>
      </w:r>
      <w:r w:rsidR="00FD5244">
        <w:rPr>
          <w:rFonts w:ascii="Century Gothic" w:eastAsia="Arial" w:hAnsi="Century Gothic"/>
          <w:color w:val="000000"/>
          <w:sz w:val="21"/>
          <w:szCs w:val="21"/>
        </w:rPr>
        <w:t xml:space="preserve">efing meeting should take place to review how the drill went. </w:t>
      </w:r>
    </w:p>
    <w:p w:rsidR="0024262B" w:rsidRDefault="0024262B">
      <w:pPr>
        <w:rPr>
          <w:rFonts w:ascii="Century Gothic" w:eastAsia="Arial" w:hAnsi="Century Gothic"/>
          <w:b/>
          <w:color w:val="000000"/>
          <w:sz w:val="28"/>
          <w:szCs w:val="28"/>
        </w:rPr>
      </w:pPr>
    </w:p>
    <w:p w:rsidR="00C3587A" w:rsidRDefault="00C3587A">
      <w:pPr>
        <w:rPr>
          <w:rFonts w:ascii="Century Gothic" w:eastAsia="Arial" w:hAnsi="Century Gothic"/>
          <w:b/>
          <w:color w:val="000000"/>
          <w:sz w:val="28"/>
          <w:szCs w:val="28"/>
        </w:rPr>
      </w:pPr>
      <w:r>
        <w:rPr>
          <w:rFonts w:ascii="Century Gothic" w:eastAsia="Arial" w:hAnsi="Century Gothic"/>
          <w:b/>
          <w:color w:val="000000"/>
          <w:sz w:val="28"/>
          <w:szCs w:val="28"/>
        </w:rPr>
        <w:br w:type="page"/>
      </w:r>
    </w:p>
    <w:p w:rsidR="00C3587A" w:rsidRPr="00744A29" w:rsidRDefault="00744A29" w:rsidP="00C3587A">
      <w:pPr>
        <w:tabs>
          <w:tab w:val="left" w:pos="792"/>
        </w:tabs>
        <w:spacing w:line="276" w:lineRule="auto"/>
        <w:textAlignment w:val="baseline"/>
        <w:rPr>
          <w:rFonts w:ascii="Century Gothic" w:eastAsia="Arial" w:hAnsi="Century Gothic"/>
          <w:b/>
          <w:color w:val="0070C0"/>
          <w:spacing w:val="-3"/>
          <w:sz w:val="28"/>
          <w:szCs w:val="28"/>
        </w:rPr>
      </w:pPr>
      <w:r w:rsidRPr="00744A29">
        <w:rPr>
          <w:rFonts w:ascii="Century Gothic" w:eastAsia="Arial" w:hAnsi="Century Gothic"/>
          <w:b/>
          <w:color w:val="0070C0"/>
          <w:spacing w:val="-3"/>
          <w:sz w:val="28"/>
          <w:szCs w:val="28"/>
        </w:rPr>
        <w:lastRenderedPageBreak/>
        <w:t>8</w:t>
      </w:r>
      <w:r w:rsidR="00C3587A" w:rsidRPr="00744A29">
        <w:rPr>
          <w:rFonts w:ascii="Century Gothic" w:eastAsia="Arial" w:hAnsi="Century Gothic"/>
          <w:b/>
          <w:color w:val="0070C0"/>
          <w:spacing w:val="-3"/>
          <w:sz w:val="28"/>
          <w:szCs w:val="28"/>
        </w:rPr>
        <w:t xml:space="preserve">. Electrical Safety </w:t>
      </w:r>
    </w:p>
    <w:p w:rsidR="00C3587A" w:rsidRPr="008A29D6" w:rsidRDefault="00C3587A" w:rsidP="00C3587A">
      <w:pPr>
        <w:tabs>
          <w:tab w:val="left" w:pos="720"/>
        </w:tabs>
        <w:spacing w:line="276" w:lineRule="auto"/>
        <w:textAlignment w:val="baseline"/>
        <w:rPr>
          <w:rFonts w:ascii="Century Gothic" w:eastAsia="Arial" w:hAnsi="Century Gothic"/>
          <w:b/>
          <w:color w:val="000000"/>
          <w:spacing w:val="-2"/>
          <w:sz w:val="20"/>
          <w:szCs w:val="20"/>
        </w:rPr>
      </w:pPr>
    </w:p>
    <w:p w:rsidR="00C3587A" w:rsidRPr="008A29D6" w:rsidRDefault="00C3587A" w:rsidP="00C3587A">
      <w:pPr>
        <w:spacing w:line="276" w:lineRule="auto"/>
        <w:ind w:right="216"/>
        <w:textAlignment w:val="baseline"/>
        <w:rPr>
          <w:rFonts w:ascii="Century Gothic" w:eastAsia="Arial" w:hAnsi="Century Gothic"/>
          <w:i/>
          <w:color w:val="000000"/>
          <w:sz w:val="20"/>
          <w:szCs w:val="20"/>
        </w:rPr>
      </w:pPr>
      <w:r w:rsidRPr="008A29D6">
        <w:rPr>
          <w:rFonts w:ascii="Century Gothic" w:eastAsia="Arial" w:hAnsi="Century Gothic"/>
          <w:i/>
          <w:color w:val="000000"/>
          <w:sz w:val="20"/>
          <w:szCs w:val="20"/>
        </w:rPr>
        <w:t xml:space="preserve">The Health and Safety at Work </w:t>
      </w:r>
      <w:proofErr w:type="spellStart"/>
      <w:r w:rsidRPr="008A29D6">
        <w:rPr>
          <w:rFonts w:ascii="Century Gothic" w:eastAsia="Arial" w:hAnsi="Century Gothic"/>
          <w:i/>
          <w:color w:val="000000"/>
          <w:sz w:val="20"/>
          <w:szCs w:val="20"/>
        </w:rPr>
        <w:t>etc</w:t>
      </w:r>
      <w:proofErr w:type="spellEnd"/>
      <w:r w:rsidRPr="008A29D6">
        <w:rPr>
          <w:rFonts w:ascii="Century Gothic" w:eastAsia="Arial" w:hAnsi="Century Gothic"/>
          <w:i/>
          <w:color w:val="000000"/>
          <w:sz w:val="20"/>
          <w:szCs w:val="20"/>
        </w:rPr>
        <w:t xml:space="preserve"> Act 1974 impose general duties on employers. The Electricity at Work Regulations 1989 also set out specific requirements on electrical safety. </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0"/>
          <w:szCs w:val="20"/>
        </w:rPr>
      </w:pPr>
    </w:p>
    <w:p w:rsidR="00C3587A" w:rsidRPr="00447182" w:rsidRDefault="00744A29" w:rsidP="00C3587A">
      <w:pPr>
        <w:tabs>
          <w:tab w:val="left" w:pos="792"/>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8</w:t>
      </w:r>
      <w:r w:rsidR="00C3587A">
        <w:rPr>
          <w:rFonts w:ascii="Century Gothic" w:eastAsia="Arial" w:hAnsi="Century Gothic"/>
          <w:b/>
          <w:color w:val="000000"/>
          <w:spacing w:val="3"/>
          <w:sz w:val="21"/>
          <w:szCs w:val="21"/>
        </w:rPr>
        <w:t xml:space="preserve">.1 </w:t>
      </w:r>
      <w:r w:rsidR="00C3587A" w:rsidRPr="00447182">
        <w:rPr>
          <w:rFonts w:ascii="Century Gothic" w:eastAsia="Arial" w:hAnsi="Century Gothic"/>
          <w:b/>
          <w:color w:val="000000"/>
          <w:spacing w:val="3"/>
          <w:sz w:val="21"/>
          <w:szCs w:val="21"/>
        </w:rPr>
        <w:t xml:space="preserve">Competence to </w:t>
      </w:r>
      <w:r w:rsidR="00C3587A" w:rsidRPr="00447182">
        <w:rPr>
          <w:rFonts w:ascii="Century Gothic" w:eastAsia="Arial" w:hAnsi="Century Gothic"/>
          <w:b/>
          <w:color w:val="000000"/>
          <w:sz w:val="21"/>
          <w:szCs w:val="21"/>
        </w:rPr>
        <w:t>undertake testing, maintenance or repair of electrical installations</w:t>
      </w:r>
    </w:p>
    <w:p w:rsidR="007760FD" w:rsidRPr="00727978" w:rsidRDefault="00C3587A" w:rsidP="00727978">
      <w:pPr>
        <w:tabs>
          <w:tab w:val="left" w:pos="360"/>
          <w:tab w:val="left" w:pos="709"/>
        </w:tabs>
        <w:spacing w:line="276" w:lineRule="auto"/>
        <w:ind w:right="72"/>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Day to day testing of electrical equipment may be done by a delegated member of staff (e.g. </w:t>
      </w:r>
      <w:r w:rsidR="00C55AD5">
        <w:rPr>
          <w:rFonts w:ascii="Century Gothic" w:eastAsia="Arial" w:hAnsi="Century Gothic"/>
          <w:color w:val="000000"/>
          <w:sz w:val="21"/>
          <w:szCs w:val="21"/>
        </w:rPr>
        <w:t>premises manager</w:t>
      </w:r>
      <w:r w:rsidRPr="00727978">
        <w:rPr>
          <w:rFonts w:ascii="Century Gothic" w:eastAsia="Arial" w:hAnsi="Century Gothic"/>
          <w:color w:val="000000"/>
          <w:sz w:val="21"/>
          <w:szCs w:val="21"/>
        </w:rPr>
        <w:t xml:space="preserve">) with the necessary training and equipment. Only people with the necessary professional training and skills should carry out more complex work on testing and maintenance. </w:t>
      </w:r>
      <w:r w:rsidRPr="00727978">
        <w:rPr>
          <w:rFonts w:ascii="Century Gothic" w:eastAsia="Arial" w:hAnsi="Century Gothic"/>
          <w:color w:val="000000"/>
          <w:sz w:val="21"/>
          <w:szCs w:val="21"/>
          <w:u w:val="single"/>
        </w:rPr>
        <w:t>Certification of training is required.</w:t>
      </w:r>
      <w:r w:rsidRPr="00727978">
        <w:rPr>
          <w:rFonts w:ascii="Century Gothic" w:eastAsia="Arial" w:hAnsi="Century Gothic"/>
          <w:color w:val="000000"/>
          <w:sz w:val="21"/>
          <w:szCs w:val="21"/>
        </w:rPr>
        <w:t xml:space="preserve"> Staff will not work on live electricity unless they have had the appropriate training and have the skills and experience required to do so safely and competently. </w:t>
      </w:r>
    </w:p>
    <w:p w:rsidR="007760FD" w:rsidRPr="00447182" w:rsidRDefault="007760FD" w:rsidP="00C3587A">
      <w:pPr>
        <w:tabs>
          <w:tab w:val="left" w:pos="792"/>
        </w:tabs>
        <w:spacing w:line="276" w:lineRule="auto"/>
        <w:ind w:right="216"/>
        <w:jc w:val="both"/>
        <w:textAlignment w:val="baseline"/>
        <w:rPr>
          <w:rFonts w:ascii="Century Gothic" w:eastAsia="Arial" w:hAnsi="Century Gothic"/>
          <w:color w:val="000000"/>
          <w:sz w:val="21"/>
          <w:szCs w:val="21"/>
        </w:rPr>
      </w:pPr>
    </w:p>
    <w:p w:rsidR="00C3587A" w:rsidRPr="00447182" w:rsidRDefault="00744A29" w:rsidP="00C3587A">
      <w:pPr>
        <w:tabs>
          <w:tab w:val="left" w:pos="792"/>
        </w:tabs>
        <w:spacing w:line="276" w:lineRule="auto"/>
        <w:ind w:right="216"/>
        <w:jc w:val="both"/>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 xml:space="preserve">.2 </w:t>
      </w:r>
      <w:r w:rsidR="00C3587A" w:rsidRPr="00447182">
        <w:rPr>
          <w:rFonts w:ascii="Century Gothic" w:eastAsia="Arial" w:hAnsi="Century Gothic"/>
          <w:b/>
          <w:color w:val="000000"/>
          <w:spacing w:val="-1"/>
          <w:sz w:val="21"/>
          <w:szCs w:val="21"/>
        </w:rPr>
        <w:t xml:space="preserve">Risk </w:t>
      </w:r>
      <w:r w:rsidR="00C3587A">
        <w:rPr>
          <w:rFonts w:ascii="Century Gothic" w:eastAsia="Arial" w:hAnsi="Century Gothic"/>
          <w:b/>
          <w:color w:val="000000"/>
          <w:spacing w:val="-1"/>
          <w:sz w:val="21"/>
          <w:szCs w:val="21"/>
        </w:rPr>
        <w:t>a</w:t>
      </w:r>
      <w:r w:rsidR="00C3587A" w:rsidRPr="00447182">
        <w:rPr>
          <w:rFonts w:ascii="Century Gothic" w:eastAsia="Arial" w:hAnsi="Century Gothic"/>
          <w:b/>
          <w:color w:val="000000"/>
          <w:spacing w:val="-1"/>
          <w:sz w:val="21"/>
          <w:szCs w:val="21"/>
        </w:rPr>
        <w:t>ssessment</w:t>
      </w:r>
      <w:r w:rsidR="00C3587A">
        <w:rPr>
          <w:rFonts w:ascii="Century Gothic" w:eastAsia="Arial" w:hAnsi="Century Gothic"/>
          <w:b/>
          <w:color w:val="000000"/>
          <w:spacing w:val="-1"/>
          <w:sz w:val="21"/>
          <w:szCs w:val="21"/>
        </w:rPr>
        <w:t xml:space="preserve"> and reduction </w:t>
      </w:r>
    </w:p>
    <w:p w:rsidR="00727978" w:rsidRPr="00727978" w:rsidRDefault="00C3587A" w:rsidP="00727978">
      <w:pPr>
        <w:tabs>
          <w:tab w:val="left" w:pos="360"/>
          <w:tab w:val="left" w:pos="709"/>
        </w:tabs>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Suitable and sufficient risk assessments are required to identify significant risks to health and safety and measures to be taken to remove</w:t>
      </w:r>
      <w:r>
        <w:rPr>
          <w:rFonts w:ascii="Century Gothic" w:eastAsia="Arial" w:hAnsi="Century Gothic"/>
          <w:color w:val="000000"/>
          <w:sz w:val="21"/>
          <w:szCs w:val="21"/>
        </w:rPr>
        <w:t>/</w:t>
      </w:r>
      <w:r w:rsidRPr="00447182">
        <w:rPr>
          <w:rFonts w:ascii="Century Gothic" w:eastAsia="Arial" w:hAnsi="Century Gothic"/>
          <w:color w:val="000000"/>
          <w:sz w:val="21"/>
          <w:szCs w:val="21"/>
        </w:rPr>
        <w:t xml:space="preserve">reduce risks. </w:t>
      </w:r>
      <w:r w:rsidRPr="00E07CD4">
        <w:rPr>
          <w:rFonts w:ascii="Century Gothic" w:eastAsia="Arial" w:hAnsi="Century Gothic"/>
          <w:color w:val="000000"/>
          <w:sz w:val="21"/>
          <w:szCs w:val="21"/>
          <w:u w:val="single"/>
        </w:rPr>
        <w:t>Schools will not accept gifts or second-hand electrical appliances, and staff will not bring in their own appliances from home</w:t>
      </w:r>
      <w:r w:rsidRPr="00447182">
        <w:rPr>
          <w:rFonts w:ascii="Century Gothic" w:eastAsia="Arial" w:hAnsi="Century Gothic"/>
          <w:color w:val="000000"/>
          <w:sz w:val="21"/>
          <w:szCs w:val="21"/>
        </w:rPr>
        <w:t xml:space="preserve">, unless a competent person has </w:t>
      </w:r>
      <w:r w:rsidR="00727978">
        <w:rPr>
          <w:rFonts w:ascii="Century Gothic" w:eastAsia="Arial" w:hAnsi="Century Gothic"/>
          <w:color w:val="000000"/>
          <w:sz w:val="21"/>
          <w:szCs w:val="21"/>
        </w:rPr>
        <w:t xml:space="preserve">undertaken </w:t>
      </w:r>
      <w:r w:rsidRPr="00447182">
        <w:rPr>
          <w:rFonts w:ascii="Century Gothic" w:eastAsia="Arial" w:hAnsi="Century Gothic"/>
          <w:color w:val="000000"/>
          <w:sz w:val="21"/>
          <w:szCs w:val="21"/>
        </w:rPr>
        <w:t>PAT</w:t>
      </w:r>
      <w:r w:rsidR="00727978">
        <w:rPr>
          <w:rFonts w:ascii="Century Gothic" w:eastAsia="Arial" w:hAnsi="Century Gothic"/>
          <w:color w:val="000000"/>
          <w:sz w:val="21"/>
          <w:szCs w:val="21"/>
        </w:rPr>
        <w:t xml:space="preserve"> (see 8.4)</w:t>
      </w:r>
      <w:r w:rsidRPr="00447182">
        <w:rPr>
          <w:rFonts w:ascii="Century Gothic" w:eastAsia="Arial" w:hAnsi="Century Gothic"/>
          <w:color w:val="000000"/>
          <w:sz w:val="21"/>
          <w:szCs w:val="21"/>
        </w:rPr>
        <w:t xml:space="preserve">. </w:t>
      </w:r>
      <w:r w:rsidR="00727978" w:rsidRPr="00727978">
        <w:rPr>
          <w:rFonts w:ascii="Century Gothic" w:eastAsia="Arial" w:hAnsi="Century Gothic"/>
          <w:color w:val="000000"/>
          <w:sz w:val="21"/>
          <w:szCs w:val="21"/>
        </w:rPr>
        <w:t>A s</w:t>
      </w:r>
      <w:r w:rsidR="00727978" w:rsidRPr="00727978">
        <w:rPr>
          <w:rFonts w:ascii="Century Gothic" w:hAnsi="Century Gothic"/>
          <w:sz w:val="21"/>
          <w:szCs w:val="21"/>
        </w:rPr>
        <w:t>afe system of work should be established and used for any live electrical work, including suitable protective equipment and restriction of access to the live-working area.</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.3</w:t>
      </w:r>
      <w:r w:rsidR="00C3587A" w:rsidRPr="00447182">
        <w:rPr>
          <w:rFonts w:ascii="Century Gothic" w:eastAsia="Arial" w:hAnsi="Century Gothic"/>
          <w:b/>
          <w:color w:val="000000"/>
          <w:spacing w:val="-1"/>
          <w:sz w:val="21"/>
          <w:szCs w:val="21"/>
        </w:rPr>
        <w:t xml:space="preserve"> Visual inspections </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 xml:space="preserve">All portable appliances should be visually inspected </w:t>
      </w:r>
      <w:r w:rsidRPr="008A29D6">
        <w:rPr>
          <w:rFonts w:ascii="Century Gothic" w:eastAsia="Arial" w:hAnsi="Century Gothic"/>
          <w:color w:val="000000"/>
          <w:sz w:val="21"/>
          <w:szCs w:val="21"/>
          <w:u w:val="single"/>
        </w:rPr>
        <w:t>at the beginning of each term as a minimum</w:t>
      </w:r>
      <w:r w:rsidRPr="00447182">
        <w:rPr>
          <w:rFonts w:ascii="Century Gothic" w:eastAsia="Arial" w:hAnsi="Century Gothic"/>
          <w:color w:val="000000"/>
          <w:sz w:val="21"/>
          <w:szCs w:val="21"/>
        </w:rPr>
        <w:t xml:space="preserve">, but more frequently if use or environment suggests </w:t>
      </w:r>
      <w:r>
        <w:rPr>
          <w:rFonts w:ascii="Century Gothic" w:eastAsia="Arial" w:hAnsi="Century Gothic"/>
          <w:color w:val="000000"/>
          <w:sz w:val="21"/>
          <w:szCs w:val="21"/>
        </w:rPr>
        <w:t>it</w:t>
      </w:r>
      <w:r w:rsidRPr="00447182">
        <w:rPr>
          <w:rFonts w:ascii="Century Gothic" w:eastAsia="Arial" w:hAnsi="Century Gothic"/>
          <w:color w:val="000000"/>
          <w:sz w:val="21"/>
          <w:szCs w:val="21"/>
        </w:rPr>
        <w:t xml:space="preserve">. </w:t>
      </w:r>
      <w:r>
        <w:rPr>
          <w:rFonts w:ascii="Century Gothic" w:eastAsia="Arial" w:hAnsi="Century Gothic"/>
          <w:color w:val="000000"/>
          <w:sz w:val="21"/>
          <w:szCs w:val="21"/>
        </w:rPr>
        <w:t>I</w:t>
      </w:r>
      <w:r w:rsidRPr="00447182">
        <w:rPr>
          <w:rFonts w:ascii="Century Gothic" w:eastAsia="Arial" w:hAnsi="Century Gothic"/>
          <w:color w:val="000000"/>
          <w:sz w:val="21"/>
          <w:szCs w:val="21"/>
        </w:rPr>
        <w:t xml:space="preserve">nspection should include checking for loose cables or signs of fire damage, and if possible, checking inside the plug for internal damage, bare wires and the correct fuse. All earthed portable equipment such as drills, saws, irons </w:t>
      </w:r>
      <w:proofErr w:type="spellStart"/>
      <w:r w:rsidRPr="00447182">
        <w:rPr>
          <w:rFonts w:ascii="Century Gothic" w:eastAsia="Arial" w:hAnsi="Century Gothic"/>
          <w:color w:val="000000"/>
          <w:sz w:val="21"/>
          <w:szCs w:val="21"/>
        </w:rPr>
        <w:t>etc</w:t>
      </w:r>
      <w:proofErr w:type="spellEnd"/>
      <w:r w:rsidRPr="00447182">
        <w:rPr>
          <w:rFonts w:ascii="Century Gothic" w:eastAsia="Arial" w:hAnsi="Century Gothic"/>
          <w:color w:val="000000"/>
          <w:sz w:val="21"/>
          <w:szCs w:val="21"/>
        </w:rPr>
        <w:t xml:space="preserve"> should be subject to a detailed inspection and tested,</w:t>
      </w:r>
      <w:r>
        <w:rPr>
          <w:rFonts w:ascii="Century Gothic" w:eastAsia="Arial" w:hAnsi="Century Gothic"/>
          <w:color w:val="000000"/>
          <w:sz w:val="21"/>
          <w:szCs w:val="21"/>
        </w:rPr>
        <w:t xml:space="preserve"> at a frequency dependent </w:t>
      </w:r>
      <w:r w:rsidRPr="00447182">
        <w:rPr>
          <w:rFonts w:ascii="Century Gothic" w:eastAsia="Arial" w:hAnsi="Century Gothic"/>
          <w:color w:val="000000"/>
          <w:sz w:val="21"/>
          <w:szCs w:val="21"/>
        </w:rPr>
        <w:t xml:space="preserve">on the use of the equipment and determined by a competent person. </w:t>
      </w:r>
      <w:r>
        <w:rPr>
          <w:rFonts w:ascii="Century Gothic" w:eastAsia="Arial" w:hAnsi="Century Gothic"/>
          <w:color w:val="000000"/>
          <w:sz w:val="21"/>
          <w:szCs w:val="21"/>
        </w:rPr>
        <w:t xml:space="preserve"> </w:t>
      </w:r>
      <w:r w:rsidRPr="00447182">
        <w:rPr>
          <w:rFonts w:ascii="Century Gothic" w:eastAsia="Arial" w:hAnsi="Century Gothic"/>
          <w:color w:val="000000"/>
          <w:sz w:val="21"/>
          <w:szCs w:val="21"/>
        </w:rPr>
        <w:t>Items which are rarely unplugged e.g. refrigerators will need inspecting and testing infrequently.</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.4</w:t>
      </w:r>
      <w:r w:rsidR="00C3587A" w:rsidRPr="00447182">
        <w:rPr>
          <w:rFonts w:ascii="Century Gothic" w:eastAsia="Arial" w:hAnsi="Century Gothic"/>
          <w:b/>
          <w:color w:val="000000"/>
          <w:spacing w:val="-1"/>
          <w:sz w:val="21"/>
          <w:szCs w:val="21"/>
        </w:rPr>
        <w:t xml:space="preserve"> Portable Appliance Testing (PAT) and recording</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 xml:space="preserve">PAT should be completed in accordance with the findings of the risk assessment. PAT must be </w:t>
      </w:r>
      <w:r>
        <w:rPr>
          <w:rFonts w:ascii="Century Gothic" w:eastAsia="Arial" w:hAnsi="Century Gothic"/>
          <w:color w:val="000000"/>
          <w:sz w:val="21"/>
          <w:szCs w:val="21"/>
        </w:rPr>
        <w:t>done</w:t>
      </w:r>
      <w:r w:rsidRPr="00447182">
        <w:rPr>
          <w:rFonts w:ascii="Century Gothic" w:eastAsia="Arial" w:hAnsi="Century Gothic"/>
          <w:color w:val="000000"/>
          <w:sz w:val="21"/>
          <w:szCs w:val="21"/>
        </w:rPr>
        <w:t xml:space="preserve"> by someone with the necessary knowledge and experience to carry out a test and interpret the results. A </w:t>
      </w:r>
      <w:r w:rsidRPr="00447182">
        <w:rPr>
          <w:rFonts w:ascii="Century Gothic" w:eastAsia="Arial" w:hAnsi="Century Gothic"/>
          <w:color w:val="000000"/>
          <w:sz w:val="21"/>
          <w:szCs w:val="21"/>
          <w:u w:val="single"/>
        </w:rPr>
        <w:t>written record</w:t>
      </w:r>
      <w:r w:rsidRPr="00447182">
        <w:rPr>
          <w:rFonts w:ascii="Century Gothic" w:eastAsia="Arial" w:hAnsi="Century Gothic"/>
          <w:color w:val="000000"/>
          <w:sz w:val="21"/>
          <w:szCs w:val="21"/>
        </w:rPr>
        <w:t xml:space="preserve"> of tests should be maintained and be available for examination. The equipment itself should also be</w:t>
      </w:r>
      <w:r w:rsidR="00727978">
        <w:rPr>
          <w:rFonts w:ascii="Century Gothic" w:eastAsia="Arial" w:hAnsi="Century Gothic"/>
          <w:color w:val="000000"/>
          <w:sz w:val="21"/>
          <w:szCs w:val="21"/>
        </w:rPr>
        <w:t xml:space="preserve"> marked</w:t>
      </w:r>
      <w:r w:rsidRPr="00447182">
        <w:rPr>
          <w:rFonts w:ascii="Century Gothic" w:eastAsia="Arial" w:hAnsi="Century Gothic"/>
          <w:color w:val="000000"/>
          <w:sz w:val="21"/>
          <w:szCs w:val="21"/>
        </w:rPr>
        <w:t xml:space="preserve"> with some form of identification, with the date of the most recent test on a label.</w:t>
      </w:r>
      <w:r w:rsidR="00CA4C03">
        <w:rPr>
          <w:rFonts w:ascii="Century Gothic" w:eastAsia="Arial" w:hAnsi="Century Gothic"/>
          <w:color w:val="000000"/>
          <w:sz w:val="21"/>
          <w:szCs w:val="21"/>
        </w:rPr>
        <w:t xml:space="preserve"> PAT must be carried out on equipment used by home workers, if it was supplied by the school. </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.5</w:t>
      </w:r>
      <w:r w:rsidR="00C3587A" w:rsidRPr="00447182">
        <w:rPr>
          <w:rFonts w:ascii="Century Gothic" w:eastAsia="Arial" w:hAnsi="Century Gothic"/>
          <w:b/>
          <w:color w:val="000000"/>
          <w:sz w:val="21"/>
          <w:szCs w:val="21"/>
        </w:rPr>
        <w:t xml:space="preserve"> Testing fixed electrical installations</w:t>
      </w:r>
    </w:p>
    <w:p w:rsidR="00C3587A" w:rsidRPr="00447182" w:rsidRDefault="00C3587A" w:rsidP="00C3587A">
      <w:pPr>
        <w:spacing w:line="276" w:lineRule="auto"/>
        <w:ind w:right="144"/>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The HSE advises that fixed electrical installations (including mains system, sockets, lights and heaters, provided they have been adequately maintained), should be inspected by a competent perso</w:t>
      </w:r>
      <w:r>
        <w:rPr>
          <w:rFonts w:ascii="Century Gothic" w:eastAsia="Arial" w:hAnsi="Century Gothic"/>
          <w:color w:val="000000"/>
          <w:sz w:val="21"/>
          <w:szCs w:val="21"/>
        </w:rPr>
        <w:t>n at least every five years. M</w:t>
      </w:r>
      <w:r w:rsidRPr="00447182">
        <w:rPr>
          <w:rFonts w:ascii="Century Gothic" w:eastAsia="Arial" w:hAnsi="Century Gothic"/>
          <w:color w:val="000000"/>
          <w:sz w:val="21"/>
          <w:szCs w:val="21"/>
        </w:rPr>
        <w:t xml:space="preserve">ore frequent inspection and testing will be necessary if the installations are subject to damage and abuse. A </w:t>
      </w:r>
      <w:r w:rsidRPr="00447182">
        <w:rPr>
          <w:rFonts w:ascii="Century Gothic" w:eastAsia="Arial" w:hAnsi="Century Gothic"/>
          <w:color w:val="000000"/>
          <w:sz w:val="21"/>
          <w:szCs w:val="21"/>
          <w:u w:val="single"/>
        </w:rPr>
        <w:t>test certificate</w:t>
      </w:r>
      <w:r w:rsidRPr="00447182">
        <w:rPr>
          <w:rFonts w:ascii="Century Gothic" w:eastAsia="Arial" w:hAnsi="Century Gothic"/>
          <w:color w:val="000000"/>
          <w:sz w:val="21"/>
          <w:szCs w:val="21"/>
        </w:rPr>
        <w:t xml:space="preserve"> should be prepared</w:t>
      </w:r>
      <w:r>
        <w:rPr>
          <w:rFonts w:ascii="Century Gothic" w:eastAsia="Arial" w:hAnsi="Century Gothic"/>
          <w:color w:val="000000"/>
          <w:sz w:val="21"/>
          <w:szCs w:val="21"/>
        </w:rPr>
        <w:t>,</w:t>
      </w:r>
      <w:r w:rsidRPr="00447182">
        <w:rPr>
          <w:rFonts w:ascii="Century Gothic" w:eastAsia="Arial" w:hAnsi="Century Gothic"/>
          <w:color w:val="000000"/>
          <w:sz w:val="21"/>
          <w:szCs w:val="21"/>
        </w:rPr>
        <w:t xml:space="preserve"> showing the date and results of the test</w:t>
      </w:r>
      <w:r>
        <w:rPr>
          <w:rFonts w:ascii="Century Gothic" w:eastAsia="Arial" w:hAnsi="Century Gothic"/>
          <w:color w:val="000000"/>
          <w:sz w:val="21"/>
          <w:szCs w:val="21"/>
        </w:rPr>
        <w:t>, and</w:t>
      </w:r>
      <w:r w:rsidRPr="00447182">
        <w:rPr>
          <w:rFonts w:ascii="Century Gothic" w:eastAsia="Arial" w:hAnsi="Century Gothic"/>
          <w:color w:val="000000"/>
          <w:sz w:val="21"/>
          <w:szCs w:val="21"/>
        </w:rPr>
        <w:t xml:space="preserve"> kept at the school. Equipment should always be visually checked before use, in particular the condition of power cables and their terminations, as these can often be damaged, wrenched and jerked, which may loosen their connections.</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p>
    <w:p w:rsidR="00C3587A" w:rsidRPr="00447182" w:rsidRDefault="00744A29" w:rsidP="00C3587A">
      <w:pPr>
        <w:spacing w:line="276" w:lineRule="auto"/>
        <w:ind w:right="504"/>
        <w:textAlignment w:val="baseline"/>
        <w:rPr>
          <w:rFonts w:ascii="Century Gothic" w:eastAsia="Arial" w:hAnsi="Century Gothic"/>
          <w:b/>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.6</w:t>
      </w:r>
      <w:r w:rsidR="00C3587A" w:rsidRPr="00447182">
        <w:rPr>
          <w:rFonts w:ascii="Century Gothic" w:eastAsia="Arial" w:hAnsi="Century Gothic"/>
          <w:b/>
          <w:color w:val="000000"/>
          <w:sz w:val="21"/>
          <w:szCs w:val="21"/>
        </w:rPr>
        <w:t xml:space="preserve"> Damaged or faulty appliances</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Must be removed from use and either repaired by someone competent or disposed of to prevent its further use. The item must be labelled with a ‘DO NOT USE’ sticker attached until it is suitably repaired. If the item is to be disposed of, the plug must be removed and disposed of safely.</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p>
    <w:p w:rsidR="00C3587A" w:rsidRPr="00447182" w:rsidRDefault="00744A29" w:rsidP="00C3587A">
      <w:pPr>
        <w:spacing w:line="276" w:lineRule="auto"/>
        <w:ind w:right="504"/>
        <w:textAlignment w:val="baseline"/>
        <w:rPr>
          <w:rFonts w:ascii="Century Gothic" w:eastAsia="Arial" w:hAnsi="Century Gothic"/>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.7</w:t>
      </w:r>
      <w:r w:rsidR="00C3587A" w:rsidRPr="00447182">
        <w:rPr>
          <w:rFonts w:ascii="Century Gothic" w:eastAsia="Arial" w:hAnsi="Century Gothic"/>
          <w:b/>
          <w:color w:val="000000"/>
          <w:sz w:val="21"/>
          <w:szCs w:val="21"/>
        </w:rPr>
        <w:t xml:space="preserve"> Accidents/incidents/near misses involving electricity</w:t>
      </w:r>
      <w:r w:rsidR="00C3587A" w:rsidRPr="00447182">
        <w:rPr>
          <w:rFonts w:ascii="Century Gothic" w:eastAsia="Arial" w:hAnsi="Century Gothic"/>
          <w:color w:val="000000"/>
          <w:sz w:val="21"/>
          <w:szCs w:val="21"/>
        </w:rPr>
        <w:t xml:space="preserve"> </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r w:rsidRPr="00447182">
        <w:rPr>
          <w:rFonts w:ascii="Century Gothic" w:eastAsia="Arial" w:hAnsi="Century Gothic"/>
          <w:color w:val="000000"/>
          <w:sz w:val="21"/>
          <w:szCs w:val="21"/>
        </w:rPr>
        <w:t xml:space="preserve">Any accidents/incidents/near misses may need to be reported under The Reporting of Injuries, Diseases, Occurrences Regulations (RIDDOR). </w:t>
      </w:r>
    </w:p>
    <w:p w:rsidR="00C3587A" w:rsidRPr="00744A29" w:rsidRDefault="00744A29" w:rsidP="00C3587A">
      <w:pPr>
        <w:tabs>
          <w:tab w:val="left" w:pos="792"/>
        </w:tabs>
        <w:spacing w:line="276" w:lineRule="auto"/>
        <w:textAlignment w:val="baseline"/>
        <w:rPr>
          <w:rFonts w:ascii="Century Gothic" w:eastAsia="Arial" w:hAnsi="Century Gothic"/>
          <w:b/>
          <w:color w:val="0070C0"/>
          <w:spacing w:val="-3"/>
          <w:sz w:val="28"/>
          <w:szCs w:val="28"/>
        </w:rPr>
      </w:pPr>
      <w:r w:rsidRPr="00744A29">
        <w:rPr>
          <w:rFonts w:ascii="Century Gothic" w:eastAsia="Arial" w:hAnsi="Century Gothic"/>
          <w:b/>
          <w:color w:val="0070C0"/>
          <w:spacing w:val="-3"/>
          <w:sz w:val="28"/>
          <w:szCs w:val="28"/>
        </w:rPr>
        <w:lastRenderedPageBreak/>
        <w:t>9</w:t>
      </w:r>
      <w:r w:rsidR="00C3587A" w:rsidRPr="00744A29">
        <w:rPr>
          <w:rFonts w:ascii="Century Gothic" w:eastAsia="Arial" w:hAnsi="Century Gothic"/>
          <w:b/>
          <w:color w:val="0070C0"/>
          <w:spacing w:val="-3"/>
          <w:sz w:val="28"/>
          <w:szCs w:val="28"/>
        </w:rPr>
        <w:t>. Gas Safety</w:t>
      </w:r>
    </w:p>
    <w:p w:rsidR="00C3587A" w:rsidRPr="00ED61DB" w:rsidRDefault="00C3587A" w:rsidP="00C3587A">
      <w:pPr>
        <w:tabs>
          <w:tab w:val="left" w:pos="792"/>
        </w:tabs>
        <w:spacing w:line="276" w:lineRule="auto"/>
        <w:textAlignment w:val="baseline"/>
        <w:rPr>
          <w:rFonts w:ascii="Century Gothic" w:eastAsia="Arial" w:hAnsi="Century Gothic"/>
          <w:b/>
          <w:color w:val="000000"/>
          <w:spacing w:val="-3"/>
        </w:rPr>
      </w:pPr>
    </w:p>
    <w:p w:rsidR="00C3587A" w:rsidRPr="008A29D6" w:rsidRDefault="00C3587A" w:rsidP="00C3587A">
      <w:pPr>
        <w:spacing w:line="276" w:lineRule="auto"/>
        <w:ind w:right="72"/>
        <w:textAlignment w:val="baseline"/>
        <w:rPr>
          <w:rFonts w:ascii="Century Gothic" w:eastAsia="Arial" w:hAnsi="Century Gothic"/>
          <w:i/>
          <w:color w:val="000000"/>
          <w:sz w:val="20"/>
          <w:szCs w:val="20"/>
        </w:rPr>
      </w:pPr>
      <w:r w:rsidRPr="008A29D6">
        <w:rPr>
          <w:rFonts w:ascii="Century Gothic" w:eastAsia="Arial" w:hAnsi="Century Gothic"/>
          <w:i/>
          <w:color w:val="000000"/>
          <w:sz w:val="20"/>
          <w:szCs w:val="20"/>
        </w:rPr>
        <w:t xml:space="preserve">The Gas Safety (Installation and Use) Regulations 1998 requires employers to ensure that any gas appliance, installation, pipework or flue installed at any place of work under their control is maintained in a in a safe condition, so as to prevent risk of injury. </w:t>
      </w:r>
    </w:p>
    <w:p w:rsidR="00C3587A" w:rsidRDefault="00C3587A" w:rsidP="00C3587A">
      <w:pPr>
        <w:spacing w:line="276" w:lineRule="auto"/>
        <w:ind w:right="72"/>
        <w:textAlignment w:val="baseline"/>
        <w:rPr>
          <w:rFonts w:ascii="Century Gothic" w:eastAsia="Arial" w:hAnsi="Century Gothic"/>
          <w:color w:val="000000"/>
        </w:rPr>
      </w:pPr>
    </w:p>
    <w:p w:rsidR="00C3587A" w:rsidRPr="008A29D6" w:rsidRDefault="00C3587A" w:rsidP="00C3587A">
      <w:pPr>
        <w:spacing w:line="276" w:lineRule="auto"/>
        <w:ind w:right="72"/>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Gas work includes:</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The installation, repair or service of a gas boiler</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Installation or repair of a gas fire, gas cooker, hob or water heater.</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pacing w:val="-2"/>
          <w:sz w:val="21"/>
          <w:szCs w:val="21"/>
        </w:rPr>
        <w:t>Any other work on heat producing appliances involving gas pipework, flues or combustion chambers if connected to either a natural gas or Liquid Petroleum Gas (LPG) supply.</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9</w:t>
      </w:r>
      <w:r w:rsidR="00C3587A">
        <w:rPr>
          <w:rFonts w:ascii="Century Gothic" w:eastAsia="Arial" w:hAnsi="Century Gothic"/>
          <w:b/>
          <w:color w:val="000000"/>
          <w:sz w:val="21"/>
          <w:szCs w:val="21"/>
        </w:rPr>
        <w:t>.1</w:t>
      </w:r>
      <w:r w:rsidR="00C3587A" w:rsidRPr="008A29D6">
        <w:rPr>
          <w:rFonts w:ascii="Century Gothic" w:eastAsia="Arial" w:hAnsi="Century Gothic"/>
          <w:b/>
          <w:color w:val="000000"/>
          <w:sz w:val="21"/>
          <w:szCs w:val="21"/>
        </w:rPr>
        <w:t xml:space="preserve"> To meet basic requirements, the </w:t>
      </w:r>
      <w:r w:rsidR="00A62B84">
        <w:rPr>
          <w:rFonts w:ascii="Century Gothic" w:eastAsia="Arial" w:hAnsi="Century Gothic"/>
          <w:b/>
          <w:color w:val="000000"/>
          <w:sz w:val="21"/>
          <w:szCs w:val="21"/>
        </w:rPr>
        <w:t>headteacher</w:t>
      </w:r>
      <w:r w:rsidR="00C3587A" w:rsidRPr="008A29D6">
        <w:rPr>
          <w:rFonts w:ascii="Century Gothic" w:eastAsia="Arial" w:hAnsi="Century Gothic"/>
          <w:b/>
          <w:color w:val="000000"/>
          <w:sz w:val="21"/>
          <w:szCs w:val="21"/>
        </w:rPr>
        <w:t xml:space="preserve"> or their delegated employee will ensure:</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 xml:space="preserve">All gas pipework, appliances and flues are regularly inspected and maintained </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All gas systems and appliances are operated and maintained so as to prevent, so far as is reasonable, danger to persons or property</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All rooms with gas appliances are regularly checked to ensure there is adequate ventilation (do not block air inlets to prevent draughts, do not obstruct flues and chimneys.</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b/>
          <w:color w:val="000000"/>
          <w:spacing w:val="3"/>
          <w:sz w:val="21"/>
          <w:szCs w:val="21"/>
        </w:rPr>
      </w:pPr>
      <w:r w:rsidRPr="008A29D6">
        <w:rPr>
          <w:rFonts w:ascii="Century Gothic" w:eastAsia="Arial" w:hAnsi="Century Gothic"/>
          <w:color w:val="000000"/>
          <w:spacing w:val="-1"/>
          <w:sz w:val="21"/>
          <w:szCs w:val="21"/>
        </w:rPr>
        <w:t xml:space="preserve">Only persons </w:t>
      </w:r>
      <w:proofErr w:type="spellStart"/>
      <w:r w:rsidRPr="008A29D6">
        <w:rPr>
          <w:rFonts w:ascii="Century Gothic" w:eastAsia="Arial" w:hAnsi="Century Gothic"/>
          <w:color w:val="000000"/>
          <w:spacing w:val="-1"/>
          <w:sz w:val="21"/>
          <w:szCs w:val="21"/>
        </w:rPr>
        <w:t>authorised</w:t>
      </w:r>
      <w:proofErr w:type="spellEnd"/>
      <w:r w:rsidRPr="008A29D6">
        <w:rPr>
          <w:rFonts w:ascii="Century Gothic" w:eastAsia="Arial" w:hAnsi="Century Gothic"/>
          <w:color w:val="000000"/>
          <w:spacing w:val="-1"/>
          <w:sz w:val="21"/>
          <w:szCs w:val="21"/>
        </w:rPr>
        <w:t xml:space="preserve"> to undertake gas work do so (see ‘Competence’ below). </w:t>
      </w:r>
    </w:p>
    <w:p w:rsidR="00C3587A" w:rsidRPr="008A29D6" w:rsidRDefault="00C3587A" w:rsidP="00C3587A">
      <w:pPr>
        <w:tabs>
          <w:tab w:val="left" w:pos="792"/>
        </w:tabs>
        <w:spacing w:line="276" w:lineRule="auto"/>
        <w:ind w:left="72"/>
        <w:textAlignment w:val="baseline"/>
        <w:rPr>
          <w:rFonts w:ascii="Century Gothic" w:eastAsia="Arial" w:hAnsi="Century Gothic"/>
          <w:b/>
          <w:color w:val="000000"/>
          <w:sz w:val="21"/>
          <w:szCs w:val="21"/>
        </w:rPr>
      </w:pPr>
    </w:p>
    <w:p w:rsidR="00C3587A" w:rsidRPr="008A29D6" w:rsidRDefault="00744A29" w:rsidP="00C3587A">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9</w:t>
      </w:r>
      <w:r w:rsidR="00C3587A">
        <w:rPr>
          <w:rFonts w:ascii="Century Gothic" w:eastAsia="Arial" w:hAnsi="Century Gothic"/>
          <w:b/>
          <w:color w:val="000000"/>
          <w:sz w:val="21"/>
          <w:szCs w:val="21"/>
        </w:rPr>
        <w:t>.2</w:t>
      </w:r>
      <w:r w:rsidR="00C3587A" w:rsidRPr="008A29D6">
        <w:rPr>
          <w:rFonts w:ascii="Century Gothic" w:eastAsia="Arial" w:hAnsi="Century Gothic"/>
          <w:b/>
          <w:color w:val="000000"/>
          <w:sz w:val="21"/>
          <w:szCs w:val="21"/>
        </w:rPr>
        <w:t xml:space="preserve"> If you suspect a gas leak</w:t>
      </w:r>
    </w:p>
    <w:p w:rsidR="00C3587A" w:rsidRPr="008A29D6" w:rsidRDefault="00C3587A" w:rsidP="00DD1AF3">
      <w:pPr>
        <w:numPr>
          <w:ilvl w:val="0"/>
          <w:numId w:val="1"/>
        </w:numPr>
        <w:tabs>
          <w:tab w:val="clear" w:pos="360"/>
          <w:tab w:val="left" w:pos="792"/>
        </w:tabs>
        <w:spacing w:line="276" w:lineRule="auto"/>
        <w:ind w:left="792" w:right="288" w:hanging="360"/>
        <w:jc w:val="both"/>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 xml:space="preserve">For natural gas, turn off the supply and immediately call the </w:t>
      </w:r>
      <w:r w:rsidRPr="008A29D6">
        <w:rPr>
          <w:rFonts w:ascii="Century Gothic" w:eastAsia="Arial" w:hAnsi="Century Gothic"/>
          <w:b/>
          <w:color w:val="000000"/>
          <w:sz w:val="21"/>
          <w:szCs w:val="21"/>
        </w:rPr>
        <w:t xml:space="preserve">National Gas Emergency Service </w:t>
      </w:r>
      <w:r w:rsidRPr="008A29D6">
        <w:rPr>
          <w:rFonts w:ascii="Century Gothic" w:eastAsia="Arial" w:hAnsi="Century Gothic"/>
          <w:color w:val="000000"/>
          <w:sz w:val="21"/>
          <w:szCs w:val="21"/>
        </w:rPr>
        <w:t xml:space="preserve">on </w:t>
      </w:r>
      <w:r w:rsidRPr="008A29D6">
        <w:rPr>
          <w:rFonts w:ascii="Century Gothic" w:eastAsia="Arial" w:hAnsi="Century Gothic"/>
          <w:b/>
          <w:color w:val="000000"/>
          <w:sz w:val="21"/>
          <w:szCs w:val="21"/>
        </w:rPr>
        <w:t>0800 111 999.</w:t>
      </w:r>
    </w:p>
    <w:p w:rsidR="00C3587A" w:rsidRPr="008A29D6" w:rsidRDefault="00C3587A" w:rsidP="00DD1AF3">
      <w:pPr>
        <w:numPr>
          <w:ilvl w:val="0"/>
          <w:numId w:val="1"/>
        </w:numPr>
        <w:tabs>
          <w:tab w:val="clear" w:pos="360"/>
          <w:tab w:val="left" w:pos="792"/>
        </w:tabs>
        <w:spacing w:line="276" w:lineRule="auto"/>
        <w:ind w:left="792" w:right="288" w:hanging="360"/>
        <w:jc w:val="both"/>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For LPG call the supplier and if in doubt, evacuate the building and inform the police as well as the National Gas Emergency Service or your gas supplier.</w:t>
      </w:r>
    </w:p>
    <w:p w:rsidR="00C3587A" w:rsidRPr="008A29D6" w:rsidRDefault="00C3587A" w:rsidP="00DD1AF3">
      <w:pPr>
        <w:numPr>
          <w:ilvl w:val="0"/>
          <w:numId w:val="1"/>
        </w:numPr>
        <w:tabs>
          <w:tab w:val="clear" w:pos="360"/>
          <w:tab w:val="left" w:pos="792"/>
        </w:tabs>
        <w:spacing w:line="276" w:lineRule="auto"/>
        <w:ind w:left="792" w:right="576" w:hanging="360"/>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Do not turn a gas supply back on until a leak has been dealt with by a Gas Safe Registered engineer.</w:t>
      </w:r>
    </w:p>
    <w:p w:rsidR="00C3587A" w:rsidRPr="008A29D6" w:rsidRDefault="00C3587A" w:rsidP="00C3587A">
      <w:pPr>
        <w:spacing w:line="276" w:lineRule="auto"/>
        <w:ind w:right="288"/>
        <w:textAlignment w:val="baseline"/>
        <w:rPr>
          <w:rFonts w:ascii="Century Gothic" w:eastAsia="Arial" w:hAnsi="Century Gothic"/>
          <w:color w:val="000000"/>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E0E0E"/>
          <w:sz w:val="21"/>
          <w:szCs w:val="21"/>
        </w:rPr>
      </w:pPr>
      <w:r>
        <w:rPr>
          <w:rFonts w:ascii="Century Gothic" w:eastAsia="Arial" w:hAnsi="Century Gothic"/>
          <w:b/>
          <w:color w:val="0E0E0E"/>
          <w:sz w:val="21"/>
          <w:szCs w:val="21"/>
        </w:rPr>
        <w:t>9</w:t>
      </w:r>
      <w:r w:rsidR="00C3587A">
        <w:rPr>
          <w:rFonts w:ascii="Century Gothic" w:eastAsia="Arial" w:hAnsi="Century Gothic"/>
          <w:b/>
          <w:color w:val="0E0E0E"/>
          <w:sz w:val="21"/>
          <w:szCs w:val="21"/>
        </w:rPr>
        <w:t>.3</w:t>
      </w:r>
      <w:r w:rsidR="00C3587A" w:rsidRPr="008A29D6">
        <w:rPr>
          <w:rFonts w:ascii="Century Gothic" w:eastAsia="Arial" w:hAnsi="Century Gothic"/>
          <w:b/>
          <w:color w:val="0E0E0E"/>
          <w:sz w:val="21"/>
          <w:szCs w:val="21"/>
        </w:rPr>
        <w:t xml:space="preserve"> Maintenance</w:t>
      </w:r>
    </w:p>
    <w:p w:rsidR="00C3587A" w:rsidRPr="008A29D6" w:rsidRDefault="00C3587A" w:rsidP="00DD1AF3">
      <w:pPr>
        <w:pStyle w:val="ListParagraph"/>
        <w:numPr>
          <w:ilvl w:val="0"/>
          <w:numId w:val="7"/>
        </w:numPr>
        <w:spacing w:line="276" w:lineRule="auto"/>
        <w:ind w:right="72"/>
        <w:textAlignment w:val="baseline"/>
        <w:rPr>
          <w:rFonts w:ascii="Century Gothic" w:eastAsia="Arial" w:hAnsi="Century Gothic"/>
          <w:color w:val="0E0E0E"/>
          <w:sz w:val="21"/>
          <w:szCs w:val="21"/>
        </w:rPr>
      </w:pPr>
      <w:r w:rsidRPr="008A29D6">
        <w:rPr>
          <w:rFonts w:ascii="Century Gothic" w:eastAsia="Arial" w:hAnsi="Century Gothic"/>
          <w:color w:val="0E0E0E"/>
          <w:sz w:val="21"/>
          <w:szCs w:val="21"/>
        </w:rPr>
        <w:t xml:space="preserve">Inspections will take place annually as a </w:t>
      </w:r>
      <w:r w:rsidRPr="008A29D6">
        <w:rPr>
          <w:rFonts w:ascii="Century Gothic" w:eastAsia="Arial" w:hAnsi="Century Gothic"/>
          <w:color w:val="0E0E0E"/>
          <w:sz w:val="21"/>
          <w:szCs w:val="21"/>
          <w:u w:val="single"/>
        </w:rPr>
        <w:t>minimum</w:t>
      </w:r>
      <w:r w:rsidRPr="008A29D6">
        <w:rPr>
          <w:rFonts w:ascii="Century Gothic" w:eastAsia="Arial" w:hAnsi="Century Gothic"/>
          <w:color w:val="0E0E0E"/>
          <w:sz w:val="21"/>
          <w:szCs w:val="21"/>
        </w:rPr>
        <w:t xml:space="preserve">. Periods between inspections may vary depending on the equipment/its use and should follow manufacturers’ recommendations. </w:t>
      </w:r>
    </w:p>
    <w:p w:rsidR="00C3587A" w:rsidRPr="008A29D6" w:rsidRDefault="00C3587A" w:rsidP="00DD1AF3">
      <w:pPr>
        <w:pStyle w:val="ListParagraph"/>
        <w:numPr>
          <w:ilvl w:val="0"/>
          <w:numId w:val="7"/>
        </w:numPr>
        <w:spacing w:line="276" w:lineRule="auto"/>
        <w:ind w:right="72"/>
        <w:textAlignment w:val="baseline"/>
        <w:rPr>
          <w:rFonts w:ascii="Century Gothic" w:eastAsia="Arial" w:hAnsi="Century Gothic"/>
          <w:color w:val="0E0E0E"/>
          <w:sz w:val="21"/>
          <w:szCs w:val="21"/>
        </w:rPr>
      </w:pPr>
      <w:r w:rsidRPr="008A29D6">
        <w:rPr>
          <w:rFonts w:ascii="Century Gothic" w:eastAsia="Arial" w:hAnsi="Century Gothic"/>
          <w:color w:val="0E0E0E"/>
          <w:sz w:val="21"/>
          <w:szCs w:val="21"/>
        </w:rPr>
        <w:t>Equipment should be designed, operated and maintained to make sure dangerous levels of carbon monoxide (CO) are not produced. There should be enough ventilation to remove combustion products. Operators must be fully trained to use a safe procedure for purging, lighting up and shutting down.</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9</w:t>
      </w:r>
      <w:r w:rsidR="00C3587A">
        <w:rPr>
          <w:rFonts w:ascii="Century Gothic" w:eastAsia="Arial" w:hAnsi="Century Gothic"/>
          <w:b/>
          <w:color w:val="000000"/>
          <w:spacing w:val="3"/>
          <w:sz w:val="21"/>
          <w:szCs w:val="21"/>
        </w:rPr>
        <w:t>.4</w:t>
      </w:r>
      <w:r w:rsidR="00C3587A" w:rsidRPr="008A29D6">
        <w:rPr>
          <w:rFonts w:ascii="Century Gothic" w:eastAsia="Arial" w:hAnsi="Century Gothic"/>
          <w:b/>
          <w:color w:val="000000"/>
          <w:spacing w:val="3"/>
          <w:sz w:val="21"/>
          <w:szCs w:val="21"/>
        </w:rPr>
        <w:t xml:space="preserve"> Competence to work on gas fittings or appliances</w:t>
      </w:r>
    </w:p>
    <w:p w:rsidR="00C3587A" w:rsidRPr="008A29D6" w:rsidRDefault="00C3587A" w:rsidP="00DD1AF3">
      <w:pPr>
        <w:pStyle w:val="ListParagraph"/>
        <w:numPr>
          <w:ilvl w:val="0"/>
          <w:numId w:val="11"/>
        </w:numPr>
        <w:spacing w:line="276" w:lineRule="auto"/>
        <w:ind w:right="-26"/>
        <w:textAlignment w:val="baseline"/>
        <w:rPr>
          <w:rFonts w:ascii="Century Gothic" w:eastAsia="Arial" w:hAnsi="Century Gothic"/>
          <w:b/>
          <w:color w:val="000000"/>
          <w:sz w:val="21"/>
          <w:szCs w:val="21"/>
        </w:rPr>
      </w:pPr>
      <w:r w:rsidRPr="008A29D6">
        <w:rPr>
          <w:rFonts w:ascii="Century Gothic" w:eastAsia="Arial" w:hAnsi="Century Gothic"/>
          <w:color w:val="000000"/>
          <w:sz w:val="21"/>
          <w:szCs w:val="21"/>
        </w:rPr>
        <w:t xml:space="preserve">No person may undertake gas work unless they are competent to do so. </w:t>
      </w:r>
    </w:p>
    <w:p w:rsidR="00C3587A" w:rsidRPr="008A29D6" w:rsidRDefault="00C3587A" w:rsidP="00DD1AF3">
      <w:pPr>
        <w:pStyle w:val="ListParagraph"/>
        <w:numPr>
          <w:ilvl w:val="0"/>
          <w:numId w:val="11"/>
        </w:numPr>
        <w:spacing w:line="276" w:lineRule="auto"/>
        <w:ind w:right="-26"/>
        <w:textAlignment w:val="baseline"/>
        <w:rPr>
          <w:rFonts w:ascii="Century Gothic" w:eastAsia="Arial" w:hAnsi="Century Gothic"/>
          <w:b/>
          <w:color w:val="000000"/>
          <w:sz w:val="21"/>
          <w:szCs w:val="21"/>
        </w:rPr>
      </w:pPr>
      <w:r w:rsidRPr="008A29D6">
        <w:rPr>
          <w:rFonts w:ascii="Century Gothic" w:eastAsia="Arial" w:hAnsi="Century Gothic"/>
          <w:color w:val="000000"/>
          <w:sz w:val="21"/>
          <w:szCs w:val="21"/>
        </w:rPr>
        <w:t xml:space="preserve">Work on gas fittings must be carried out by someone on the </w:t>
      </w:r>
      <w:r w:rsidRPr="008A29D6">
        <w:rPr>
          <w:rFonts w:ascii="Century Gothic" w:eastAsia="Arial" w:hAnsi="Century Gothic"/>
          <w:b/>
          <w:color w:val="000000"/>
          <w:sz w:val="21"/>
          <w:szCs w:val="21"/>
        </w:rPr>
        <w:t>Gas Safe Register</w:t>
      </w:r>
      <w:r w:rsidRPr="008A29D6">
        <w:rPr>
          <w:rFonts w:ascii="Century Gothic" w:eastAsia="Arial" w:hAnsi="Century Gothic"/>
          <w:color w:val="000000"/>
          <w:sz w:val="21"/>
          <w:szCs w:val="21"/>
        </w:rPr>
        <w:t xml:space="preserve">. Although registration is a basic indication of competence, note that not </w:t>
      </w:r>
      <w:r w:rsidRPr="008A29D6">
        <w:rPr>
          <w:rFonts w:ascii="Century Gothic" w:eastAsia="Arial" w:hAnsi="Century Gothic"/>
          <w:b/>
          <w:color w:val="000000"/>
          <w:sz w:val="21"/>
          <w:szCs w:val="21"/>
        </w:rPr>
        <w:t xml:space="preserve">all </w:t>
      </w:r>
      <w:r w:rsidRPr="008A29D6">
        <w:rPr>
          <w:rFonts w:ascii="Century Gothic" w:eastAsia="Arial" w:hAnsi="Century Gothic"/>
          <w:color w:val="000000"/>
          <w:sz w:val="21"/>
          <w:szCs w:val="21"/>
        </w:rPr>
        <w:t xml:space="preserve">engineers are qualified for </w:t>
      </w:r>
      <w:r w:rsidRPr="008A29D6">
        <w:rPr>
          <w:rFonts w:ascii="Century Gothic" w:eastAsia="Arial" w:hAnsi="Century Gothic"/>
          <w:b/>
          <w:color w:val="000000"/>
          <w:sz w:val="21"/>
          <w:szCs w:val="21"/>
        </w:rPr>
        <w:t xml:space="preserve">all </w:t>
      </w:r>
      <w:r w:rsidRPr="008A29D6">
        <w:rPr>
          <w:rFonts w:ascii="Century Gothic" w:eastAsia="Arial" w:hAnsi="Century Gothic"/>
          <w:color w:val="000000"/>
          <w:sz w:val="21"/>
          <w:szCs w:val="21"/>
        </w:rPr>
        <w:t xml:space="preserve">gas work. Registered engineers are issued with a unique license number and a photo identification card. The card will list specifically the types of work that the engineer is qualified to undertake. The school must ensure that any contractor is Gas Safe Registered and appropriately qualified for the work. You can check this by contacting the </w:t>
      </w:r>
      <w:r w:rsidRPr="008A29D6">
        <w:rPr>
          <w:rFonts w:ascii="Century Gothic" w:eastAsia="Arial" w:hAnsi="Century Gothic"/>
          <w:b/>
          <w:color w:val="000000"/>
          <w:sz w:val="21"/>
          <w:szCs w:val="21"/>
        </w:rPr>
        <w:t>Gas Safe Register online or on 0800 408 5500.</w:t>
      </w:r>
    </w:p>
    <w:p w:rsidR="00C3587A" w:rsidRPr="008A29D6" w:rsidRDefault="00C3587A" w:rsidP="00C3587A">
      <w:pPr>
        <w:spacing w:before="2" w:line="179" w:lineRule="exact"/>
        <w:textAlignment w:val="baseline"/>
        <w:rPr>
          <w:sz w:val="21"/>
          <w:szCs w:val="21"/>
        </w:rPr>
      </w:pPr>
    </w:p>
    <w:p w:rsidR="00C3587A" w:rsidRPr="008A29D6" w:rsidRDefault="00744A29" w:rsidP="00C3587A">
      <w:pPr>
        <w:tabs>
          <w:tab w:val="left" w:pos="720"/>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9</w:t>
      </w:r>
      <w:r w:rsidR="00C3587A">
        <w:rPr>
          <w:rFonts w:ascii="Century Gothic" w:eastAsia="Arial" w:hAnsi="Century Gothic"/>
          <w:b/>
          <w:color w:val="000000"/>
          <w:spacing w:val="-3"/>
          <w:sz w:val="21"/>
          <w:szCs w:val="21"/>
        </w:rPr>
        <w:t>.5</w:t>
      </w:r>
      <w:r w:rsidR="00C3587A" w:rsidRPr="008A29D6">
        <w:rPr>
          <w:rFonts w:ascii="Century Gothic" w:eastAsia="Arial" w:hAnsi="Century Gothic"/>
          <w:b/>
          <w:color w:val="000000"/>
          <w:spacing w:val="-3"/>
          <w:sz w:val="21"/>
          <w:szCs w:val="21"/>
        </w:rPr>
        <w:t xml:space="preserve"> Monitoring</w:t>
      </w:r>
    </w:p>
    <w:p w:rsidR="00C3587A" w:rsidRDefault="00C3587A" w:rsidP="00C3587A">
      <w:pPr>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The Gas Safe Register will investigate complaints about unsafe gas work. They will also periodically monitor the work undertaken by registered gas engineers to ensure they understand and continue to work to the standards set out in legislation and in accordance with the rules of registration.</w:t>
      </w:r>
    </w:p>
    <w:p w:rsidR="00727978" w:rsidRDefault="00727978">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744A29" w:rsidRPr="00744A29" w:rsidRDefault="00744A29" w:rsidP="00744A29">
      <w:pPr>
        <w:spacing w:line="276" w:lineRule="auto"/>
        <w:textAlignment w:val="baseline"/>
        <w:rPr>
          <w:rFonts w:ascii="Century Gothic" w:eastAsia="Arial" w:hAnsi="Century Gothic"/>
          <w:b/>
          <w:color w:val="0070C0"/>
          <w:sz w:val="28"/>
          <w:szCs w:val="28"/>
        </w:rPr>
      </w:pPr>
      <w:r w:rsidRPr="00744A29">
        <w:rPr>
          <w:rFonts w:ascii="Century Gothic" w:eastAsia="Arial" w:hAnsi="Century Gothic"/>
          <w:b/>
          <w:color w:val="0070C0"/>
          <w:sz w:val="28"/>
          <w:szCs w:val="28"/>
        </w:rPr>
        <w:lastRenderedPageBreak/>
        <w:t>10. Control of Substances Hazardous to Health (COSHH)</w:t>
      </w:r>
    </w:p>
    <w:p w:rsidR="00744A29" w:rsidRPr="00ED61DB" w:rsidRDefault="00744A29" w:rsidP="00744A29">
      <w:pPr>
        <w:spacing w:line="276" w:lineRule="auto"/>
        <w:textAlignment w:val="baseline"/>
        <w:rPr>
          <w:rFonts w:ascii="Century Gothic" w:eastAsia="Arial" w:hAnsi="Century Gothic"/>
          <w:b/>
          <w:color w:val="000000"/>
        </w:rPr>
      </w:pPr>
    </w:p>
    <w:p w:rsidR="00744A29" w:rsidRPr="00E02EF0" w:rsidRDefault="00744A29" w:rsidP="00744A29">
      <w:pPr>
        <w:spacing w:line="276" w:lineRule="auto"/>
        <w:ind w:right="-26"/>
        <w:textAlignment w:val="baseline"/>
        <w:rPr>
          <w:rFonts w:ascii="Century Gothic" w:eastAsia="Arial" w:hAnsi="Century Gothic"/>
          <w:sz w:val="21"/>
          <w:szCs w:val="21"/>
        </w:rPr>
      </w:pPr>
      <w:r w:rsidRPr="00E02EF0">
        <w:rPr>
          <w:rFonts w:ascii="Century Gothic" w:eastAsia="Arial" w:hAnsi="Century Gothic"/>
          <w:sz w:val="21"/>
          <w:szCs w:val="21"/>
        </w:rPr>
        <w:t>The Control of Substances Hazardous to Health Regulations 2002 (</w:t>
      </w:r>
      <w:r w:rsidRPr="00E02EF0">
        <w:rPr>
          <w:rStyle w:val="Emphasis"/>
          <w:rFonts w:ascii="Century Gothic" w:hAnsi="Century Gothic" w:cs="Arial"/>
          <w:bCs/>
          <w:i w:val="0"/>
          <w:iCs w:val="0"/>
          <w:sz w:val="21"/>
          <w:szCs w:val="21"/>
          <w:shd w:val="clear" w:color="auto" w:fill="FFFFFF"/>
        </w:rPr>
        <w:t>COSHH)</w:t>
      </w:r>
      <w:r w:rsidRPr="00E02EF0">
        <w:rPr>
          <w:rFonts w:ascii="Century Gothic" w:hAnsi="Century Gothic" w:cs="Arial"/>
          <w:sz w:val="21"/>
          <w:szCs w:val="21"/>
          <w:shd w:val="clear" w:color="auto" w:fill="FFFFFF"/>
        </w:rPr>
        <w:t> is the law that requires employers to </w:t>
      </w:r>
      <w:r w:rsidRPr="00E02EF0">
        <w:rPr>
          <w:rStyle w:val="Emphasis"/>
          <w:rFonts w:ascii="Century Gothic" w:hAnsi="Century Gothic" w:cs="Arial"/>
          <w:bCs/>
          <w:i w:val="0"/>
          <w:iCs w:val="0"/>
          <w:sz w:val="21"/>
          <w:szCs w:val="21"/>
          <w:shd w:val="clear" w:color="auto" w:fill="FFFFFF"/>
        </w:rPr>
        <w:t xml:space="preserve">control substances </w:t>
      </w:r>
      <w:r w:rsidRPr="00E02EF0">
        <w:rPr>
          <w:rFonts w:ascii="Century Gothic" w:hAnsi="Century Gothic" w:cs="Arial"/>
          <w:sz w:val="21"/>
          <w:szCs w:val="21"/>
          <w:shd w:val="clear" w:color="auto" w:fill="FFFFFF"/>
        </w:rPr>
        <w:t>that are </w:t>
      </w:r>
      <w:r w:rsidRPr="00E02EF0">
        <w:rPr>
          <w:rStyle w:val="Emphasis"/>
          <w:rFonts w:ascii="Century Gothic" w:hAnsi="Century Gothic" w:cs="Arial"/>
          <w:bCs/>
          <w:i w:val="0"/>
          <w:iCs w:val="0"/>
          <w:sz w:val="21"/>
          <w:szCs w:val="21"/>
          <w:shd w:val="clear" w:color="auto" w:fill="FFFFFF"/>
        </w:rPr>
        <w:t>hazardous to health</w:t>
      </w:r>
      <w:r w:rsidRPr="00E02EF0">
        <w:rPr>
          <w:rFonts w:ascii="Century Gothic" w:eastAsia="Arial" w:hAnsi="Century Gothic"/>
          <w:sz w:val="21"/>
          <w:szCs w:val="21"/>
        </w:rPr>
        <w:t xml:space="preserve">.  </w:t>
      </w:r>
      <w:r w:rsidRPr="00E02EF0">
        <w:rPr>
          <w:rFonts w:ascii="Century Gothic" w:hAnsi="Century Gothic" w:cs="Arial"/>
          <w:sz w:val="21"/>
          <w:szCs w:val="21"/>
          <w:shd w:val="clear" w:color="auto" w:fill="FFFFFF"/>
        </w:rPr>
        <w:t>Such </w:t>
      </w:r>
      <w:r w:rsidRPr="00E02EF0">
        <w:rPr>
          <w:rFonts w:ascii="Century Gothic" w:hAnsi="Century Gothic" w:cs="Arial"/>
          <w:bCs/>
          <w:sz w:val="21"/>
          <w:szCs w:val="21"/>
          <w:shd w:val="clear" w:color="auto" w:fill="FFFFFF"/>
        </w:rPr>
        <w:t>substances</w:t>
      </w:r>
      <w:r w:rsidRPr="00E02EF0">
        <w:rPr>
          <w:rFonts w:ascii="Century Gothic" w:hAnsi="Century Gothic" w:cs="Arial"/>
          <w:sz w:val="21"/>
          <w:szCs w:val="21"/>
          <w:shd w:val="clear" w:color="auto" w:fill="FFFFFF"/>
        </w:rPr>
        <w:t xml:space="preserve"> may be used directly in the workplace (e.g. cleaning chemicals) or may arise from the work (e.g. dusts, fumes and waste products). </w:t>
      </w:r>
      <w:r w:rsidRPr="00E02EF0">
        <w:rPr>
          <w:rFonts w:ascii="Century Gothic" w:eastAsia="Arial" w:hAnsi="Century Gothic"/>
          <w:sz w:val="21"/>
          <w:szCs w:val="21"/>
        </w:rPr>
        <w:t xml:space="preserve">All reasonable steps will be taken to ensure that staff, pupils and visitors are not exposed to substances hazardous to health.  </w:t>
      </w:r>
      <w:r w:rsidRPr="00E02EF0">
        <w:rPr>
          <w:rFonts w:ascii="Century Gothic" w:eastAsia="Arial" w:hAnsi="Century Gothic"/>
          <w:color w:val="000000"/>
          <w:sz w:val="21"/>
          <w:szCs w:val="21"/>
        </w:rPr>
        <w:t>There are exceptions to these regulations, which are controlled by their own specific legislation, e.g., asbestos, lead, radioactive substances.</w:t>
      </w:r>
    </w:p>
    <w:p w:rsidR="00744A29" w:rsidRPr="00E02EF0" w:rsidRDefault="00744A29" w:rsidP="00744A29">
      <w:pPr>
        <w:spacing w:line="276" w:lineRule="auto"/>
        <w:ind w:right="72"/>
        <w:textAlignment w:val="baseline"/>
        <w:rPr>
          <w:rFonts w:ascii="Century Gothic" w:eastAsia="Arial" w:hAnsi="Century Gothic"/>
          <w:sz w:val="21"/>
          <w:szCs w:val="21"/>
        </w:rPr>
      </w:pP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10.1</w:t>
      </w:r>
      <w:r w:rsidRPr="00E02EF0">
        <w:rPr>
          <w:rFonts w:ascii="Century Gothic" w:eastAsia="Arial" w:hAnsi="Century Gothic"/>
          <w:b/>
          <w:color w:val="000000"/>
          <w:spacing w:val="-1"/>
          <w:sz w:val="21"/>
          <w:szCs w:val="21"/>
        </w:rPr>
        <w:t xml:space="preserve"> To take actions to evaluate and control risks, each school will:</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Complete an inventory identifying all hazardous substances used on the school premises</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Obtain material safety data sheets from the manufacturer/supplier. Data sheets are not by themselves a sufficient COSHH risk assessment. The information in the data sheet must be compared to the particular circumstances in which the substance is to be used and a decision made about the measures necessary to adequately control exposure.</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Wherever possible replace hazardous substances with safer alternatives.</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Complete a risk assessment for the use of any substances which present a significant health risk.</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all staff have received information, instruction and training where required.</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records of assessments are being kept on the premises and made available on request to any relevant people.</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that the exposure of personnel to substances hazardous to health is either prevented or adequately controlled.</w:t>
      </w:r>
    </w:p>
    <w:p w:rsidR="00744A29" w:rsidRPr="00E02EF0" w:rsidRDefault="00744A29" w:rsidP="00DD1AF3">
      <w:pPr>
        <w:numPr>
          <w:ilvl w:val="0"/>
          <w:numId w:val="1"/>
        </w:numPr>
        <w:tabs>
          <w:tab w:val="clear" w:pos="360"/>
          <w:tab w:val="left" w:pos="792"/>
          <w:tab w:val="left" w:pos="851"/>
        </w:tabs>
        <w:spacing w:line="276" w:lineRule="auto"/>
        <w:ind w:left="792" w:right="-26" w:hanging="360"/>
        <w:textAlignment w:val="baseline"/>
        <w:rPr>
          <w:rFonts w:ascii="Century Gothic" w:eastAsia="Arial" w:hAnsi="Century Gothic"/>
          <w:color w:val="000000"/>
          <w:spacing w:val="-1"/>
          <w:sz w:val="21"/>
          <w:szCs w:val="21"/>
        </w:rPr>
      </w:pPr>
      <w:r w:rsidRPr="00E02EF0">
        <w:rPr>
          <w:rFonts w:ascii="Century Gothic" w:eastAsia="Arial" w:hAnsi="Century Gothic"/>
          <w:color w:val="000000"/>
          <w:spacing w:val="-1"/>
          <w:sz w:val="21"/>
          <w:szCs w:val="21"/>
        </w:rPr>
        <w:t xml:space="preserve">Ensure that any equipment provided to control the risk e.g., local exhaust ventilation; </w:t>
      </w:r>
      <w:r w:rsidRPr="00E02EF0">
        <w:rPr>
          <w:rFonts w:ascii="Century Gothic" w:eastAsia="Arial" w:hAnsi="Century Gothic"/>
          <w:color w:val="000000"/>
          <w:spacing w:val="-1"/>
          <w:sz w:val="21"/>
          <w:szCs w:val="21"/>
        </w:rPr>
        <w:br/>
        <w:t>fume cupboards, personal protective equipment (PPE) is adequately maintained.</w:t>
      </w: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10.2</w:t>
      </w:r>
      <w:r w:rsidRPr="00E02EF0">
        <w:rPr>
          <w:rFonts w:ascii="Century Gothic" w:eastAsia="Arial" w:hAnsi="Century Gothic"/>
          <w:b/>
          <w:color w:val="000000"/>
          <w:spacing w:val="-1"/>
          <w:sz w:val="21"/>
          <w:szCs w:val="21"/>
        </w:rPr>
        <w:t xml:space="preserve"> Hazard symbols and pictograms</w:t>
      </w:r>
    </w:p>
    <w:p w:rsidR="00744A29" w:rsidRPr="00E02EF0" w:rsidRDefault="00744A29" w:rsidP="00744A29">
      <w:pPr>
        <w:spacing w:line="276" w:lineRule="auto"/>
        <w:ind w:right="-26"/>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Classified substances can be identified by their warning labels and carry pictograms. Such substances may be hazardous through inhalation, ingestion, absorption or contact through the skin.</w:t>
      </w:r>
      <w:r w:rsidRPr="00E02EF0">
        <w:rPr>
          <w:rFonts w:ascii="Century Gothic" w:eastAsia="Arial" w:hAnsi="Century Gothic"/>
          <w:b/>
          <w:color w:val="000000"/>
          <w:sz w:val="21"/>
          <w:szCs w:val="21"/>
        </w:rPr>
        <w:t xml:space="preserve"> </w:t>
      </w:r>
      <w:r w:rsidRPr="00E02EF0">
        <w:rPr>
          <w:rFonts w:ascii="Century Gothic" w:eastAsia="Arial" w:hAnsi="Century Gothic"/>
          <w:color w:val="000000"/>
          <w:sz w:val="21"/>
          <w:szCs w:val="21"/>
        </w:rPr>
        <w:t>Below are the old CHIP symbols and new CLP symbols and their meanings:</w:t>
      </w:r>
    </w:p>
    <w:p w:rsidR="00744A29" w:rsidRPr="00E02EF0" w:rsidRDefault="00744A29" w:rsidP="00744A29">
      <w:pPr>
        <w:rPr>
          <w:sz w:val="21"/>
          <w:szCs w:val="21"/>
        </w:rPr>
      </w:pPr>
    </w:p>
    <w:tbl>
      <w:tblPr>
        <w:tblStyle w:val="TableGrid"/>
        <w:tblW w:w="10740" w:type="dxa"/>
        <w:tblLayout w:type="fixed"/>
        <w:tblLook w:val="04A0" w:firstRow="1" w:lastRow="0" w:firstColumn="1" w:lastColumn="0" w:noHBand="0" w:noVBand="1"/>
      </w:tblPr>
      <w:tblGrid>
        <w:gridCol w:w="817"/>
        <w:gridCol w:w="1134"/>
        <w:gridCol w:w="1134"/>
        <w:gridCol w:w="1276"/>
        <w:gridCol w:w="992"/>
        <w:gridCol w:w="1134"/>
        <w:gridCol w:w="1418"/>
        <w:gridCol w:w="1559"/>
        <w:gridCol w:w="1276"/>
      </w:tblGrid>
      <w:tr w:rsidR="00744A29" w:rsidRPr="00E02EF0" w:rsidTr="00744A29">
        <w:trPr>
          <w:trHeight w:val="955"/>
        </w:trPr>
        <w:tc>
          <w:tcPr>
            <w:tcW w:w="817" w:type="dxa"/>
            <w:vAlign w:val="center"/>
          </w:tcPr>
          <w:p w:rsidR="00744A29" w:rsidRPr="00E02EF0" w:rsidRDefault="00744A29" w:rsidP="00744A29">
            <w:pPr>
              <w:rPr>
                <w:rFonts w:ascii="Century Gothic" w:hAnsi="Century Gothic"/>
                <w:noProof/>
                <w:sz w:val="21"/>
                <w:szCs w:val="21"/>
              </w:rPr>
            </w:pPr>
            <w:r w:rsidRPr="00E02EF0">
              <w:rPr>
                <w:rFonts w:ascii="Century Gothic" w:hAnsi="Century Gothic"/>
                <w:noProof/>
                <w:sz w:val="21"/>
                <w:szCs w:val="21"/>
              </w:rPr>
              <w:t>Old CHIP</w:t>
            </w:r>
          </w:p>
        </w:tc>
        <w:tc>
          <w:tcPr>
            <w:tcW w:w="1134" w:type="dxa"/>
          </w:tcPr>
          <w:p w:rsidR="00744A29" w:rsidRPr="00E02EF0" w:rsidRDefault="007D632B" w:rsidP="00744A29">
            <w:pPr>
              <w:rPr>
                <w:sz w:val="21"/>
                <w:szCs w:val="21"/>
              </w:rPr>
            </w:pPr>
            <w:r>
              <w:rPr>
                <w:noProof/>
                <w:sz w:val="21"/>
                <w:szCs w:val="21"/>
                <w:lang w:val="fr-FR" w:eastAsia="fr-FR"/>
              </w:rPr>
              <mc:AlternateContent>
                <mc:Choice Requires="wpg">
                  <w:drawing>
                    <wp:anchor distT="0" distB="0" distL="114300" distR="114300" simplePos="0" relativeHeight="251672576" behindDoc="0" locked="0" layoutInCell="1" allowOverlap="1" wp14:anchorId="6A94F2DD" wp14:editId="6F35EB0A">
                      <wp:simplePos x="0" y="0"/>
                      <wp:positionH relativeFrom="column">
                        <wp:posOffset>-2256</wp:posOffset>
                      </wp:positionH>
                      <wp:positionV relativeFrom="paragraph">
                        <wp:posOffset>100584</wp:posOffset>
                      </wp:positionV>
                      <wp:extent cx="6115685" cy="1187450"/>
                      <wp:effectExtent l="0" t="0" r="0" b="0"/>
                      <wp:wrapNone/>
                      <wp:docPr id="16" name="Group 16"/>
                      <wp:cNvGraphicFramePr/>
                      <a:graphic xmlns:a="http://schemas.openxmlformats.org/drawingml/2006/main">
                        <a:graphicData uri="http://schemas.microsoft.com/office/word/2010/wordprocessingGroup">
                          <wpg:wgp>
                            <wpg:cNvGrpSpPr/>
                            <wpg:grpSpPr>
                              <a:xfrm>
                                <a:off x="0" y="0"/>
                                <a:ext cx="6115685" cy="1187450"/>
                                <a:chOff x="0" y="0"/>
                                <a:chExt cx="6115792" cy="1187533"/>
                              </a:xfrm>
                            </wpg:grpSpPr>
                            <pic:pic xmlns:pic="http://schemas.openxmlformats.org/drawingml/2006/picture">
                              <pic:nvPicPr>
                                <pic:cNvPr id="1" name="Picture"/>
                                <pic:cNvPicPr/>
                              </pic:nvPicPr>
                              <pic:blipFill rotWithShape="1">
                                <a:blip r:embed="rId12">
                                  <a:extLst>
                                    <a:ext uri="{28A0092B-C50C-407E-A947-70E740481C1C}">
                                      <a14:useLocalDpi xmlns:a14="http://schemas.microsoft.com/office/drawing/2010/main" val="0"/>
                                    </a:ext>
                                  </a:extLst>
                                </a:blip>
                                <a:srcRect r="82295"/>
                                <a:stretch/>
                              </pic:blipFill>
                              <pic:spPr bwMode="auto">
                                <a:xfrm>
                                  <a:off x="59376" y="0"/>
                                  <a:ext cx="51063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pic:cNvPicPr/>
                              </pic:nvPicPr>
                              <pic:blipFill rotWithShape="1">
                                <a:blip r:embed="rId12">
                                  <a:extLst>
                                    <a:ext uri="{28A0092B-C50C-407E-A947-70E740481C1C}">
                                      <a14:useLocalDpi xmlns:a14="http://schemas.microsoft.com/office/drawing/2010/main" val="0"/>
                                    </a:ext>
                                  </a:extLst>
                                </a:blip>
                                <a:srcRect l="32787" r="48525"/>
                                <a:stretch/>
                              </pic:blipFill>
                              <pic:spPr bwMode="auto">
                                <a:xfrm>
                                  <a:off x="1472540" y="23751"/>
                                  <a:ext cx="53438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pic:cNvPicPr/>
                              </pic:nvPicPr>
                              <pic:blipFill rotWithShape="1">
                                <a:blip r:embed="rId12">
                                  <a:extLst>
                                    <a:ext uri="{28A0092B-C50C-407E-A947-70E740481C1C}">
                                      <a14:useLocalDpi xmlns:a14="http://schemas.microsoft.com/office/drawing/2010/main" val="0"/>
                                    </a:ext>
                                  </a:extLst>
                                </a:blip>
                                <a:srcRect l="16721" r="66230"/>
                                <a:stretch/>
                              </pic:blipFill>
                              <pic:spPr bwMode="auto">
                                <a:xfrm>
                                  <a:off x="795646" y="11876"/>
                                  <a:ext cx="498764" cy="42751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pic:cNvPicPr/>
                              </pic:nvPicPr>
                              <pic:blipFill rotWithShape="1">
                                <a:blip r:embed="rId13">
                                  <a:extLst>
                                    <a:ext uri="{28A0092B-C50C-407E-A947-70E740481C1C}">
                                      <a14:useLocalDpi xmlns:a14="http://schemas.microsoft.com/office/drawing/2010/main" val="0"/>
                                    </a:ext>
                                  </a:extLst>
                                </a:blip>
                                <a:srcRect l="49754" r="33498"/>
                                <a:stretch/>
                              </pic:blipFill>
                              <pic:spPr bwMode="auto">
                                <a:xfrm>
                                  <a:off x="2208810" y="581891"/>
                                  <a:ext cx="593766" cy="60564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pic:cNvPicPr/>
                              </pic:nvPicPr>
                              <pic:blipFill rotWithShape="1">
                                <a:blip r:embed="rId13">
                                  <a:extLst>
                                    <a:ext uri="{28A0092B-C50C-407E-A947-70E740481C1C}">
                                      <a14:useLocalDpi xmlns:a14="http://schemas.microsoft.com/office/drawing/2010/main" val="0"/>
                                    </a:ext>
                                  </a:extLst>
                                </a:blip>
                                <a:srcRect l="33251" r="50739"/>
                                <a:stretch/>
                              </pic:blipFill>
                              <pic:spPr bwMode="auto">
                                <a:xfrm>
                                  <a:off x="1401288" y="558141"/>
                                  <a:ext cx="641267" cy="62939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pic:cNvPicPr/>
                              </pic:nvPicPr>
                              <pic:blipFill rotWithShape="1">
                                <a:blip r:embed="rId13">
                                  <a:extLst>
                                    <a:ext uri="{28A0092B-C50C-407E-A947-70E740481C1C}">
                                      <a14:useLocalDpi xmlns:a14="http://schemas.microsoft.com/office/drawing/2010/main" val="0"/>
                                    </a:ext>
                                  </a:extLst>
                                </a:blip>
                                <a:srcRect l="16502" r="66503"/>
                                <a:stretch/>
                              </pic:blipFill>
                              <pic:spPr bwMode="auto">
                                <a:xfrm>
                                  <a:off x="712519" y="558141"/>
                                  <a:ext cx="593766" cy="60564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pic:cNvPicPr/>
                              </pic:nvPicPr>
                              <pic:blipFill rotWithShape="1">
                                <a:blip r:embed="rId13">
                                  <a:extLst>
                                    <a:ext uri="{28A0092B-C50C-407E-A947-70E740481C1C}">
                                      <a14:useLocalDpi xmlns:a14="http://schemas.microsoft.com/office/drawing/2010/main" val="0"/>
                                    </a:ext>
                                  </a:extLst>
                                </a:blip>
                                <a:srcRect t="3932" r="83005"/>
                                <a:stretch/>
                              </pic:blipFill>
                              <pic:spPr bwMode="auto">
                                <a:xfrm>
                                  <a:off x="0" y="581891"/>
                                  <a:ext cx="629392"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pic:cNvPicPr/>
                              </pic:nvPicPr>
                              <pic:blipFill rotWithShape="1">
                                <a:blip r:embed="rId13">
                                  <a:extLst>
                                    <a:ext uri="{28A0092B-C50C-407E-A947-70E740481C1C}">
                                      <a14:useLocalDpi xmlns:a14="http://schemas.microsoft.com/office/drawing/2010/main" val="0"/>
                                    </a:ext>
                                  </a:extLst>
                                </a:blip>
                                <a:srcRect l="66141" r="16894"/>
                                <a:stretch/>
                              </pic:blipFill>
                              <pic:spPr bwMode="auto">
                                <a:xfrm>
                                  <a:off x="2826327" y="581891"/>
                                  <a:ext cx="605641"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pic:cNvPicPr/>
                              </pic:nvPicPr>
                              <pic:blipFill rotWithShape="1">
                                <a:blip r:embed="rId13">
                                  <a:extLst>
                                    <a:ext uri="{28A0092B-C50C-407E-A947-70E740481C1C}">
                                      <a14:useLocalDpi xmlns:a14="http://schemas.microsoft.com/office/drawing/2010/main" val="0"/>
                                    </a:ext>
                                  </a:extLst>
                                </a:blip>
                                <a:srcRect l="83005"/>
                                <a:stretch/>
                              </pic:blipFill>
                              <pic:spPr bwMode="auto">
                                <a:xfrm>
                                  <a:off x="3598223" y="558141"/>
                                  <a:ext cx="593766"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pic:cNvPicPr/>
                              </pic:nvPicPr>
                              <pic:blipFill rotWithShape="1">
                                <a:blip r:embed="rId14">
                                  <a:extLst>
                                    <a:ext uri="{28A0092B-C50C-407E-A947-70E740481C1C}">
                                      <a14:useLocalDpi xmlns:a14="http://schemas.microsoft.com/office/drawing/2010/main" val="0"/>
                                    </a:ext>
                                  </a:extLst>
                                </a:blip>
                                <a:srcRect r="51492"/>
                                <a:stretch/>
                              </pic:blipFill>
                              <pic:spPr bwMode="auto">
                                <a:xfrm>
                                  <a:off x="4500748" y="581891"/>
                                  <a:ext cx="617517" cy="5937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pic:cNvPicPr/>
                              </pic:nvPicPr>
                              <pic:blipFill rotWithShape="1">
                                <a:blip r:embed="rId14">
                                  <a:extLst>
                                    <a:ext uri="{28A0092B-C50C-407E-A947-70E740481C1C}">
                                      <a14:useLocalDpi xmlns:a14="http://schemas.microsoft.com/office/drawing/2010/main" val="0"/>
                                    </a:ext>
                                  </a:extLst>
                                </a:blip>
                                <a:srcRect l="50000"/>
                                <a:stretch/>
                              </pic:blipFill>
                              <pic:spPr bwMode="auto">
                                <a:xfrm>
                                  <a:off x="5498275" y="581891"/>
                                  <a:ext cx="617517"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pic:cNvPicPr/>
                              </pic:nvPicPr>
                              <pic:blipFill rotWithShape="1">
                                <a:blip r:embed="rId12">
                                  <a:extLst>
                                    <a:ext uri="{28A0092B-C50C-407E-A947-70E740481C1C}">
                                      <a14:useLocalDpi xmlns:a14="http://schemas.microsoft.com/office/drawing/2010/main" val="0"/>
                                    </a:ext>
                                  </a:extLst>
                                </a:blip>
                                <a:srcRect l="50164" r="32131"/>
                                <a:stretch/>
                              </pic:blipFill>
                              <pic:spPr bwMode="auto">
                                <a:xfrm>
                                  <a:off x="2208810" y="11876"/>
                                  <a:ext cx="546265" cy="42751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pic:cNvPicPr/>
                              </pic:nvPicPr>
                              <pic:blipFill rotWithShape="1">
                                <a:blip r:embed="rId12">
                                  <a:extLst>
                                    <a:ext uri="{28A0092B-C50C-407E-A947-70E740481C1C}">
                                      <a14:useLocalDpi xmlns:a14="http://schemas.microsoft.com/office/drawing/2010/main" val="0"/>
                                    </a:ext>
                                  </a:extLst>
                                </a:blip>
                                <a:srcRect l="67213" r="15738"/>
                                <a:stretch/>
                              </pic:blipFill>
                              <pic:spPr bwMode="auto">
                                <a:xfrm>
                                  <a:off x="2921329" y="23751"/>
                                  <a:ext cx="51063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pic:cNvPicPr/>
                              </pic:nvPicPr>
                              <pic:blipFill rotWithShape="1">
                                <a:blip r:embed="rId12">
                                  <a:extLst>
                                    <a:ext uri="{28A0092B-C50C-407E-A947-70E740481C1C}">
                                      <a14:useLocalDpi xmlns:a14="http://schemas.microsoft.com/office/drawing/2010/main" val="0"/>
                                    </a:ext>
                                  </a:extLst>
                                </a:blip>
                                <a:srcRect l="82951"/>
                                <a:stretch/>
                              </pic:blipFill>
                              <pic:spPr bwMode="auto">
                                <a:xfrm>
                                  <a:off x="3598223" y="23751"/>
                                  <a:ext cx="546265" cy="42751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6" o:spid="_x0000_s1026" style="position:absolute;margin-left:-.2pt;margin-top:7.9pt;width:481.55pt;height:93.5pt;z-index:251672576" coordsize="61157,11875"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left:593;width:5107;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nbtXAAAAA2gAAAA8AAABkcnMvZG93bnJldi54bWxET01Lw0AQvQv+h2UEb3ajB5HYbanSgjfb&#10;WsHjuDvJpmZnQ3Zskn/fLQiehsf7nPlyDK06UZ+ayAbuZwUoYhtdw7WBw8fm7glUEmSHbWQyMFGC&#10;5eL6ao6liwPv6LSXWuUQTiUa8CJdqXWyngKmWeyIM1fFPqBk2Nfa9Tjk8NDqh6J41AEbzg0eO3r1&#10;ZH/2v8HAS3j/nqbtl9SftpOjXVc7P1TG3N6Mq2dQQqP8i//cby7Ph8srl6sXZ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du1cAAAADaAAAADwAAAAAAAAAAAAAAAACfAgAA&#10;ZHJzL2Rvd25yZXYueG1sUEsFBgAAAAAEAAQA9wAAAIwDAAAAAA==&#10;">
                        <v:imagedata r:id="rId15" o:title="" cropright="53933f"/>
                      </v:shape>
                      <v:shape id="Picture" o:spid="_x0000_s1028" type="#_x0000_t75" style="position:absolute;left:14725;top:237;width:5344;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AWW+AAAA2gAAAA8AAABkcnMvZG93bnJldi54bWxEj80KwjAQhO+C7xBW8KapolKqUUQU9OgP&#10;eF2ata02m9JEbd/eCILHYWa+YRarxpTiRbUrLCsYDSMQxKnVBWcKLufdIAbhPLLG0jIpaMnBatnt&#10;LDDR9s1Hep18JgKEXYIKcu+rREqX5mTQDW1FHLybrQ36IOtM6hrfAW5KOY6imTRYcFjIsaJNTunj&#10;9DQKnvd41D7WW3njw7WdXs1hKu+VUv1es56D8NT4f/jX3msFE/heCTd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OAWW+AAAA2gAAAA8AAAAAAAAAAAAAAAAAnwIAAGRy&#10;cy9kb3ducmV2LnhtbFBLBQYAAAAABAAEAPcAAACKAwAAAAA=&#10;">
                        <v:imagedata r:id="rId15" o:title="" cropleft="21487f" cropright="31801f"/>
                      </v:shape>
                      <v:shape id="Picture" o:spid="_x0000_s1029" type="#_x0000_t75" style="position:absolute;left:7956;top:118;width:4988;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S0JDBAAAA2gAAAA8AAABkcnMvZG93bnJldi54bWxEj0+LwjAUxO8LfofwBG9rqqK4XaOoIMhe&#10;xD97fyRv22rzUpuo7bffCILHYWZ+w8wWjS3FnWpfOFYw6CcgiLUzBWcKTsfN5xSED8gGS8ekoCUP&#10;i3nnY4apcQ/e0/0QMhEh7FNUkIdQpVJ6nZNF33cVcfT+XG0xRFln0tT4iHBbymGSTKTFguNCjhWt&#10;c9KXw80quLbnXZO02/HV/05Wmy/UI/Ojlep1m+U3iEBNeIdf7a1RMIbnlXg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S0JDBAAAA2gAAAA8AAAAAAAAAAAAAAAAAnwIA&#10;AGRycy9kb3ducmV2LnhtbFBLBQYAAAAABAAEAPcAAACNAwAAAAA=&#10;">
                        <v:imagedata r:id="rId15" o:title="" cropleft="10958f" cropright="43404f"/>
                      </v:shape>
                      <v:shape id="Picture" o:spid="_x0000_s1030" type="#_x0000_t75" style="position:absolute;left:22088;top:5818;width:5937;height:6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8KDnCAAAA2wAAAA8AAABkcnMvZG93bnJldi54bWxEj0+LwjAUxO+C3yE8wZum9uBKNcoqCooX&#10;/xTPb5u3bdnmpTSxrd9+IyzscZiZ3zCrTW8q0VLjSssKZtMIBHFmdcm5gvR+mCxAOI+ssbJMCl7k&#10;YLMeDlaYaNvxldqbz0WAsEtQQeF9nUjpsoIMuqmtiYP3bRuDPsgml7rBLsBNJeMomkuDJYeFAmva&#10;FZT93J5GwaPlS5fueb5Njfk6VfZD389npcaj/nMJwlPv/8N/7aNWEMfw/hJ+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Cg5wgAAANsAAAAPAAAAAAAAAAAAAAAAAJ8C&#10;AABkcnMvZG93bnJldi54bWxQSwUGAAAAAAQABAD3AAAAjgMAAAAA&#10;">
                        <v:imagedata r:id="rId16" o:title="" cropleft="32607f" cropright="21953f"/>
                      </v:shape>
                      <v:shape id="Picture" o:spid="_x0000_s1031" type="#_x0000_t75" style="position:absolute;left:14012;top:5581;width:6413;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yLD3CAAAA2wAAAA8AAABkcnMvZG93bnJldi54bWxEj0GLwjAUhO/C/ofwBG+aVsoiXaOIsLCw&#10;IKvW+6N525Q2LyWJWv+9WRD2OMzMN8x6O9pe3MiH1rGCfJGBIK6dbrlRUJ0/5ysQISJr7B2TggcF&#10;2G7eJmsstbvzkW6n2IgE4VCiAhPjUEoZakMWw8INxMn7dd5iTNI3Unu8J7jt5TLL3qXFltOCwYH2&#10;hurudLUKmu/KG+ML210vh/3POS+qVVcoNZuOuw8Qkcb4H361v7SCZQ5/X9IP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Miw9wgAAANsAAAAPAAAAAAAAAAAAAAAAAJ8C&#10;AABkcnMvZG93bnJldi54bWxQSwUGAAAAAAQABAD3AAAAjgMAAAAA&#10;">
                        <v:imagedata r:id="rId16" o:title="" cropleft="21791f" cropright="33252f"/>
                      </v:shape>
                      <v:shape id="Picture" o:spid="_x0000_s1032" type="#_x0000_t75" style="position:absolute;left:7125;top:5581;width:5937;height:6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gI5a/AAAA2wAAAA8AAABkcnMvZG93bnJldi54bWxET82KwjAQvi/4DmEEb2uqoEjXKGIRFVah&#10;ug8wNGNabCalibW+/eYgePz4/pfr3taio9ZXjhVMxgkI4sLpio2Cv+vuewHCB2SNtWNS8CIP69Xg&#10;a4mpdk/OqbsEI2II+xQVlCE0qZS+KMmiH7uGOHI311oMEbZG6hafMdzWcpokc2mx4thQYkPbkor7&#10;5WEVnJP5/phl187szr+nzMxy4zlXajTsNz8gAvXhI367D1rBNK6PX+IPkK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COWvwAAANsAAAAPAAAAAAAAAAAAAAAAAJ8CAABk&#10;cnMvZG93bnJldi54bWxQSwUGAAAAAAQABAD3AAAAiwMAAAAA&#10;">
                        <v:imagedata r:id="rId16" o:title="" cropleft="10815f" cropright="43583f"/>
                      </v:shape>
                      <v:shape id="Picture" o:spid="_x0000_s1033" type="#_x0000_t75" style="position:absolute;top:5818;width:6293;height: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DHQe9AAAA2wAAAA8AAABkcnMvZG93bnJldi54bWxET0sKwjAQ3QveIYzgTtO6EK1GEUHQhYgf&#10;BHdDM7bFZlKbqPX2RhDczeN9ZzpvTCmeVLvCsoK4H4EgTq0uOFNwOq56IxDOI2ssLZOCNzmYz9qt&#10;KSbavnhPz4PPRAhhl6CC3PsqkdKlORl0fVsRB+5qa4M+wDqTusZXCDelHETRUBosODTkWNEyp/R2&#10;eBgFON4+LveN2fvlWd8L3MWjIcdKdTvNYgLCU+P/4p97rcP8MXx/CQfI2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0MdB70AAADbAAAADwAAAAAAAAAAAAAAAACfAgAAZHJz&#10;L2Rvd25yZXYueG1sUEsFBgAAAAAEAAQA9wAAAIkDAAAAAA==&#10;">
                        <v:imagedata r:id="rId16" o:title="" croptop="2577f" cropright="54398f"/>
                      </v:shape>
                      <v:shape id="Picture" o:spid="_x0000_s1034" type="#_x0000_t75" style="position:absolute;left:28263;top:5818;width:6056;height: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F8hLDAAAA2wAAAA8AAABkcnMvZG93bnJldi54bWxEj1FrwjAUhd+F/YdwB75pOq2b65qKDAbu&#10;RbDbD7g0d21Zc1OTqNm/NwPBx8M55zucchPNIM7kfG9ZwdM8A0HcWN1zq+D762O2BuEDssbBMin4&#10;Iw+b6mFSYqHthQ90rkMrEoR9gQq6EMZCSt90ZNDP7UicvB/rDIYkXSu1w0uCm0EusuxZGuw5LXQ4&#10;0ntHzW99Mgow7vPm1el8bbbHz5fjKuanPio1fYzbNxCBYriHb+2dVrBYwv+X9ANk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yEsMAAADbAAAADwAAAAAAAAAAAAAAAACf&#10;AgAAZHJzL2Rvd25yZXYueG1sUEsFBgAAAAAEAAQA9wAAAI8DAAAAAA==&#10;">
                        <v:imagedata r:id="rId16" o:title="" cropleft="43346f" cropright="11072f"/>
                      </v:shape>
                      <v:shape id="Picture" o:spid="_x0000_s1035" type="#_x0000_t75" style="position:absolute;left:35982;top:5581;width:5937;height: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i5HLCAAAA2gAAAA8AAABkcnMvZG93bnJldi54bWxEj0+LwjAUxO+C3yG8BS+iqcv6h2oUV3TR&#10;o1oQb4/m2ZZtXkoTbffbbwTB4zAzv2EWq9aU4kG1KywrGA0jEMSp1QVnCpLzbjAD4TyyxtIyKfgj&#10;B6tlt7PAWNuGj/Q4+UwECLsYFeTeV7GULs3JoBvaijh4N1sb9EHWmdQ1NgFuSvkZRRNpsOCwkGNF&#10;m5zS39PdKNj0D5efY/LdjFqZfOHeX7dOj5XqfbTrOQhPrX+HX+29VjCF55Vw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4uRywgAAANoAAAAPAAAAAAAAAAAAAAAAAJ8C&#10;AABkcnMvZG93bnJldi54bWxQSwUGAAAAAAQABAD3AAAAjgMAAAAA&#10;">
                        <v:imagedata r:id="rId16" o:title="" cropleft="54398f"/>
                      </v:shape>
                      <v:shape id="Picture" o:spid="_x0000_s1036" type="#_x0000_t75" style="position:absolute;left:45007;top:5818;width:6175;height:5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pxmjFAAAA2wAAAA8AAABkcnMvZG93bnJldi54bWxEj0+LwjAUxO8LfofwBG+aKirSNYqIoiKs&#10;f7aHPT6at22xeSlN1Oqn3wjCHoeZ+Q0znTemFDeqXWFZQb8XgSBOrS44U5B8r7sTEM4jaywtk4IH&#10;OZjPWh9TjLW984luZ5+JAGEXo4Lc+yqW0qU5GXQ9WxEH79fWBn2QdSZ1jfcAN6UcRNFYGiw4LORY&#10;0TKn9HK+GgWj3fOwOiab9c/uQsmw3F+zZPWlVKfdLD5BeGr8f/jd3moFgyG8voQf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qcZoxQAAANsAAAAPAAAAAAAAAAAAAAAA&#10;AJ8CAABkcnMvZG93bnJldi54bWxQSwUGAAAAAAQABAD3AAAAkQMAAAAA&#10;">
                        <v:imagedata r:id="rId17" o:title="" cropright="33746f"/>
                      </v:shape>
                      <v:shape id="Picture" o:spid="_x0000_s1037" type="#_x0000_t75" style="position:absolute;left:54982;top:5818;width:6175;height: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0WrBAAAA2gAAAA8AAABkcnMvZG93bnJldi54bWxET89rwjAUvg/8H8ITdhmaKmNqNYoIBQe7&#10;zNaDt0fzTKvNS2li7f775TDY8eP7vdkNthE9db52rGA2TUAQl07XbBQUeTZZgvABWWPjmBT8kIfd&#10;dvSywVS7J39TfwpGxBD2KSqoQmhTKX1ZkUU/dS1x5K6usxgi7IzUHT5juG3kPEk+pMWaY0OFLR0q&#10;Ku+nh1XwVrybIuuPt3y2+DT5YtV+ZeeLUq/jYb8GEWgI/+I/91EriFvjlXgD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y0WrBAAAA2gAAAA8AAAAAAAAAAAAAAAAAnwIA&#10;AGRycy9kb3ducmV2LnhtbFBLBQYAAAAABAAEAPcAAACNAwAAAAA=&#10;">
                        <v:imagedata r:id="rId17" o:title="" cropleft=".5"/>
                      </v:shape>
                      <v:shape id="Picture" o:spid="_x0000_s1038" type="#_x0000_t75" style="position:absolute;left:22088;top:118;width:5462;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liFfBAAAA2gAAAA8AAABkcnMvZG93bnJldi54bWxEj0GLwjAUhO+C/yG8BW+aroJIt6nsKoIH&#10;L1ZBvb1tnm2xealN1PrvNwuCx2FmvmGSeWdqcafWVZYVfI4iEMS51RUXCva71XAGwnlkjbVlUvAk&#10;B/O030sw1vbBW7pnvhABwi5GBaX3TSyly0sy6Ea2IQ7e2bYGfZBtIXWLjwA3tRxH0VQarDgslNjQ&#10;oqT8kt2MgiNuToS3/KebVMdD9su41MVVqcFH9/0FwlPn3+FXe60VTOD/SrgBM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liFfBAAAA2gAAAA8AAAAAAAAAAAAAAAAAnwIA&#10;AGRycy9kb3ducmV2LnhtbFBLBQYAAAAABAAEAPcAAACNAwAAAAA=&#10;">
                        <v:imagedata r:id="rId15" o:title="" cropleft="32875f" cropright="21057f"/>
                      </v:shape>
                      <v:shape id="Picture" o:spid="_x0000_s1039" type="#_x0000_t75" style="position:absolute;left:29213;top:237;width:5106;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4q7EAAAA2gAAAA8AAABkcnMvZG93bnJldi54bWxEj0FrwkAUhO+C/2F5Qm+6qdQSo6uI0Fa8&#10;1KYePD6zzyQ1+zZkt0nsr+8WCh6HmfmGWa57U4mWGldaVvA4iUAQZ1aXnCs4fr6MYxDOI2usLJOC&#10;GzlYr4aDJSbadvxBbepzESDsElRQeF8nUrqsIINuYmvi4F1sY9AH2eRSN9gFuKnkNIqepcGSw0KB&#10;NW0Lyq7pt1GQxvZndn7/eo0tvdX7+HDquvZJqYdRv1mA8NT7e/i/vdMK5vB3Jdw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H4q7EAAAA2gAAAA8AAAAAAAAAAAAAAAAA&#10;nwIAAGRycy9kb3ducmV2LnhtbFBLBQYAAAAABAAEAPcAAACQAwAAAAA=&#10;">
                        <v:imagedata r:id="rId15" o:title="" cropleft="44049f" cropright="10314f"/>
                      </v:shape>
                      <v:shape id="Picture" o:spid="_x0000_s1040" type="#_x0000_t75" style="position:absolute;left:35982;top:237;width:5462;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ndjDAAAA2gAAAA8AAABkcnMvZG93bnJldi54bWxEj91qwkAUhO8LvsNyBO+ajQFLSbOKCIKo&#10;9Sf2AQ7Z0yQ0ezZk1xh9+m5B6OUwM98w2WIwjeipc7VlBdMoBkFcWF1zqeDrsn59B+E8ssbGMim4&#10;k4PFfPSSYartjc/U574UAcIuRQWV920qpSsqMugi2xIH79t2Bn2QXSl1h7cAN41M4vhNGqw5LFTY&#10;0qqi4ie/GgXHQ9vktDOz034py8fa7z8P20KpyXhYfoDwNPj/8LO90QoS+LsSbo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id2MMAAADaAAAADwAAAAAAAAAAAAAAAACf&#10;AgAAZHJzL2Rvd25yZXYueG1sUEsFBgAAAAAEAAQA9wAAAI8DAAAAAA==&#10;">
                        <v:imagedata r:id="rId15" o:title="" cropleft="54363f"/>
                      </v:shape>
                    </v:group>
                  </w:pict>
                </mc:Fallback>
              </mc:AlternateContent>
            </w:r>
          </w:p>
        </w:tc>
        <w:tc>
          <w:tcPr>
            <w:tcW w:w="1134" w:type="dxa"/>
          </w:tcPr>
          <w:p w:rsidR="00744A29" w:rsidRPr="00E02EF0" w:rsidRDefault="00744A29" w:rsidP="00744A29">
            <w:pPr>
              <w:rPr>
                <w:sz w:val="21"/>
                <w:szCs w:val="21"/>
              </w:rPr>
            </w:pPr>
          </w:p>
        </w:tc>
        <w:tc>
          <w:tcPr>
            <w:tcW w:w="1276" w:type="dxa"/>
          </w:tcPr>
          <w:p w:rsidR="00744A29" w:rsidRPr="00E02EF0" w:rsidRDefault="00744A29" w:rsidP="00744A29">
            <w:pPr>
              <w:rPr>
                <w:sz w:val="21"/>
                <w:szCs w:val="21"/>
              </w:rPr>
            </w:pPr>
          </w:p>
        </w:tc>
        <w:tc>
          <w:tcPr>
            <w:tcW w:w="992" w:type="dxa"/>
          </w:tcPr>
          <w:p w:rsidR="00744A29" w:rsidRPr="00E02EF0" w:rsidRDefault="00744A29" w:rsidP="00744A29">
            <w:pPr>
              <w:rPr>
                <w:b/>
                <w:sz w:val="21"/>
                <w:szCs w:val="21"/>
              </w:rPr>
            </w:pPr>
          </w:p>
        </w:tc>
        <w:tc>
          <w:tcPr>
            <w:tcW w:w="1134" w:type="dxa"/>
          </w:tcPr>
          <w:p w:rsidR="00744A29" w:rsidRPr="00E02EF0" w:rsidRDefault="00744A29" w:rsidP="00744A29">
            <w:pPr>
              <w:rPr>
                <w:b/>
                <w:sz w:val="21"/>
                <w:szCs w:val="21"/>
              </w:rPr>
            </w:pPr>
          </w:p>
        </w:tc>
        <w:tc>
          <w:tcPr>
            <w:tcW w:w="1418" w:type="dxa"/>
          </w:tcPr>
          <w:p w:rsidR="00744A29" w:rsidRPr="00E02EF0" w:rsidRDefault="00744A29" w:rsidP="00744A29">
            <w:pPr>
              <w:rPr>
                <w:sz w:val="21"/>
                <w:szCs w:val="21"/>
              </w:rPr>
            </w:pPr>
          </w:p>
        </w:tc>
        <w:tc>
          <w:tcPr>
            <w:tcW w:w="1559" w:type="dxa"/>
            <w:shd w:val="clear" w:color="auto" w:fill="D9D9D9" w:themeFill="background1" w:themeFillShade="D9"/>
          </w:tcPr>
          <w:p w:rsidR="00744A29" w:rsidRPr="00E02EF0" w:rsidRDefault="00744A29" w:rsidP="00744A29">
            <w:pPr>
              <w:rPr>
                <w:noProof/>
                <w:sz w:val="21"/>
                <w:szCs w:val="21"/>
              </w:rPr>
            </w:pPr>
          </w:p>
        </w:tc>
        <w:tc>
          <w:tcPr>
            <w:tcW w:w="1276" w:type="dxa"/>
            <w:shd w:val="clear" w:color="auto" w:fill="D9D9D9" w:themeFill="background1" w:themeFillShade="D9"/>
          </w:tcPr>
          <w:p w:rsidR="00744A29" w:rsidRPr="00E02EF0" w:rsidRDefault="00744A29" w:rsidP="00744A29">
            <w:pPr>
              <w:rPr>
                <w:noProof/>
                <w:sz w:val="21"/>
                <w:szCs w:val="21"/>
              </w:rPr>
            </w:pPr>
          </w:p>
        </w:tc>
      </w:tr>
      <w:tr w:rsidR="00744A29" w:rsidRPr="00E02EF0" w:rsidTr="00744A29">
        <w:trPr>
          <w:trHeight w:val="1138"/>
        </w:trPr>
        <w:tc>
          <w:tcPr>
            <w:tcW w:w="817" w:type="dxa"/>
            <w:vAlign w:val="center"/>
          </w:tcPr>
          <w:p w:rsidR="00744A29" w:rsidRPr="00E02EF0" w:rsidRDefault="00744A29" w:rsidP="00744A29">
            <w:pPr>
              <w:rPr>
                <w:rFonts w:ascii="Century Gothic" w:hAnsi="Century Gothic"/>
                <w:noProof/>
                <w:sz w:val="21"/>
                <w:szCs w:val="21"/>
              </w:rPr>
            </w:pPr>
            <w:r w:rsidRPr="00E02EF0">
              <w:rPr>
                <w:rFonts w:ascii="Century Gothic" w:hAnsi="Century Gothic"/>
                <w:noProof/>
                <w:sz w:val="21"/>
                <w:szCs w:val="21"/>
              </w:rPr>
              <w:t xml:space="preserve">New CLP </w:t>
            </w:r>
          </w:p>
        </w:tc>
        <w:tc>
          <w:tcPr>
            <w:tcW w:w="1134" w:type="dxa"/>
          </w:tcPr>
          <w:p w:rsidR="00744A29" w:rsidRPr="00E02EF0" w:rsidRDefault="00744A29" w:rsidP="00744A29">
            <w:pPr>
              <w:rPr>
                <w:rFonts w:ascii="Century Gothic" w:hAnsi="Century Gothic"/>
                <w:b/>
                <w:sz w:val="21"/>
                <w:szCs w:val="21"/>
              </w:rPr>
            </w:pPr>
          </w:p>
        </w:tc>
        <w:tc>
          <w:tcPr>
            <w:tcW w:w="1134" w:type="dxa"/>
          </w:tcPr>
          <w:p w:rsidR="00744A29" w:rsidRPr="00E02EF0" w:rsidRDefault="00744A29" w:rsidP="00744A29">
            <w:pPr>
              <w:rPr>
                <w:rFonts w:ascii="Century Gothic" w:hAnsi="Century Gothic"/>
                <w:b/>
                <w:sz w:val="21"/>
                <w:szCs w:val="21"/>
              </w:rPr>
            </w:pPr>
          </w:p>
        </w:tc>
        <w:tc>
          <w:tcPr>
            <w:tcW w:w="1276" w:type="dxa"/>
          </w:tcPr>
          <w:p w:rsidR="00744A29" w:rsidRPr="00E02EF0" w:rsidRDefault="00744A29" w:rsidP="00744A29">
            <w:pPr>
              <w:rPr>
                <w:rFonts w:ascii="Century Gothic" w:hAnsi="Century Gothic"/>
                <w:b/>
                <w:sz w:val="21"/>
                <w:szCs w:val="21"/>
              </w:rPr>
            </w:pPr>
          </w:p>
        </w:tc>
        <w:tc>
          <w:tcPr>
            <w:tcW w:w="992" w:type="dxa"/>
          </w:tcPr>
          <w:p w:rsidR="00744A29" w:rsidRPr="00E02EF0" w:rsidRDefault="00744A29" w:rsidP="00744A29">
            <w:pPr>
              <w:rPr>
                <w:rFonts w:ascii="Century Gothic" w:hAnsi="Century Gothic"/>
                <w:b/>
                <w:sz w:val="21"/>
                <w:szCs w:val="21"/>
              </w:rPr>
            </w:pPr>
          </w:p>
        </w:tc>
        <w:tc>
          <w:tcPr>
            <w:tcW w:w="1134" w:type="dxa"/>
          </w:tcPr>
          <w:p w:rsidR="00744A29" w:rsidRPr="00E02EF0" w:rsidRDefault="00744A29" w:rsidP="00744A29">
            <w:pPr>
              <w:rPr>
                <w:rFonts w:ascii="Century Gothic" w:hAnsi="Century Gothic"/>
                <w:b/>
                <w:sz w:val="21"/>
                <w:szCs w:val="21"/>
              </w:rPr>
            </w:pPr>
          </w:p>
        </w:tc>
        <w:tc>
          <w:tcPr>
            <w:tcW w:w="1418" w:type="dxa"/>
          </w:tcPr>
          <w:p w:rsidR="00744A29" w:rsidRPr="00E02EF0" w:rsidRDefault="00744A29" w:rsidP="00744A29">
            <w:pPr>
              <w:rPr>
                <w:rFonts w:ascii="Century Gothic" w:hAnsi="Century Gothic"/>
                <w:b/>
                <w:sz w:val="21"/>
                <w:szCs w:val="21"/>
              </w:rPr>
            </w:pPr>
          </w:p>
        </w:tc>
        <w:tc>
          <w:tcPr>
            <w:tcW w:w="1559" w:type="dxa"/>
          </w:tcPr>
          <w:p w:rsidR="00744A29" w:rsidRPr="00E02EF0" w:rsidRDefault="00744A29" w:rsidP="00744A29">
            <w:pPr>
              <w:rPr>
                <w:noProof/>
                <w:sz w:val="21"/>
                <w:szCs w:val="21"/>
              </w:rPr>
            </w:pPr>
          </w:p>
        </w:tc>
        <w:tc>
          <w:tcPr>
            <w:tcW w:w="1276" w:type="dxa"/>
          </w:tcPr>
          <w:p w:rsidR="00744A29" w:rsidRPr="00E02EF0" w:rsidRDefault="00744A29" w:rsidP="00744A29">
            <w:pPr>
              <w:rPr>
                <w:noProof/>
                <w:sz w:val="21"/>
                <w:szCs w:val="21"/>
              </w:rPr>
            </w:pPr>
          </w:p>
        </w:tc>
      </w:tr>
      <w:tr w:rsidR="00744A29" w:rsidRPr="00E02EF0" w:rsidTr="00744A29">
        <w:tc>
          <w:tcPr>
            <w:tcW w:w="817" w:type="dxa"/>
            <w:vAlign w:val="center"/>
          </w:tcPr>
          <w:p w:rsidR="00744A29" w:rsidRPr="00E02EF0" w:rsidRDefault="00744A29" w:rsidP="00744A29">
            <w:pPr>
              <w:rPr>
                <w:rFonts w:ascii="Century Gothic" w:hAnsi="Century Gothic"/>
                <w:b/>
                <w:sz w:val="21"/>
                <w:szCs w:val="21"/>
              </w:rPr>
            </w:pP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 xml:space="preserve">Harmful </w:t>
            </w: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Explosive</w:t>
            </w:r>
          </w:p>
        </w:tc>
        <w:tc>
          <w:tcPr>
            <w:tcW w:w="1276"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Flammable</w:t>
            </w:r>
          </w:p>
        </w:tc>
        <w:tc>
          <w:tcPr>
            <w:tcW w:w="992"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Toxic</w:t>
            </w: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Corrosive</w:t>
            </w:r>
          </w:p>
        </w:tc>
        <w:tc>
          <w:tcPr>
            <w:tcW w:w="1418"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Dangerous environment</w:t>
            </w:r>
          </w:p>
        </w:tc>
        <w:tc>
          <w:tcPr>
            <w:tcW w:w="1559" w:type="dxa"/>
            <w:vAlign w:val="center"/>
          </w:tcPr>
          <w:p w:rsidR="00744A29" w:rsidRPr="00E02EF0" w:rsidRDefault="00744A29" w:rsidP="00744A29">
            <w:pPr>
              <w:rPr>
                <w:rFonts w:ascii="Century Gothic" w:hAnsi="Century Gothic"/>
                <w:b/>
                <w:sz w:val="18"/>
                <w:szCs w:val="18"/>
              </w:rPr>
            </w:pPr>
            <w:r w:rsidRPr="00E02EF0">
              <w:rPr>
                <w:rFonts w:ascii="Century Gothic" w:eastAsia="Arial" w:hAnsi="Century Gothic"/>
                <w:color w:val="000000"/>
                <w:sz w:val="18"/>
                <w:szCs w:val="18"/>
              </w:rPr>
              <w:t>Carcinogenic and respiratory sensitisation</w:t>
            </w:r>
          </w:p>
        </w:tc>
        <w:tc>
          <w:tcPr>
            <w:tcW w:w="1276" w:type="dxa"/>
            <w:vAlign w:val="center"/>
          </w:tcPr>
          <w:p w:rsidR="00744A29" w:rsidRPr="00E02EF0" w:rsidRDefault="00744A29" w:rsidP="00744A29">
            <w:pPr>
              <w:ind w:right="72"/>
              <w:textAlignment w:val="baseline"/>
              <w:rPr>
                <w:rFonts w:ascii="Century Gothic" w:eastAsia="Arial" w:hAnsi="Century Gothic"/>
                <w:color w:val="000000"/>
                <w:sz w:val="18"/>
                <w:szCs w:val="18"/>
              </w:rPr>
            </w:pPr>
            <w:r w:rsidRPr="00E02EF0">
              <w:rPr>
                <w:rFonts w:ascii="Century Gothic" w:eastAsia="Arial" w:hAnsi="Century Gothic"/>
                <w:color w:val="000000"/>
                <w:sz w:val="18"/>
                <w:szCs w:val="18"/>
              </w:rPr>
              <w:t>Contains gas under pressure</w:t>
            </w:r>
          </w:p>
        </w:tc>
      </w:tr>
    </w:tbl>
    <w:p w:rsidR="00744A29" w:rsidRPr="00E02EF0" w:rsidRDefault="00744A29" w:rsidP="00744A29">
      <w:pPr>
        <w:rPr>
          <w:rFonts w:ascii="Century Gothic" w:hAnsi="Century Gothic"/>
          <w:b/>
          <w:sz w:val="21"/>
          <w:szCs w:val="21"/>
        </w:rPr>
      </w:pPr>
    </w:p>
    <w:p w:rsidR="00744A29" w:rsidRPr="00E02EF0" w:rsidRDefault="00744A29" w:rsidP="00744A29">
      <w:pPr>
        <w:spacing w:line="276" w:lineRule="auto"/>
        <w:ind w:right="2160"/>
        <w:textAlignment w:val="baseline"/>
        <w:rPr>
          <w:rFonts w:ascii="Century Gothic" w:eastAsia="Arial" w:hAnsi="Century Gothic"/>
          <w:b/>
          <w:color w:val="000000"/>
          <w:sz w:val="21"/>
          <w:szCs w:val="21"/>
        </w:rPr>
      </w:pPr>
      <w:r>
        <w:rPr>
          <w:rFonts w:ascii="Century Gothic" w:eastAsia="Arial" w:hAnsi="Century Gothic"/>
          <w:b/>
          <w:color w:val="000000"/>
          <w:spacing w:val="-1"/>
          <w:sz w:val="21"/>
          <w:szCs w:val="21"/>
        </w:rPr>
        <w:t>10.3</w:t>
      </w:r>
      <w:r w:rsidRPr="00E02EF0">
        <w:rPr>
          <w:rFonts w:ascii="Century Gothic" w:eastAsia="Arial" w:hAnsi="Century Gothic"/>
          <w:b/>
          <w:color w:val="000000"/>
          <w:spacing w:val="-1"/>
          <w:sz w:val="21"/>
          <w:szCs w:val="21"/>
        </w:rPr>
        <w:t xml:space="preserve"> Health Surveillance</w:t>
      </w:r>
    </w:p>
    <w:p w:rsidR="00744A29" w:rsidRPr="00E02EF0" w:rsidRDefault="00744A29" w:rsidP="00744A29">
      <w:pPr>
        <w:spacing w:line="276" w:lineRule="auto"/>
        <w:ind w:right="-26"/>
        <w:textAlignment w:val="baseline"/>
        <w:rPr>
          <w:rFonts w:ascii="Century Gothic" w:eastAsia="Arial" w:hAnsi="Century Gothic"/>
          <w:b/>
          <w:color w:val="000000"/>
          <w:sz w:val="21"/>
          <w:szCs w:val="21"/>
        </w:rPr>
      </w:pPr>
      <w:r w:rsidRPr="00E02EF0">
        <w:rPr>
          <w:rFonts w:ascii="Century Gothic" w:eastAsia="Arial" w:hAnsi="Century Gothic"/>
          <w:color w:val="000000"/>
          <w:spacing w:val="-1"/>
          <w:sz w:val="21"/>
          <w:szCs w:val="21"/>
        </w:rPr>
        <w:t>Health surveillance is only required in certain circumstances and is dependent on individual circumstances. Where there is a reasonable likelihood that an identifiable disease or adverse health effect associated with exposure will occur and the risk assessment shows</w:t>
      </w:r>
      <w:r w:rsidRPr="00E02EF0">
        <w:rPr>
          <w:rFonts w:ascii="Century Gothic" w:eastAsia="Arial" w:hAnsi="Century Gothic"/>
          <w:b/>
          <w:color w:val="000000"/>
          <w:sz w:val="21"/>
          <w:szCs w:val="21"/>
        </w:rPr>
        <w:t xml:space="preserve"> </w:t>
      </w:r>
      <w:r w:rsidRPr="00E02EF0">
        <w:rPr>
          <w:rFonts w:ascii="Century Gothic" w:eastAsia="Arial" w:hAnsi="Century Gothic"/>
          <w:color w:val="000000"/>
          <w:sz w:val="21"/>
          <w:szCs w:val="21"/>
        </w:rPr>
        <w:t>that health surveillance is appropriate for the protection of employees these should be carried out.</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Records relating to named individuals must be kept for 40 years.</w:t>
      </w:r>
    </w:p>
    <w:p w:rsidR="00744A29"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Advice should be sought from Occupational Health if there is any uncertainty regarding the need for health surveillance.</w:t>
      </w:r>
    </w:p>
    <w:p w:rsidR="00744A29" w:rsidRPr="00E02EF0" w:rsidRDefault="00744A29" w:rsidP="00744A29">
      <w:pPr>
        <w:tabs>
          <w:tab w:val="left" w:pos="360"/>
          <w:tab w:val="left" w:pos="792"/>
        </w:tabs>
        <w:spacing w:line="276" w:lineRule="auto"/>
        <w:ind w:left="432" w:right="-26"/>
        <w:textAlignment w:val="baseline"/>
        <w:rPr>
          <w:rFonts w:ascii="Century Gothic" w:eastAsia="Arial" w:hAnsi="Century Gothic"/>
          <w:color w:val="000000"/>
          <w:sz w:val="21"/>
          <w:szCs w:val="21"/>
        </w:rPr>
      </w:pPr>
    </w:p>
    <w:p w:rsidR="00744A29" w:rsidRPr="008A29D6" w:rsidRDefault="00744A29" w:rsidP="00C3587A">
      <w:pPr>
        <w:spacing w:line="276" w:lineRule="auto"/>
        <w:ind w:right="-26"/>
        <w:textAlignment w:val="baseline"/>
        <w:rPr>
          <w:rFonts w:ascii="Century Gothic" w:eastAsia="Arial" w:hAnsi="Century Gothic"/>
          <w:color w:val="000000"/>
          <w:sz w:val="21"/>
          <w:szCs w:val="21"/>
        </w:rPr>
      </w:pPr>
    </w:p>
    <w:p w:rsidR="00744A29" w:rsidRDefault="00744A29">
      <w:pPr>
        <w:rPr>
          <w:rFonts w:ascii="Century Gothic" w:eastAsia="Arial" w:hAnsi="Century Gothic"/>
          <w:b/>
          <w:color w:val="000000"/>
          <w:spacing w:val="9"/>
          <w:sz w:val="28"/>
          <w:szCs w:val="28"/>
        </w:rPr>
      </w:pPr>
      <w:r>
        <w:rPr>
          <w:rFonts w:ascii="Century Gothic" w:eastAsia="Arial" w:hAnsi="Century Gothic"/>
          <w:b/>
          <w:color w:val="000000"/>
          <w:spacing w:val="9"/>
          <w:sz w:val="28"/>
          <w:szCs w:val="28"/>
        </w:rPr>
        <w:br w:type="page"/>
      </w:r>
    </w:p>
    <w:p w:rsidR="00744A29" w:rsidRPr="00744A29" w:rsidRDefault="00744A29" w:rsidP="00744A29">
      <w:pPr>
        <w:spacing w:line="276" w:lineRule="auto"/>
        <w:textAlignment w:val="baseline"/>
        <w:rPr>
          <w:rFonts w:ascii="Century Gothic" w:eastAsia="Arial" w:hAnsi="Century Gothic"/>
          <w:b/>
          <w:color w:val="0070C0"/>
          <w:spacing w:val="9"/>
          <w:sz w:val="28"/>
          <w:szCs w:val="28"/>
        </w:rPr>
      </w:pPr>
      <w:r w:rsidRPr="00744A29">
        <w:rPr>
          <w:rFonts w:ascii="Century Gothic" w:eastAsia="Arial" w:hAnsi="Century Gothic"/>
          <w:b/>
          <w:color w:val="0070C0"/>
          <w:spacing w:val="9"/>
          <w:sz w:val="28"/>
          <w:szCs w:val="28"/>
        </w:rPr>
        <w:lastRenderedPageBreak/>
        <w:t>11. Legionella control</w:t>
      </w:r>
    </w:p>
    <w:p w:rsidR="00744A29" w:rsidRPr="00AD07AA" w:rsidRDefault="00744A29" w:rsidP="00744A29">
      <w:pPr>
        <w:spacing w:line="276" w:lineRule="auto"/>
        <w:textAlignment w:val="baseline"/>
        <w:rPr>
          <w:rFonts w:ascii="Century Gothic" w:eastAsia="Arial" w:hAnsi="Century Gothic"/>
          <w:b/>
          <w:color w:val="000000"/>
          <w:spacing w:val="9"/>
        </w:rPr>
      </w:pPr>
    </w:p>
    <w:p w:rsidR="00744A29" w:rsidRPr="00727978" w:rsidRDefault="00744A29" w:rsidP="00744A29">
      <w:pPr>
        <w:pStyle w:val="NormalWeb"/>
        <w:spacing w:before="0" w:beforeAutospacing="0" w:after="0" w:afterAutospacing="0" w:line="276" w:lineRule="auto"/>
        <w:textAlignment w:val="baseline"/>
        <w:rPr>
          <w:rFonts w:ascii="Century Gothic" w:hAnsi="Century Gothic" w:cs="Arial"/>
          <w:color w:val="111111"/>
          <w:sz w:val="21"/>
          <w:szCs w:val="21"/>
        </w:rPr>
      </w:pPr>
      <w:r w:rsidRPr="00727978">
        <w:rPr>
          <w:rStyle w:val="Emphasis"/>
          <w:rFonts w:ascii="Century Gothic" w:hAnsi="Century Gothic" w:cs="Arial"/>
          <w:i w:val="0"/>
          <w:color w:val="111111"/>
          <w:sz w:val="21"/>
          <w:szCs w:val="21"/>
          <w:bdr w:val="none" w:sz="0" w:space="0" w:color="auto" w:frame="1"/>
        </w:rPr>
        <w:t xml:space="preserve">Legionella </w:t>
      </w:r>
      <w:r w:rsidRPr="00727978">
        <w:rPr>
          <w:rFonts w:ascii="Century Gothic" w:hAnsi="Century Gothic" w:cs="Arial"/>
          <w:color w:val="111111"/>
          <w:sz w:val="21"/>
          <w:szCs w:val="21"/>
        </w:rPr>
        <w:t xml:space="preserve">and related bacteria are common in natural water sources. They may also be found in purpose-built water systems such as cooling towers, hot and cold water systems, and pools. </w:t>
      </w:r>
      <w:r w:rsidRPr="00727978">
        <w:rPr>
          <w:rFonts w:ascii="Century Gothic" w:hAnsi="Century Gothic"/>
          <w:color w:val="000000"/>
          <w:sz w:val="21"/>
          <w:szCs w:val="21"/>
          <w:shd w:val="clear" w:color="auto" w:fill="FFFFFF"/>
        </w:rPr>
        <w:t xml:space="preserve">In some cases the bacteria can cause a serious lung infection called Legionnaires’ disease. It is important to control the risk of infection by taking measures to avoid the growth of bacteria. </w:t>
      </w:r>
    </w:p>
    <w:p w:rsidR="00744A29" w:rsidRPr="00727978" w:rsidRDefault="00744A29" w:rsidP="00744A29">
      <w:pPr>
        <w:spacing w:line="276" w:lineRule="auto"/>
        <w:ind w:right="288"/>
        <w:textAlignment w:val="baseline"/>
        <w:rPr>
          <w:rFonts w:ascii="Century Gothic" w:eastAsia="Arial" w:hAnsi="Century Gothic"/>
          <w:color w:val="000000"/>
          <w:sz w:val="21"/>
          <w:szCs w:val="21"/>
        </w:rPr>
      </w:pPr>
    </w:p>
    <w:p w:rsidR="00744A29" w:rsidRPr="00727978" w:rsidRDefault="00744A29" w:rsidP="00744A29">
      <w:pPr>
        <w:tabs>
          <w:tab w:val="left" w:pos="792"/>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 xml:space="preserve">11.1 To comply with legislation, the </w:t>
      </w:r>
      <w:r w:rsidR="00A62B84">
        <w:rPr>
          <w:rFonts w:ascii="Century Gothic" w:eastAsia="Arial" w:hAnsi="Century Gothic"/>
          <w:b/>
          <w:color w:val="000000"/>
          <w:sz w:val="21"/>
          <w:szCs w:val="21"/>
        </w:rPr>
        <w:t>headteacher</w:t>
      </w:r>
      <w:r w:rsidRPr="00727978">
        <w:rPr>
          <w:rFonts w:ascii="Century Gothic" w:eastAsia="Arial" w:hAnsi="Century Gothic"/>
          <w:b/>
          <w:color w:val="000000"/>
          <w:sz w:val="21"/>
          <w:szCs w:val="21"/>
        </w:rPr>
        <w:t xml:space="preserve"> or their delegated employee will:</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u w:val="single"/>
        </w:rPr>
        <w:t>Identify and assess the sources of risk</w:t>
      </w:r>
      <w:r w:rsidRPr="00727978">
        <w:rPr>
          <w:rFonts w:ascii="Century Gothic" w:eastAsia="Arial" w:hAnsi="Century Gothic"/>
          <w:b/>
          <w:color w:val="000000"/>
          <w:sz w:val="21"/>
          <w:szCs w:val="21"/>
        </w:rPr>
        <w:t xml:space="preserve"> </w:t>
      </w:r>
      <w:r w:rsidRPr="00727978">
        <w:rPr>
          <w:rFonts w:ascii="Century Gothic" w:eastAsia="Arial" w:hAnsi="Century Gothic"/>
          <w:color w:val="000000"/>
          <w:sz w:val="21"/>
          <w:szCs w:val="21"/>
        </w:rPr>
        <w:t>for which employees, pupils or visitors may be exposed to within the school. The assessment should include a survey to identify whether there are conditions present that will encourage bacteria growth this includes legionella.</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u w:val="single"/>
        </w:rPr>
        <w:t>Identify the hot and cold water temperatures</w:t>
      </w:r>
      <w:r w:rsidRPr="00727978">
        <w:rPr>
          <w:rFonts w:ascii="Century Gothic" w:eastAsia="Arial" w:hAnsi="Century Gothic"/>
          <w:b/>
          <w:color w:val="000000"/>
          <w:sz w:val="21"/>
          <w:szCs w:val="21"/>
        </w:rPr>
        <w:t xml:space="preserve"> </w:t>
      </w:r>
      <w:r w:rsidRPr="00727978">
        <w:rPr>
          <w:rFonts w:ascii="Century Gothic" w:eastAsia="Arial" w:hAnsi="Century Gothic"/>
          <w:color w:val="000000"/>
          <w:sz w:val="21"/>
          <w:szCs w:val="21"/>
        </w:rPr>
        <w:t>throughout the school’s water storage and distribution system(s) to locate any systems or areas where water may be stored or distributed between 20-45</w:t>
      </w:r>
      <w:r w:rsidRPr="00727978">
        <w:rPr>
          <w:rFonts w:ascii="Century Gothic" w:eastAsia="Arial" w:hAnsi="Century Gothic"/>
          <w:color w:val="0E0E0E"/>
          <w:sz w:val="21"/>
          <w:szCs w:val="21"/>
        </w:rPr>
        <w:t xml:space="preserve"> °C.</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E0E0E"/>
          <w:spacing w:val="-2"/>
          <w:sz w:val="21"/>
          <w:szCs w:val="21"/>
          <w:u w:val="single"/>
        </w:rPr>
        <w:t>Identify all areas or services</w:t>
      </w:r>
      <w:r w:rsidRPr="00727978">
        <w:rPr>
          <w:rFonts w:ascii="Century Gothic" w:eastAsia="Arial" w:hAnsi="Century Gothic"/>
          <w:b/>
          <w:color w:val="0E0E0E"/>
          <w:spacing w:val="-2"/>
          <w:sz w:val="21"/>
          <w:szCs w:val="21"/>
        </w:rPr>
        <w:t xml:space="preserve"> </w:t>
      </w:r>
      <w:r w:rsidRPr="00727978">
        <w:rPr>
          <w:rFonts w:ascii="Century Gothic" w:eastAsia="Arial" w:hAnsi="Century Gothic"/>
          <w:color w:val="0E0E0E"/>
          <w:spacing w:val="-2"/>
          <w:sz w:val="21"/>
          <w:szCs w:val="21"/>
        </w:rPr>
        <w:t>capable of releasing an aerosol such as showers, spray taps and where necessary measures put in place to control the risks.</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E0E0E"/>
          <w:sz w:val="21"/>
          <w:szCs w:val="21"/>
          <w:u w:val="single"/>
        </w:rPr>
        <w:t>Identify whether there are susceptible individuals</w:t>
      </w:r>
      <w:r w:rsidRPr="00727978">
        <w:rPr>
          <w:rFonts w:ascii="Century Gothic" w:eastAsia="Arial" w:hAnsi="Century Gothic"/>
          <w:b/>
          <w:color w:val="0E0E0E"/>
          <w:sz w:val="21"/>
          <w:szCs w:val="21"/>
        </w:rPr>
        <w:t xml:space="preserve"> </w:t>
      </w:r>
      <w:r w:rsidRPr="00727978">
        <w:rPr>
          <w:rFonts w:ascii="Century Gothic" w:eastAsia="Arial" w:hAnsi="Century Gothic"/>
          <w:color w:val="0E0E0E"/>
          <w:sz w:val="21"/>
          <w:szCs w:val="21"/>
        </w:rPr>
        <w:t>present that may be exposed to such aerosols.</w:t>
      </w:r>
    </w:p>
    <w:p w:rsidR="00744A29" w:rsidRPr="00727978" w:rsidRDefault="00744A29" w:rsidP="00744A29">
      <w:pPr>
        <w:tabs>
          <w:tab w:val="left" w:pos="360"/>
          <w:tab w:val="left" w:pos="792"/>
        </w:tabs>
        <w:spacing w:line="276" w:lineRule="auto"/>
        <w:ind w:left="792" w:right="72"/>
        <w:jc w:val="both"/>
        <w:textAlignment w:val="baseline"/>
        <w:rPr>
          <w:rFonts w:ascii="Century Gothic" w:eastAsia="Arial" w:hAnsi="Century Gothic"/>
          <w:b/>
          <w:color w:val="0E0E0E"/>
          <w:sz w:val="21"/>
          <w:szCs w:val="21"/>
        </w:rPr>
      </w:pPr>
    </w:p>
    <w:p w:rsidR="00744A29" w:rsidRPr="00727978" w:rsidRDefault="00744A29" w:rsidP="00744A29">
      <w:pPr>
        <w:tabs>
          <w:tab w:val="left" w:pos="720"/>
        </w:tabs>
        <w:spacing w:line="276" w:lineRule="auto"/>
        <w:textAlignment w:val="baseline"/>
        <w:rPr>
          <w:rFonts w:ascii="Century Gothic" w:eastAsia="Arial" w:hAnsi="Century Gothic"/>
          <w:b/>
          <w:color w:val="000000"/>
          <w:spacing w:val="-2"/>
          <w:sz w:val="21"/>
          <w:szCs w:val="21"/>
        </w:rPr>
      </w:pPr>
      <w:r w:rsidRPr="00727978">
        <w:rPr>
          <w:rFonts w:ascii="Century Gothic" w:eastAsia="Arial" w:hAnsi="Century Gothic"/>
          <w:b/>
          <w:color w:val="000000"/>
          <w:spacing w:val="-2"/>
          <w:sz w:val="21"/>
          <w:szCs w:val="21"/>
        </w:rPr>
        <w:t>11.2 Tasks that should be undertaken to manage risk:</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Weekly tasks</w:t>
      </w:r>
    </w:p>
    <w:p w:rsidR="00744A29" w:rsidRPr="00727978" w:rsidRDefault="00744A29" w:rsidP="00DD1AF3">
      <w:pPr>
        <w:numPr>
          <w:ilvl w:val="1"/>
          <w:numId w:val="1"/>
        </w:numPr>
        <w:tabs>
          <w:tab w:val="left" w:pos="792"/>
        </w:tabs>
        <w:spacing w:line="276" w:lineRule="auto"/>
        <w:ind w:left="1152" w:hanging="360"/>
        <w:textAlignment w:val="baseline"/>
        <w:rPr>
          <w:rFonts w:ascii="Century Gothic" w:eastAsia="Arial" w:hAnsi="Century Gothic"/>
          <w:b/>
          <w:color w:val="000000"/>
          <w:spacing w:val="-2"/>
          <w:sz w:val="21"/>
          <w:szCs w:val="21"/>
        </w:rPr>
      </w:pPr>
      <w:r w:rsidRPr="00727978">
        <w:rPr>
          <w:rFonts w:ascii="Century Gothic" w:eastAsia="Arial" w:hAnsi="Century Gothic"/>
          <w:color w:val="000000"/>
          <w:sz w:val="21"/>
          <w:szCs w:val="21"/>
        </w:rPr>
        <w:t xml:space="preserve">Weekly flushing of any outlets and showers that are infrequently used (less than once per week). Precautions should be taken to </w:t>
      </w:r>
      <w:r w:rsidRPr="00727978">
        <w:rPr>
          <w:rFonts w:ascii="Century Gothic" w:eastAsia="Arial" w:hAnsi="Century Gothic"/>
          <w:color w:val="000000"/>
          <w:sz w:val="21"/>
          <w:szCs w:val="21"/>
          <w:lang w:val="en-GB"/>
        </w:rPr>
        <w:t>minimise</w:t>
      </w:r>
      <w:r w:rsidRPr="00727978">
        <w:rPr>
          <w:rFonts w:ascii="Century Gothic" w:eastAsia="Arial" w:hAnsi="Century Gothic"/>
          <w:color w:val="000000"/>
          <w:sz w:val="21"/>
          <w:szCs w:val="21"/>
        </w:rPr>
        <w:t xml:space="preserve"> aerosol release.</w:t>
      </w:r>
    </w:p>
    <w:p w:rsidR="00744A29" w:rsidRPr="00727978" w:rsidRDefault="00744A29" w:rsidP="00DD1AF3">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Monthly tasks</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Water temperatures should be recorded at the nearest and furthest outlets from the storage tanks and water heaters.</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Water temperatures in flow and return pipes should be monitored and recorded.</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Hot water temperatures should be recorded from outlets after 1 minute of operation. Cold water should be tested after 2 minutes of operation.</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Quarterly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All showerheads and hoses should be dismantled, cleaned and descaled. </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Six monthly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cold-water storage tanks should be inspected and temperatures recorded to cover storage, supply and distribution temperatures and general conditions.</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Annually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condition of the tanks should be reviewed. Where the presence of organic material, vermin and water quality deterioration is identified, remedial actions should be conducted. Where required a sample should be taken from the drain outlet.</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All the taps within the building should be checked at least once a year.</w:t>
      </w:r>
    </w:p>
    <w:p w:rsidR="00744A29" w:rsidRPr="00727978" w:rsidRDefault="00744A29" w:rsidP="00744A29">
      <w:pPr>
        <w:tabs>
          <w:tab w:val="left" w:pos="720"/>
        </w:tabs>
        <w:spacing w:line="276" w:lineRule="auto"/>
        <w:textAlignment w:val="baseline"/>
        <w:rPr>
          <w:rFonts w:ascii="Century Gothic" w:eastAsia="Arial" w:hAnsi="Century Gothic"/>
          <w:color w:val="000000"/>
          <w:sz w:val="21"/>
          <w:szCs w:val="21"/>
        </w:rPr>
      </w:pPr>
    </w:p>
    <w:p w:rsidR="00744A29" w:rsidRPr="00727978" w:rsidRDefault="00744A29" w:rsidP="00744A29">
      <w:pPr>
        <w:tabs>
          <w:tab w:val="left" w:pos="720"/>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11.3</w:t>
      </w:r>
      <w:r w:rsidRPr="00727978">
        <w:rPr>
          <w:rFonts w:ascii="Century Gothic" w:eastAsia="Arial" w:hAnsi="Century Gothic"/>
          <w:color w:val="000000"/>
          <w:sz w:val="21"/>
          <w:szCs w:val="21"/>
        </w:rPr>
        <w:t xml:space="preserve"> </w:t>
      </w:r>
      <w:r w:rsidRPr="00727978">
        <w:rPr>
          <w:rFonts w:ascii="Century Gothic" w:eastAsia="Arial" w:hAnsi="Century Gothic"/>
          <w:b/>
          <w:color w:val="000000"/>
          <w:sz w:val="21"/>
          <w:szCs w:val="21"/>
        </w:rPr>
        <w:t>Schools holidays and low occupancy periods</w:t>
      </w:r>
    </w:p>
    <w:p w:rsidR="00744A29" w:rsidRPr="00727978" w:rsidRDefault="00744A29" w:rsidP="00744A29">
      <w:pPr>
        <w:spacing w:line="276" w:lineRule="auto"/>
        <w:ind w:right="2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It is extremely important to manage the risk of legionella during periods of low water usage, such as school holidays. Such times will provide the perfect opportunity for bacterial growth and proliferation within water systems and services. </w:t>
      </w:r>
      <w:r w:rsidRPr="00727978">
        <w:rPr>
          <w:rFonts w:ascii="Century Gothic" w:eastAsia="Arial" w:hAnsi="Century Gothic"/>
          <w:color w:val="000000"/>
          <w:sz w:val="21"/>
          <w:szCs w:val="21"/>
          <w:u w:val="single"/>
        </w:rPr>
        <w:t>The following actions should be recorded:</w:t>
      </w:r>
    </w:p>
    <w:p w:rsidR="00744A29" w:rsidRPr="00727978" w:rsidRDefault="00744A29" w:rsidP="00DD1AF3">
      <w:pPr>
        <w:numPr>
          <w:ilvl w:val="0"/>
          <w:numId w:val="1"/>
        </w:numPr>
        <w:tabs>
          <w:tab w:val="clear" w:pos="360"/>
          <w:tab w:val="left" w:pos="792"/>
        </w:tabs>
        <w:spacing w:line="276" w:lineRule="auto"/>
        <w:ind w:left="792" w:right="288"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When the school is occupied, but at a significantly lower capacity to normal, then the outlets which are used less than once per week should be flushed weekly.</w:t>
      </w:r>
    </w:p>
    <w:p w:rsidR="00744A29" w:rsidRPr="00727978" w:rsidRDefault="00744A29" w:rsidP="00DD1AF3">
      <w:pPr>
        <w:numPr>
          <w:ilvl w:val="0"/>
          <w:numId w:val="1"/>
        </w:numPr>
        <w:tabs>
          <w:tab w:val="clear" w:pos="360"/>
          <w:tab w:val="left" w:pos="792"/>
        </w:tabs>
        <w:spacing w:line="276" w:lineRule="auto"/>
        <w:ind w:left="792" w:right="72"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 xml:space="preserve">When the school is not in use at all during holiday periods, all tanks, </w:t>
      </w:r>
      <w:proofErr w:type="spellStart"/>
      <w:r w:rsidRPr="00727978">
        <w:rPr>
          <w:rFonts w:ascii="Century Gothic" w:eastAsia="Arial" w:hAnsi="Century Gothic"/>
          <w:color w:val="000000"/>
          <w:spacing w:val="1"/>
          <w:sz w:val="21"/>
          <w:szCs w:val="21"/>
        </w:rPr>
        <w:t>calorifiers</w:t>
      </w:r>
      <w:proofErr w:type="spellEnd"/>
      <w:r w:rsidRPr="00727978">
        <w:rPr>
          <w:rFonts w:ascii="Century Gothic" w:eastAsia="Arial" w:hAnsi="Century Gothic"/>
          <w:color w:val="000000"/>
          <w:spacing w:val="1"/>
          <w:sz w:val="21"/>
          <w:szCs w:val="21"/>
        </w:rPr>
        <w:t xml:space="preserve"> and associated outlets should be thoroughly flushed prior to the start of the new term. Water samples should also be considered for collection prior to the start of the new term.</w:t>
      </w:r>
    </w:p>
    <w:p w:rsidR="00727978" w:rsidRDefault="00727978">
      <w:pPr>
        <w:rPr>
          <w:rFonts w:ascii="Century Gothic" w:eastAsia="Arial" w:hAnsi="Century Gothic"/>
          <w:b/>
          <w:color w:val="0070C0"/>
          <w:spacing w:val="-1"/>
          <w:sz w:val="28"/>
          <w:szCs w:val="28"/>
        </w:rPr>
      </w:pPr>
      <w:r>
        <w:rPr>
          <w:rFonts w:ascii="Century Gothic" w:eastAsia="Arial" w:hAnsi="Century Gothic"/>
          <w:b/>
          <w:color w:val="0070C0"/>
          <w:spacing w:val="-1"/>
          <w:sz w:val="28"/>
          <w:szCs w:val="28"/>
        </w:rPr>
        <w:br w:type="page"/>
      </w:r>
    </w:p>
    <w:p w:rsidR="00744A29" w:rsidRPr="00744A29" w:rsidRDefault="00744A29" w:rsidP="00744A29">
      <w:pPr>
        <w:rPr>
          <w:rFonts w:ascii="Century Gothic" w:eastAsia="Arial" w:hAnsi="Century Gothic"/>
          <w:b/>
          <w:color w:val="0070C0"/>
          <w:spacing w:val="-1"/>
        </w:rPr>
      </w:pPr>
      <w:r w:rsidRPr="00744A29">
        <w:rPr>
          <w:rFonts w:ascii="Century Gothic" w:eastAsia="Arial" w:hAnsi="Century Gothic"/>
          <w:b/>
          <w:color w:val="0070C0"/>
          <w:spacing w:val="-1"/>
          <w:sz w:val="28"/>
          <w:szCs w:val="28"/>
        </w:rPr>
        <w:lastRenderedPageBreak/>
        <w:t>12. Display Screen Equipment</w:t>
      </w:r>
    </w:p>
    <w:p w:rsidR="00744A29" w:rsidRPr="004A526B" w:rsidRDefault="00744A29" w:rsidP="00744A29">
      <w:pPr>
        <w:tabs>
          <w:tab w:val="left" w:pos="720"/>
        </w:tabs>
        <w:spacing w:line="276" w:lineRule="auto"/>
        <w:textAlignment w:val="baseline"/>
        <w:rPr>
          <w:rFonts w:ascii="Century Gothic" w:eastAsia="Arial" w:hAnsi="Century Gothic"/>
          <w:b/>
          <w:color w:val="000000"/>
          <w:spacing w:val="-1"/>
          <w:sz w:val="28"/>
          <w:szCs w:val="28"/>
        </w:rPr>
      </w:pPr>
    </w:p>
    <w:p w:rsidR="00744A29"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Health and Safety (Display Screen Equipment) Regulations 1992 explains that the employer needs to protect employees from risks associated with DSE e.g. computers and laptops.</w:t>
      </w:r>
      <w:r w:rsidR="00C916AF">
        <w:rPr>
          <w:rFonts w:ascii="Century Gothic" w:eastAsia="Arial" w:hAnsi="Century Gothic"/>
          <w:color w:val="000000"/>
          <w:sz w:val="21"/>
          <w:szCs w:val="21"/>
        </w:rPr>
        <w:t xml:space="preserve"> </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A user is defined in the regulations as “an employee who habitually uses display screen equipment as a significant part of his/her normal work”. This is usually interpreted as continuous period of an hour of more on most days of the week. The employee’s line manager will identify DSE users.</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Some DSE users may experience fatigue, eyestrain, upper limb problems and backache from overuse or improper use of DSE. These problems can also be experienced from poorly designed workstations or work environments. The causes may not always be obvious and can be due to a number of factors. </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tabs>
          <w:tab w:val="left" w:pos="792"/>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 xml:space="preserve">12.1 To comply with DSE regulations, the </w:t>
      </w:r>
      <w:r w:rsidR="00A62B84">
        <w:rPr>
          <w:rFonts w:ascii="Century Gothic" w:eastAsia="Arial" w:hAnsi="Century Gothic"/>
          <w:b/>
          <w:color w:val="000000"/>
          <w:sz w:val="21"/>
          <w:szCs w:val="21"/>
        </w:rPr>
        <w:t>headteacher</w:t>
      </w:r>
      <w:r w:rsidRPr="00727978">
        <w:rPr>
          <w:rFonts w:ascii="Century Gothic" w:eastAsia="Arial" w:hAnsi="Century Gothic"/>
          <w:b/>
          <w:color w:val="000000"/>
          <w:sz w:val="21"/>
          <w:szCs w:val="21"/>
        </w:rPr>
        <w:t xml:space="preserve"> or their delegated employee will:</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proofErr w:type="spellStart"/>
      <w:r w:rsidRPr="00727978">
        <w:rPr>
          <w:rFonts w:ascii="Century Gothic" w:eastAsia="Arial" w:hAnsi="Century Gothic"/>
          <w:color w:val="000000"/>
          <w:sz w:val="21"/>
          <w:szCs w:val="21"/>
        </w:rPr>
        <w:t>Analyse</w:t>
      </w:r>
      <w:proofErr w:type="spellEnd"/>
      <w:r w:rsidRPr="00727978">
        <w:rPr>
          <w:rFonts w:ascii="Century Gothic" w:eastAsia="Arial" w:hAnsi="Century Gothic"/>
          <w:color w:val="000000"/>
          <w:sz w:val="21"/>
          <w:szCs w:val="21"/>
        </w:rPr>
        <w:t xml:space="preserve"> workstations to assess and reduce risks</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Make sure controls are in place</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Providing information and training</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Providing eye and eyesight tests on request and special spectacles if needed</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Review the assessment when the user or DSE changes</w:t>
      </w: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2"/>
          <w:sz w:val="21"/>
          <w:szCs w:val="21"/>
        </w:rPr>
      </w:pP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2"/>
          <w:sz w:val="21"/>
          <w:szCs w:val="21"/>
        </w:rPr>
      </w:pPr>
      <w:r w:rsidRPr="00727978">
        <w:rPr>
          <w:rFonts w:ascii="Century Gothic" w:eastAsia="Arial" w:hAnsi="Century Gothic"/>
          <w:b/>
          <w:color w:val="000000"/>
          <w:spacing w:val="-2"/>
          <w:sz w:val="21"/>
          <w:szCs w:val="21"/>
        </w:rPr>
        <w:t>12.2 To avoiding health risks with DSE, users are advised to:</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Stretch and change position regularly, as far as possible</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Look into the distance from time to time and blink often</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Change activity before you get tired rather to recover</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Take short frequent breaks (which are better than longer, infrequent ones).</w:t>
      </w: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4"/>
          <w:sz w:val="21"/>
          <w:szCs w:val="21"/>
        </w:rPr>
      </w:pP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4"/>
          <w:sz w:val="21"/>
          <w:szCs w:val="21"/>
        </w:rPr>
      </w:pPr>
      <w:r w:rsidRPr="00727978">
        <w:rPr>
          <w:rFonts w:ascii="Century Gothic" w:eastAsia="Arial" w:hAnsi="Century Gothic"/>
          <w:b/>
          <w:color w:val="000000"/>
          <w:spacing w:val="-4"/>
          <w:sz w:val="21"/>
          <w:szCs w:val="21"/>
        </w:rPr>
        <w:t>12.3 Eye tests</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Upon request of the DSE user, identified by their line manager, (see above) the school will pay for a test to be carried by a qualified optician. Only "users" are entitled to receive corrective appliances paid for by the academy.</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‘Normal’ corrective appliances are at the user’s own expense, but users needing ‘special’ corrective appliances will be prescribed a special pair of spectacles for display screen work only. The academy liability for the cost of these is restricted to payment of the cost of a basic appliance, i.e. of a type and quality adequate for the user’s work.</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There is no evidence to suggest DSE work will cause permanent dam</w:t>
      </w:r>
      <w:r w:rsidR="00B17145">
        <w:rPr>
          <w:rFonts w:ascii="Century Gothic" w:eastAsia="Arial" w:hAnsi="Century Gothic"/>
          <w:color w:val="000000"/>
          <w:sz w:val="21"/>
          <w:szCs w:val="21"/>
        </w:rPr>
        <w:t>age to eyes/</w:t>
      </w:r>
      <w:r w:rsidRPr="00727978">
        <w:rPr>
          <w:rFonts w:ascii="Century Gothic" w:eastAsia="Arial" w:hAnsi="Century Gothic"/>
          <w:color w:val="000000"/>
          <w:sz w:val="21"/>
          <w:szCs w:val="21"/>
        </w:rPr>
        <w:t>eyesight. Eye tests are provided to ensure users can comfortably see the screen and work effectively without visual fatigue.</w:t>
      </w:r>
    </w:p>
    <w:p w:rsidR="00A27BD3" w:rsidRDefault="00A27BD3" w:rsidP="00A27BD3">
      <w:pPr>
        <w:ind w:right="116"/>
        <w:rPr>
          <w:rFonts w:ascii="Century Gothic" w:eastAsia="Arial" w:hAnsi="Century Gothic"/>
          <w:b/>
          <w:color w:val="000000"/>
          <w:spacing w:val="8"/>
          <w:sz w:val="21"/>
          <w:szCs w:val="21"/>
        </w:rPr>
      </w:pPr>
      <w:bookmarkStart w:id="1" w:name="_Toc529199220"/>
      <w:bookmarkStart w:id="2" w:name="_Toc30001199"/>
    </w:p>
    <w:p w:rsidR="00534BE4" w:rsidRPr="0025595D" w:rsidRDefault="00534BE4" w:rsidP="00A27BD3">
      <w:pPr>
        <w:ind w:right="116"/>
        <w:rPr>
          <w:rFonts w:ascii="Century Gothic" w:eastAsia="Arial" w:hAnsi="Century Gothic"/>
          <w:b/>
          <w:color w:val="0070C0"/>
          <w:spacing w:val="8"/>
          <w:sz w:val="28"/>
          <w:szCs w:val="28"/>
        </w:rPr>
      </w:pPr>
      <w:r w:rsidRPr="0025595D">
        <w:rPr>
          <w:rFonts w:ascii="Century Gothic" w:hAnsi="Century Gothic"/>
          <w:b/>
          <w:color w:val="0070C0"/>
          <w:sz w:val="28"/>
          <w:szCs w:val="28"/>
        </w:rPr>
        <w:t>13. Lone working</w:t>
      </w:r>
      <w:bookmarkEnd w:id="1"/>
      <w:bookmarkEnd w:id="2"/>
      <w:r w:rsidR="00823CA5" w:rsidRPr="0025595D">
        <w:rPr>
          <w:rFonts w:ascii="Century Gothic" w:hAnsi="Century Gothic"/>
          <w:b/>
          <w:color w:val="0070C0"/>
          <w:sz w:val="28"/>
          <w:szCs w:val="28"/>
        </w:rPr>
        <w:t xml:space="preserve"> </w:t>
      </w:r>
    </w:p>
    <w:p w:rsidR="00534BE4" w:rsidRPr="0025595D" w:rsidRDefault="00534BE4" w:rsidP="00534BE4">
      <w:pPr>
        <w:spacing w:line="276" w:lineRule="auto"/>
        <w:rPr>
          <w:rFonts w:ascii="Century Gothic" w:hAnsi="Century Gothic"/>
          <w:sz w:val="21"/>
          <w:szCs w:val="21"/>
        </w:rPr>
      </w:pPr>
    </w:p>
    <w:p w:rsidR="00534BE4" w:rsidRPr="0025595D" w:rsidRDefault="00534BE4" w:rsidP="00534BE4">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Lone working may include:</w:t>
      </w:r>
    </w:p>
    <w:p w:rsidR="00534BE4" w:rsidRPr="0025595D" w:rsidRDefault="00534BE4" w:rsidP="00CD26E6">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Late working</w:t>
      </w:r>
      <w:r w:rsidR="00CD26E6" w:rsidRPr="0025595D">
        <w:rPr>
          <w:rFonts w:ascii="Century Gothic" w:hAnsi="Century Gothic"/>
          <w:sz w:val="21"/>
          <w:szCs w:val="21"/>
        </w:rPr>
        <w:t xml:space="preserve"> or weekend working</w:t>
      </w:r>
    </w:p>
    <w:p w:rsidR="00534BE4" w:rsidRPr="0025595D" w:rsidRDefault="00534BE4" w:rsidP="00801BE7">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Home or site visits</w:t>
      </w:r>
    </w:p>
    <w:p w:rsidR="00534BE4" w:rsidRPr="0025595D" w:rsidRDefault="00534BE4" w:rsidP="00801BE7">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Site manager duties</w:t>
      </w:r>
    </w:p>
    <w:p w:rsidR="00534BE4" w:rsidRPr="0025595D" w:rsidRDefault="00534BE4" w:rsidP="00801BE7">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Site cleaning duties</w:t>
      </w:r>
    </w:p>
    <w:p w:rsidR="00534BE4" w:rsidRPr="0025595D" w:rsidRDefault="00534BE4" w:rsidP="00801BE7">
      <w:pPr>
        <w:pStyle w:val="4Bulletedcopyblue"/>
        <w:numPr>
          <w:ilvl w:val="0"/>
          <w:numId w:val="56"/>
        </w:numPr>
        <w:spacing w:after="0" w:line="276" w:lineRule="auto"/>
        <w:rPr>
          <w:rFonts w:ascii="Century Gothic" w:hAnsi="Century Gothic"/>
          <w:sz w:val="21"/>
          <w:szCs w:val="21"/>
        </w:rPr>
      </w:pPr>
      <w:r w:rsidRPr="0025595D">
        <w:rPr>
          <w:rFonts w:ascii="Century Gothic" w:hAnsi="Century Gothic"/>
          <w:sz w:val="21"/>
          <w:szCs w:val="21"/>
        </w:rPr>
        <w:t>Working in a single occupancy office</w:t>
      </w:r>
    </w:p>
    <w:p w:rsidR="00534BE4" w:rsidRPr="0025595D" w:rsidRDefault="00534BE4" w:rsidP="00534BE4">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Potentially dangerous activities, such as those where there is a risk of falling from height, will not be undertaken when working alone. If there are any doubts about the task to be performed then the task will be postponed until other staff me</w:t>
      </w:r>
      <w:r w:rsidR="00CD26E6" w:rsidRPr="0025595D">
        <w:rPr>
          <w:rFonts w:ascii="Century Gothic" w:hAnsi="Century Gothic"/>
          <w:sz w:val="21"/>
          <w:szCs w:val="21"/>
          <w:lang w:val="en-GB"/>
        </w:rPr>
        <w:t xml:space="preserve">mbers are available. </w:t>
      </w:r>
      <w:r w:rsidRPr="0025595D">
        <w:rPr>
          <w:rFonts w:ascii="Century Gothic" w:hAnsi="Century Gothic"/>
          <w:sz w:val="21"/>
          <w:szCs w:val="21"/>
          <w:lang w:val="en-GB"/>
        </w:rPr>
        <w:t xml:space="preserve">If lone working is to be undertaken, a colleague, friend or family member will be informed about where the member of staff is and </w:t>
      </w:r>
      <w:r w:rsidR="00CD26E6" w:rsidRPr="0025595D">
        <w:rPr>
          <w:rFonts w:ascii="Century Gothic" w:hAnsi="Century Gothic"/>
          <w:sz w:val="21"/>
          <w:szCs w:val="21"/>
          <w:lang w:val="en-GB"/>
        </w:rPr>
        <w:t xml:space="preserve">when they are likely to return. </w:t>
      </w:r>
      <w:r w:rsidRPr="0025595D">
        <w:rPr>
          <w:rFonts w:ascii="Century Gothic" w:hAnsi="Century Gothic"/>
          <w:sz w:val="21"/>
          <w:szCs w:val="21"/>
          <w:lang w:val="en-GB"/>
        </w:rPr>
        <w:t>The lone worker will ensure that they are medically fit to work alone.</w:t>
      </w:r>
    </w:p>
    <w:p w:rsidR="00534BE4" w:rsidRPr="0025595D" w:rsidRDefault="00534BE4" w:rsidP="00534BE4">
      <w:pPr>
        <w:pStyle w:val="1bodycopy10pt"/>
        <w:spacing w:after="0" w:line="276" w:lineRule="auto"/>
        <w:rPr>
          <w:rFonts w:ascii="Century Gothic" w:hAnsi="Century Gothic"/>
          <w:sz w:val="28"/>
          <w:szCs w:val="28"/>
          <w:lang w:val="en-GB"/>
        </w:rPr>
      </w:pPr>
    </w:p>
    <w:p w:rsidR="00534BE4" w:rsidRPr="00B17145" w:rsidRDefault="00534BE4" w:rsidP="00534BE4">
      <w:pPr>
        <w:pStyle w:val="Heading1"/>
        <w:spacing w:before="0" w:line="276" w:lineRule="auto"/>
        <w:rPr>
          <w:rFonts w:ascii="Century Gothic" w:hAnsi="Century Gothic"/>
          <w:color w:val="0070C0"/>
        </w:rPr>
      </w:pPr>
      <w:bookmarkStart w:id="3" w:name="_Toc529199221"/>
      <w:bookmarkStart w:id="4" w:name="_Toc30001200"/>
      <w:r w:rsidRPr="00B17145">
        <w:rPr>
          <w:rFonts w:ascii="Century Gothic" w:hAnsi="Century Gothic"/>
          <w:color w:val="0070C0"/>
        </w:rPr>
        <w:lastRenderedPageBreak/>
        <w:t>14. Working at height</w:t>
      </w:r>
      <w:bookmarkEnd w:id="3"/>
      <w:bookmarkEnd w:id="4"/>
      <w:r w:rsidRPr="00B17145">
        <w:rPr>
          <w:rFonts w:ascii="Century Gothic" w:hAnsi="Century Gothic"/>
          <w:color w:val="0070C0"/>
        </w:rPr>
        <w:t xml:space="preserve"> </w:t>
      </w:r>
    </w:p>
    <w:p w:rsidR="00534BE4" w:rsidRPr="0025595D" w:rsidRDefault="00534BE4" w:rsidP="00534BE4">
      <w:pPr>
        <w:pStyle w:val="1bodycopy10pt"/>
        <w:spacing w:after="0" w:line="276" w:lineRule="auto"/>
        <w:rPr>
          <w:rFonts w:ascii="Century Gothic" w:hAnsi="Century Gothic"/>
          <w:sz w:val="21"/>
          <w:szCs w:val="21"/>
          <w:lang w:val="en-GB"/>
        </w:rPr>
      </w:pPr>
    </w:p>
    <w:p w:rsidR="00534BE4" w:rsidRPr="0025595D" w:rsidRDefault="00534BE4" w:rsidP="00534BE4">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 xml:space="preserve">We will </w:t>
      </w:r>
      <w:r w:rsidRPr="0025595D">
        <w:rPr>
          <w:rFonts w:ascii="Century Gothic" w:hAnsi="Century Gothic"/>
          <w:sz w:val="21"/>
          <w:szCs w:val="21"/>
        </w:rPr>
        <w:t xml:space="preserve">ensure that work is properly planned, supervised and carried out by competent people with the skills, </w:t>
      </w:r>
      <w:proofErr w:type="spellStart"/>
      <w:r w:rsidRPr="0025595D">
        <w:rPr>
          <w:rFonts w:ascii="Century Gothic" w:hAnsi="Century Gothic"/>
          <w:sz w:val="21"/>
          <w:szCs w:val="21"/>
        </w:rPr>
        <w:t>knowledg</w:t>
      </w:r>
      <w:proofErr w:type="spellEnd"/>
      <w:r w:rsidRPr="0025595D">
        <w:rPr>
          <w:rFonts w:ascii="Century Gothic" w:hAnsi="Century Gothic"/>
          <w:sz w:val="21"/>
          <w:szCs w:val="21"/>
          <w:lang w:val="en-GB"/>
        </w:rPr>
        <w:t>e and experience to do the work</w:t>
      </w:r>
      <w:r w:rsidR="00CD26E6" w:rsidRPr="0025595D">
        <w:rPr>
          <w:rFonts w:ascii="Century Gothic" w:hAnsi="Century Gothic"/>
          <w:sz w:val="21"/>
          <w:szCs w:val="21"/>
          <w:lang w:val="en-GB"/>
        </w:rPr>
        <w:t xml:space="preserve">.  </w:t>
      </w:r>
      <w:r w:rsidRPr="0025595D">
        <w:rPr>
          <w:rFonts w:ascii="Century Gothic" w:hAnsi="Century Gothic"/>
          <w:sz w:val="21"/>
          <w:szCs w:val="21"/>
          <w:lang w:val="en-GB"/>
        </w:rPr>
        <w:t>In addition:</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 xml:space="preserve">The </w:t>
      </w:r>
      <w:r w:rsidRPr="0025595D">
        <w:rPr>
          <w:rStyle w:val="1bodycopy10ptChar"/>
          <w:rFonts w:ascii="Century Gothic" w:hAnsi="Century Gothic"/>
          <w:sz w:val="21"/>
          <w:szCs w:val="21"/>
        </w:rPr>
        <w:t>premises officer/manager</w:t>
      </w:r>
      <w:r w:rsidRPr="0025595D">
        <w:rPr>
          <w:rFonts w:ascii="Century Gothic" w:hAnsi="Century Gothic"/>
          <w:sz w:val="21"/>
          <w:szCs w:val="21"/>
        </w:rPr>
        <w:t xml:space="preserve"> retains ladders for working at height</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Pupils are prohibited from using ladders</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Staff will wear appropriate footwear and clothing when using ladders</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Contractors are expected to provide their own ladders for working at height</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Before using a ladder, staff are expected to conduct a visual inspection to ensure its safety</w:t>
      </w:r>
    </w:p>
    <w:p w:rsidR="00534BE4" w:rsidRPr="0025595D" w:rsidRDefault="00534BE4" w:rsidP="00801BE7">
      <w:pPr>
        <w:pStyle w:val="4Bulletedcopyblue"/>
        <w:numPr>
          <w:ilvl w:val="0"/>
          <w:numId w:val="57"/>
        </w:numPr>
        <w:spacing w:after="0" w:line="276" w:lineRule="auto"/>
        <w:rPr>
          <w:rFonts w:ascii="Century Gothic" w:hAnsi="Century Gothic"/>
          <w:sz w:val="21"/>
          <w:szCs w:val="21"/>
        </w:rPr>
      </w:pPr>
      <w:r w:rsidRPr="0025595D">
        <w:rPr>
          <w:rFonts w:ascii="Century Gothic" w:hAnsi="Century Gothic"/>
          <w:sz w:val="21"/>
          <w:szCs w:val="21"/>
        </w:rPr>
        <w:t>Access to high levels, such as roofs, is only permitted by trained persons</w:t>
      </w:r>
      <w:r w:rsidR="00823CA5" w:rsidRPr="0025595D">
        <w:rPr>
          <w:rFonts w:ascii="Century Gothic" w:hAnsi="Century Gothic"/>
          <w:sz w:val="21"/>
          <w:szCs w:val="21"/>
        </w:rPr>
        <w:t>.</w:t>
      </w:r>
    </w:p>
    <w:p w:rsidR="00534BE4" w:rsidRPr="0025595D" w:rsidRDefault="00534BE4" w:rsidP="00534BE4">
      <w:pPr>
        <w:spacing w:line="276" w:lineRule="auto"/>
        <w:ind w:right="72"/>
        <w:textAlignment w:val="baseline"/>
        <w:rPr>
          <w:rFonts w:ascii="Century Gothic" w:eastAsia="Arial" w:hAnsi="Century Gothic"/>
          <w:b/>
          <w:color w:val="0070C0"/>
          <w:sz w:val="21"/>
          <w:szCs w:val="21"/>
          <w:lang w:val="en-GB"/>
        </w:rPr>
      </w:pPr>
    </w:p>
    <w:p w:rsidR="008F2A95" w:rsidRDefault="008F2A95" w:rsidP="00744A29">
      <w:pPr>
        <w:spacing w:line="276" w:lineRule="auto"/>
        <w:ind w:right="72"/>
        <w:textAlignment w:val="baseline"/>
        <w:rPr>
          <w:rFonts w:ascii="Century Gothic" w:eastAsia="Arial" w:hAnsi="Century Gothic"/>
          <w:b/>
          <w:color w:val="0070C0"/>
          <w:sz w:val="28"/>
          <w:szCs w:val="28"/>
        </w:rPr>
      </w:pPr>
      <w:r w:rsidRPr="0025595D">
        <w:rPr>
          <w:rFonts w:ascii="Century Gothic" w:eastAsia="Arial" w:hAnsi="Century Gothic"/>
          <w:b/>
          <w:color w:val="0070C0"/>
          <w:sz w:val="28"/>
          <w:szCs w:val="28"/>
        </w:rPr>
        <w:t>1</w:t>
      </w:r>
      <w:r w:rsidR="00534BE4" w:rsidRPr="0025595D">
        <w:rPr>
          <w:rFonts w:ascii="Century Gothic" w:eastAsia="Arial" w:hAnsi="Century Gothic"/>
          <w:b/>
          <w:color w:val="0070C0"/>
          <w:sz w:val="28"/>
          <w:szCs w:val="28"/>
        </w:rPr>
        <w:t>5.</w:t>
      </w:r>
      <w:r w:rsidRPr="0025595D">
        <w:rPr>
          <w:rFonts w:ascii="Century Gothic" w:eastAsia="Arial" w:hAnsi="Century Gothic"/>
          <w:b/>
          <w:color w:val="0070C0"/>
          <w:sz w:val="28"/>
          <w:szCs w:val="28"/>
        </w:rPr>
        <w:t xml:space="preserve"> Manual handling</w:t>
      </w:r>
    </w:p>
    <w:p w:rsidR="00B17145" w:rsidRPr="0025595D" w:rsidRDefault="00B17145" w:rsidP="00744A29">
      <w:pPr>
        <w:spacing w:line="276" w:lineRule="auto"/>
        <w:ind w:right="72"/>
        <w:textAlignment w:val="baseline"/>
        <w:rPr>
          <w:rFonts w:ascii="Century Gothic" w:eastAsia="Arial" w:hAnsi="Century Gothic"/>
          <w:b/>
          <w:color w:val="0070C0"/>
          <w:sz w:val="28"/>
          <w:szCs w:val="28"/>
        </w:rPr>
      </w:pPr>
    </w:p>
    <w:p w:rsidR="00744A29" w:rsidRPr="0025595D" w:rsidRDefault="00744A29" w:rsidP="00744A29">
      <w:pPr>
        <w:spacing w:line="276" w:lineRule="auto"/>
        <w:ind w:right="72"/>
        <w:textAlignment w:val="baseline"/>
        <w:rPr>
          <w:rFonts w:ascii="Century Gothic" w:eastAsia="Arial" w:hAnsi="Century Gothic"/>
          <w:i/>
          <w:color w:val="000000"/>
          <w:sz w:val="21"/>
          <w:szCs w:val="21"/>
        </w:rPr>
      </w:pPr>
      <w:r w:rsidRPr="0025595D">
        <w:rPr>
          <w:rFonts w:ascii="Century Gothic" w:eastAsia="Arial" w:hAnsi="Century Gothic"/>
          <w:i/>
          <w:color w:val="000000"/>
          <w:sz w:val="21"/>
          <w:szCs w:val="21"/>
        </w:rPr>
        <w:t xml:space="preserve">The Manual Handling Operations Regulations (MHOR) 1992 (as amended in 2002) </w:t>
      </w:r>
      <w:proofErr w:type="gramStart"/>
      <w:r w:rsidRPr="0025595D">
        <w:rPr>
          <w:rFonts w:ascii="Century Gothic" w:eastAsia="Arial" w:hAnsi="Century Gothic"/>
          <w:i/>
          <w:color w:val="000000"/>
          <w:sz w:val="21"/>
          <w:szCs w:val="21"/>
        </w:rPr>
        <w:t>apply</w:t>
      </w:r>
      <w:proofErr w:type="gramEnd"/>
      <w:r w:rsidRPr="0025595D">
        <w:rPr>
          <w:rFonts w:ascii="Century Gothic" w:eastAsia="Arial" w:hAnsi="Century Gothic"/>
          <w:i/>
          <w:color w:val="000000"/>
          <w:sz w:val="21"/>
          <w:szCs w:val="21"/>
        </w:rPr>
        <w:t xml:space="preserve"> to a wide range of manual handling activities, including lifting, lowering, pushing, pulling or carrying. The load may be either animate, such as a person; or inanimate, such as a box. </w:t>
      </w:r>
    </w:p>
    <w:p w:rsidR="00744A29" w:rsidRPr="0025595D" w:rsidRDefault="00744A29" w:rsidP="00744A29">
      <w:pPr>
        <w:spacing w:line="276" w:lineRule="auto"/>
        <w:textAlignment w:val="baseline"/>
        <w:rPr>
          <w:rFonts w:ascii="Century Gothic" w:eastAsia="Arial" w:hAnsi="Century Gothic"/>
          <w:color w:val="000000"/>
          <w:sz w:val="21"/>
          <w:szCs w:val="21"/>
        </w:rPr>
      </w:pPr>
    </w:p>
    <w:p w:rsidR="00744A29" w:rsidRPr="0025595D" w:rsidRDefault="00744A29" w:rsidP="00744A29">
      <w:pPr>
        <w:spacing w:line="276" w:lineRule="auto"/>
        <w:textAlignment w:val="baseline"/>
        <w:rPr>
          <w:rFonts w:ascii="Century Gothic" w:eastAsia="Arial" w:hAnsi="Century Gothic"/>
          <w:b/>
          <w:color w:val="000000"/>
          <w:sz w:val="21"/>
          <w:szCs w:val="21"/>
        </w:rPr>
      </w:pPr>
      <w:r w:rsidRPr="0025595D">
        <w:rPr>
          <w:rFonts w:ascii="Century Gothic" w:eastAsia="Arial" w:hAnsi="Century Gothic"/>
          <w:b/>
          <w:color w:val="000000"/>
          <w:sz w:val="21"/>
          <w:szCs w:val="21"/>
        </w:rPr>
        <w:t>1</w:t>
      </w:r>
      <w:r w:rsidR="0026616E" w:rsidRPr="0025595D">
        <w:rPr>
          <w:rFonts w:ascii="Century Gothic" w:eastAsia="Arial" w:hAnsi="Century Gothic"/>
          <w:b/>
          <w:color w:val="000000"/>
          <w:sz w:val="21"/>
          <w:szCs w:val="21"/>
        </w:rPr>
        <w:t>5</w:t>
      </w:r>
      <w:r w:rsidRPr="0025595D">
        <w:rPr>
          <w:rFonts w:ascii="Century Gothic" w:eastAsia="Arial" w:hAnsi="Century Gothic"/>
          <w:b/>
          <w:color w:val="000000"/>
          <w:sz w:val="21"/>
          <w:szCs w:val="21"/>
        </w:rPr>
        <w:t>.1 Manual handling problems</w:t>
      </w:r>
    </w:p>
    <w:p w:rsidR="00744A29" w:rsidRPr="0025595D" w:rsidRDefault="00744A29" w:rsidP="00744A29">
      <w:pPr>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Hazardous activities include:</w:t>
      </w:r>
    </w:p>
    <w:p w:rsidR="00744A29" w:rsidRPr="0025595D"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Lifting heavy or awkward loads</w:t>
      </w:r>
    </w:p>
    <w:p w:rsidR="00744A29" w:rsidRPr="0025595D"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pacing w:val="-1"/>
          <w:sz w:val="21"/>
          <w:szCs w:val="21"/>
        </w:rPr>
        <w:t>Using excessive force</w:t>
      </w:r>
    </w:p>
    <w:p w:rsidR="00744A29" w:rsidRPr="0025595D"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pacing w:val="-1"/>
          <w:sz w:val="21"/>
          <w:szCs w:val="21"/>
        </w:rPr>
        <w:t>Repeated handling of heavy loads</w:t>
      </w:r>
    </w:p>
    <w:p w:rsidR="00744A29" w:rsidRPr="0025595D"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Poor posture and twisting when handling</w:t>
      </w:r>
    </w:p>
    <w:p w:rsidR="00744A29" w:rsidRPr="0025595D" w:rsidRDefault="00744A29" w:rsidP="00744A29">
      <w:pPr>
        <w:tabs>
          <w:tab w:val="left" w:pos="360"/>
          <w:tab w:val="left" w:pos="792"/>
        </w:tabs>
        <w:spacing w:line="276" w:lineRule="auto"/>
        <w:textAlignment w:val="baseline"/>
        <w:rPr>
          <w:rFonts w:ascii="Century Gothic" w:eastAsia="Arial" w:hAnsi="Century Gothic"/>
          <w:color w:val="000000"/>
          <w:sz w:val="21"/>
          <w:szCs w:val="21"/>
        </w:rPr>
      </w:pPr>
    </w:p>
    <w:p w:rsidR="00744A29" w:rsidRPr="0025595D"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sidRPr="0025595D">
        <w:rPr>
          <w:rFonts w:ascii="Century Gothic" w:eastAsia="Arial" w:hAnsi="Century Gothic"/>
          <w:b/>
          <w:color w:val="000000"/>
          <w:spacing w:val="-1"/>
          <w:sz w:val="21"/>
          <w:szCs w:val="21"/>
        </w:rPr>
        <w:t>1</w:t>
      </w:r>
      <w:r w:rsidR="0026616E" w:rsidRPr="0025595D">
        <w:rPr>
          <w:rFonts w:ascii="Century Gothic" w:eastAsia="Arial" w:hAnsi="Century Gothic"/>
          <w:b/>
          <w:color w:val="000000"/>
          <w:spacing w:val="-1"/>
          <w:sz w:val="21"/>
          <w:szCs w:val="21"/>
        </w:rPr>
        <w:t>5</w:t>
      </w:r>
      <w:r w:rsidRPr="0025595D">
        <w:rPr>
          <w:rFonts w:ascii="Century Gothic" w:eastAsia="Arial" w:hAnsi="Century Gothic"/>
          <w:b/>
          <w:color w:val="000000"/>
          <w:spacing w:val="-1"/>
          <w:sz w:val="21"/>
          <w:szCs w:val="21"/>
        </w:rPr>
        <w:t>.</w:t>
      </w:r>
      <w:r w:rsidR="000E3EB5" w:rsidRPr="0025595D">
        <w:rPr>
          <w:rFonts w:ascii="Century Gothic" w:eastAsia="Arial" w:hAnsi="Century Gothic"/>
          <w:b/>
          <w:color w:val="000000"/>
          <w:spacing w:val="-1"/>
          <w:sz w:val="21"/>
          <w:szCs w:val="21"/>
        </w:rPr>
        <w:t>2</w:t>
      </w:r>
      <w:r w:rsidRPr="0025595D">
        <w:rPr>
          <w:rFonts w:ascii="Century Gothic" w:eastAsia="Arial" w:hAnsi="Century Gothic"/>
          <w:b/>
          <w:color w:val="000000"/>
          <w:spacing w:val="-1"/>
          <w:sz w:val="21"/>
          <w:szCs w:val="21"/>
        </w:rPr>
        <w:t xml:space="preserve"> </w:t>
      </w:r>
      <w:r w:rsidRPr="0025595D">
        <w:rPr>
          <w:rFonts w:ascii="Century Gothic" w:eastAsia="Arial" w:hAnsi="Century Gothic"/>
          <w:b/>
          <w:color w:val="000000"/>
          <w:sz w:val="21"/>
          <w:szCs w:val="21"/>
        </w:rPr>
        <w:t xml:space="preserve">The </w:t>
      </w:r>
      <w:r w:rsidR="00A62B84" w:rsidRPr="0025595D">
        <w:rPr>
          <w:rFonts w:ascii="Century Gothic" w:eastAsia="Arial" w:hAnsi="Century Gothic"/>
          <w:b/>
          <w:color w:val="000000"/>
          <w:sz w:val="21"/>
          <w:szCs w:val="21"/>
        </w:rPr>
        <w:t>headteacher</w:t>
      </w:r>
      <w:r w:rsidRPr="0025595D">
        <w:rPr>
          <w:rFonts w:ascii="Century Gothic" w:eastAsia="Arial" w:hAnsi="Century Gothic"/>
          <w:b/>
          <w:color w:val="000000"/>
          <w:sz w:val="21"/>
          <w:szCs w:val="21"/>
        </w:rPr>
        <w:t xml:space="preserve"> or their delegated member of staff, in accordance with MHOR, will:</w:t>
      </w:r>
    </w:p>
    <w:p w:rsidR="00744A29" w:rsidRPr="0025595D"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 xml:space="preserve">Avoid </w:t>
      </w:r>
      <w:r w:rsidR="000E3EB5" w:rsidRPr="0025595D">
        <w:rPr>
          <w:rFonts w:ascii="Century Gothic" w:eastAsia="Arial" w:hAnsi="Century Gothic"/>
          <w:color w:val="000000"/>
          <w:sz w:val="21"/>
          <w:szCs w:val="21"/>
        </w:rPr>
        <w:t xml:space="preserve">staff undertaking </w:t>
      </w:r>
      <w:r w:rsidRPr="0025595D">
        <w:rPr>
          <w:rFonts w:ascii="Century Gothic" w:eastAsia="Arial" w:hAnsi="Century Gothic"/>
          <w:color w:val="000000"/>
          <w:sz w:val="21"/>
          <w:szCs w:val="21"/>
        </w:rPr>
        <w:t>hazardous manual handling operations ‘so far as is reasonably practicable’</w:t>
      </w:r>
    </w:p>
    <w:p w:rsidR="00744A29" w:rsidRPr="0025595D"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Reduce the risk of injury, so far as is reasonably practicable.</w:t>
      </w:r>
    </w:p>
    <w:p w:rsidR="00744A29" w:rsidRPr="0025595D"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 xml:space="preserve">Ensure risk assessments are completed for </w:t>
      </w:r>
      <w:r w:rsidR="003508CF" w:rsidRPr="0025595D">
        <w:rPr>
          <w:rFonts w:ascii="Century Gothic" w:eastAsia="Arial" w:hAnsi="Century Gothic"/>
          <w:color w:val="000000"/>
          <w:sz w:val="21"/>
          <w:szCs w:val="21"/>
        </w:rPr>
        <w:t xml:space="preserve">hazardous manual handling </w:t>
      </w:r>
      <w:r w:rsidR="000E3EB5" w:rsidRPr="0025595D">
        <w:rPr>
          <w:rFonts w:ascii="Century Gothic" w:eastAsia="Arial" w:hAnsi="Century Gothic"/>
          <w:color w:val="000000"/>
          <w:sz w:val="21"/>
          <w:szCs w:val="21"/>
        </w:rPr>
        <w:t>that cannot be avoided</w:t>
      </w:r>
    </w:p>
    <w:p w:rsidR="00744A29" w:rsidRPr="0025595D"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 xml:space="preserve">Provide employees with appropriate information, instruction and training. </w:t>
      </w:r>
    </w:p>
    <w:p w:rsidR="00744A29" w:rsidRPr="0025595D"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Ensure online manual handling training is made available to all staff.</w:t>
      </w:r>
    </w:p>
    <w:p w:rsidR="00744A29" w:rsidRPr="0025595D" w:rsidRDefault="00744A29" w:rsidP="00744A29">
      <w:pPr>
        <w:tabs>
          <w:tab w:val="left" w:pos="360"/>
          <w:tab w:val="left" w:pos="792"/>
        </w:tabs>
        <w:spacing w:line="276" w:lineRule="auto"/>
        <w:ind w:right="72"/>
        <w:jc w:val="both"/>
        <w:textAlignment w:val="baseline"/>
        <w:rPr>
          <w:rFonts w:ascii="Century Gothic" w:eastAsia="Arial" w:hAnsi="Century Gothic"/>
          <w:color w:val="000000"/>
          <w:sz w:val="21"/>
          <w:szCs w:val="21"/>
        </w:rPr>
      </w:pPr>
    </w:p>
    <w:p w:rsidR="00744A29" w:rsidRPr="0025595D" w:rsidRDefault="00744A29" w:rsidP="00744A29">
      <w:pPr>
        <w:spacing w:line="276" w:lineRule="auto"/>
        <w:ind w:right="72"/>
        <w:textAlignment w:val="baseline"/>
        <w:rPr>
          <w:rFonts w:ascii="Century Gothic" w:eastAsia="Arial" w:hAnsi="Century Gothic"/>
          <w:b/>
          <w:color w:val="000000"/>
          <w:sz w:val="21"/>
          <w:szCs w:val="21"/>
        </w:rPr>
      </w:pPr>
      <w:r w:rsidRPr="0025595D">
        <w:rPr>
          <w:rFonts w:ascii="Century Gothic" w:eastAsia="Arial" w:hAnsi="Century Gothic"/>
          <w:b/>
          <w:color w:val="000000"/>
          <w:sz w:val="21"/>
          <w:szCs w:val="21"/>
        </w:rPr>
        <w:t>1</w:t>
      </w:r>
      <w:r w:rsidR="0026616E" w:rsidRPr="0025595D">
        <w:rPr>
          <w:rFonts w:ascii="Century Gothic" w:eastAsia="Arial" w:hAnsi="Century Gothic"/>
          <w:b/>
          <w:color w:val="000000"/>
          <w:sz w:val="21"/>
          <w:szCs w:val="21"/>
        </w:rPr>
        <w:t>5</w:t>
      </w:r>
      <w:r w:rsidRPr="0025595D">
        <w:rPr>
          <w:rFonts w:ascii="Century Gothic" w:eastAsia="Arial" w:hAnsi="Century Gothic"/>
          <w:b/>
          <w:color w:val="000000"/>
          <w:sz w:val="21"/>
          <w:szCs w:val="21"/>
        </w:rPr>
        <w:t>.</w:t>
      </w:r>
      <w:r w:rsidR="000E3EB5" w:rsidRPr="0025595D">
        <w:rPr>
          <w:rFonts w:ascii="Century Gothic" w:eastAsia="Arial" w:hAnsi="Century Gothic"/>
          <w:b/>
          <w:color w:val="000000"/>
          <w:sz w:val="21"/>
          <w:szCs w:val="21"/>
        </w:rPr>
        <w:t>3</w:t>
      </w:r>
      <w:r w:rsidRPr="0025595D">
        <w:rPr>
          <w:rFonts w:ascii="Century Gothic" w:eastAsia="Arial" w:hAnsi="Century Gothic"/>
          <w:b/>
          <w:color w:val="000000"/>
          <w:sz w:val="21"/>
          <w:szCs w:val="21"/>
        </w:rPr>
        <w:t xml:space="preserve"> To avoid risk employees should:</w:t>
      </w:r>
    </w:p>
    <w:p w:rsidR="00744A29" w:rsidRPr="0025595D"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 xml:space="preserve">Reduce the load to be </w:t>
      </w:r>
      <w:r w:rsidR="00AE5EB3" w:rsidRPr="0025595D">
        <w:rPr>
          <w:rFonts w:ascii="Century Gothic" w:eastAsia="Arial" w:hAnsi="Century Gothic"/>
          <w:color w:val="000000"/>
          <w:sz w:val="21"/>
          <w:szCs w:val="21"/>
        </w:rPr>
        <w:t xml:space="preserve">moved, wherever possible, e.g. </w:t>
      </w:r>
      <w:r w:rsidRPr="0025595D">
        <w:rPr>
          <w:rFonts w:ascii="Century Gothic" w:eastAsia="Arial" w:hAnsi="Century Gothic"/>
          <w:color w:val="000000"/>
          <w:sz w:val="21"/>
          <w:szCs w:val="21"/>
        </w:rPr>
        <w:t>split the load into smaller units.</w:t>
      </w:r>
    </w:p>
    <w:p w:rsidR="00744A29" w:rsidRPr="0025595D" w:rsidRDefault="00744A29" w:rsidP="00DD1AF3">
      <w:pPr>
        <w:numPr>
          <w:ilvl w:val="0"/>
          <w:numId w:val="1"/>
        </w:numPr>
        <w:tabs>
          <w:tab w:val="clear" w:pos="360"/>
          <w:tab w:val="left" w:pos="792"/>
        </w:tabs>
        <w:spacing w:line="276" w:lineRule="auto"/>
        <w:ind w:left="792" w:right="72" w:hanging="360"/>
        <w:jc w:val="both"/>
        <w:textAlignment w:val="baseline"/>
        <w:rPr>
          <w:rFonts w:ascii="Century Gothic" w:eastAsia="Arial" w:hAnsi="Century Gothic"/>
          <w:color w:val="000000"/>
          <w:sz w:val="21"/>
          <w:szCs w:val="21"/>
        </w:rPr>
      </w:pPr>
      <w:r w:rsidRPr="0025595D">
        <w:rPr>
          <w:rFonts w:ascii="Century Gothic" w:eastAsia="Arial" w:hAnsi="Century Gothic"/>
          <w:color w:val="000000"/>
          <w:sz w:val="21"/>
          <w:szCs w:val="21"/>
        </w:rPr>
        <w:t>Use appropriate equipment to reducing the need for manual handling, e.g. trolleys.</w:t>
      </w:r>
    </w:p>
    <w:p w:rsidR="00744A29" w:rsidRPr="0025595D" w:rsidRDefault="00744A29" w:rsidP="00965EF4">
      <w:pPr>
        <w:numPr>
          <w:ilvl w:val="0"/>
          <w:numId w:val="1"/>
        </w:numPr>
        <w:tabs>
          <w:tab w:val="clear" w:pos="360"/>
          <w:tab w:val="left" w:pos="792"/>
        </w:tabs>
        <w:spacing w:line="276" w:lineRule="auto"/>
        <w:ind w:left="792" w:right="72" w:hanging="360"/>
        <w:jc w:val="both"/>
        <w:textAlignment w:val="baseline"/>
        <w:rPr>
          <w:rFonts w:ascii="Century Gothic" w:eastAsia="Arial" w:hAnsi="Century Gothic"/>
          <w:b/>
          <w:color w:val="000000"/>
          <w:spacing w:val="8"/>
        </w:rPr>
      </w:pPr>
      <w:r w:rsidRPr="0025595D">
        <w:rPr>
          <w:rFonts w:ascii="Century Gothic" w:eastAsia="Arial" w:hAnsi="Century Gothic"/>
          <w:color w:val="000000"/>
          <w:sz w:val="21"/>
          <w:szCs w:val="21"/>
        </w:rPr>
        <w:t>Be aware of their own physical capabilities and not attempt to move any object that is beyond their capabilities.</w:t>
      </w:r>
      <w:r w:rsidR="003508CF" w:rsidRPr="0025595D">
        <w:rPr>
          <w:rFonts w:ascii="Century Gothic" w:eastAsia="Arial" w:hAnsi="Century Gothic"/>
          <w:color w:val="000000"/>
          <w:sz w:val="21"/>
          <w:szCs w:val="21"/>
        </w:rPr>
        <w:t xml:space="preserve"> </w:t>
      </w:r>
    </w:p>
    <w:p w:rsidR="00A27BD3" w:rsidRPr="0025595D" w:rsidRDefault="00A27BD3" w:rsidP="00165225">
      <w:pPr>
        <w:pStyle w:val="Heading1"/>
        <w:spacing w:before="0" w:line="276" w:lineRule="auto"/>
        <w:rPr>
          <w:rFonts w:ascii="Century Gothic" w:hAnsi="Century Gothic"/>
          <w:color w:val="0070C0"/>
        </w:rPr>
      </w:pPr>
    </w:p>
    <w:p w:rsidR="00165225" w:rsidRPr="0025595D" w:rsidRDefault="00165225" w:rsidP="00165225">
      <w:pPr>
        <w:pStyle w:val="Heading1"/>
        <w:spacing w:before="0" w:line="276" w:lineRule="auto"/>
        <w:rPr>
          <w:rFonts w:ascii="Century Gothic" w:hAnsi="Century Gothic"/>
          <w:color w:val="FF0000"/>
        </w:rPr>
      </w:pPr>
      <w:r w:rsidRPr="0025595D">
        <w:rPr>
          <w:rFonts w:ascii="Century Gothic" w:hAnsi="Century Gothic"/>
          <w:color w:val="0070C0"/>
        </w:rPr>
        <w:t xml:space="preserve">16. Pedestrian safety </w:t>
      </w:r>
      <w:r w:rsidR="00A27BD3" w:rsidRPr="0025595D">
        <w:rPr>
          <w:rFonts w:ascii="Century Gothic" w:hAnsi="Century Gothic"/>
          <w:color w:val="0070C0"/>
        </w:rPr>
        <w:t>and traffic management</w:t>
      </w:r>
    </w:p>
    <w:p w:rsidR="0026616E" w:rsidRPr="0025595D" w:rsidRDefault="0026616E" w:rsidP="004203F5">
      <w:pPr>
        <w:tabs>
          <w:tab w:val="left" w:pos="360"/>
          <w:tab w:val="left" w:pos="792"/>
        </w:tabs>
        <w:spacing w:line="276" w:lineRule="auto"/>
        <w:ind w:right="72"/>
        <w:jc w:val="both"/>
        <w:textAlignment w:val="baseline"/>
        <w:rPr>
          <w:rFonts w:ascii="Century Gothic" w:eastAsia="Arial" w:hAnsi="Century Gothic"/>
          <w:color w:val="000000"/>
          <w:sz w:val="21"/>
          <w:szCs w:val="21"/>
        </w:rPr>
      </w:pPr>
    </w:p>
    <w:p w:rsidR="00165225" w:rsidRPr="0025595D" w:rsidRDefault="00165225" w:rsidP="004203F5">
      <w:pPr>
        <w:spacing w:line="276" w:lineRule="auto"/>
        <w:rPr>
          <w:rFonts w:ascii="Century Gothic" w:hAnsi="Century Gothic"/>
          <w:sz w:val="21"/>
          <w:szCs w:val="21"/>
        </w:rPr>
      </w:pPr>
      <w:bookmarkStart w:id="5" w:name="_Toc529199223"/>
      <w:bookmarkStart w:id="6" w:name="_Toc30001202"/>
      <w:r w:rsidRPr="0025595D">
        <w:rPr>
          <w:rFonts w:ascii="Century Gothic" w:hAnsi="Century Gothic"/>
          <w:sz w:val="21"/>
          <w:szCs w:val="21"/>
        </w:rPr>
        <w:t>It is the school’s responsibility to assess and manage risk presented by vehicle movements on the school site. The school should also assess the risk of vehicle and pedestrian movements directly outside the school site, that are associated with any general school activity (including drop off and pick up).</w:t>
      </w:r>
    </w:p>
    <w:p w:rsidR="00A27BD3" w:rsidRPr="0025595D" w:rsidRDefault="00A27BD3" w:rsidP="004203F5">
      <w:pPr>
        <w:spacing w:line="276" w:lineRule="auto"/>
        <w:rPr>
          <w:rFonts w:ascii="Century Gothic" w:hAnsi="Century Gothic"/>
          <w:sz w:val="21"/>
          <w:szCs w:val="21"/>
        </w:rPr>
      </w:pPr>
    </w:p>
    <w:p w:rsidR="00165225" w:rsidRPr="0025595D" w:rsidRDefault="00165225" w:rsidP="004203F5">
      <w:pPr>
        <w:spacing w:line="276" w:lineRule="auto"/>
        <w:rPr>
          <w:rFonts w:ascii="Century Gothic" w:hAnsi="Century Gothic"/>
          <w:sz w:val="21"/>
          <w:szCs w:val="21"/>
        </w:rPr>
      </w:pPr>
      <w:r w:rsidRPr="0025595D">
        <w:rPr>
          <w:rFonts w:ascii="Century Gothic" w:hAnsi="Century Gothic"/>
          <w:sz w:val="21"/>
          <w:szCs w:val="21"/>
        </w:rPr>
        <w:t>Schools should:</w:t>
      </w:r>
    </w:p>
    <w:p w:rsidR="004203F5" w:rsidRPr="0025595D" w:rsidRDefault="004203F5" w:rsidP="004203F5">
      <w:pPr>
        <w:pStyle w:val="ListParagraph"/>
        <w:numPr>
          <w:ilvl w:val="0"/>
          <w:numId w:val="73"/>
        </w:numPr>
        <w:spacing w:line="276" w:lineRule="auto"/>
        <w:rPr>
          <w:rFonts w:ascii="Century Gothic" w:hAnsi="Century Gothic"/>
          <w:sz w:val="21"/>
          <w:szCs w:val="21"/>
        </w:rPr>
      </w:pPr>
      <w:r w:rsidRPr="0025595D">
        <w:rPr>
          <w:rFonts w:ascii="Century Gothic" w:hAnsi="Century Gothic"/>
          <w:sz w:val="21"/>
          <w:szCs w:val="21"/>
        </w:rPr>
        <w:t xml:space="preserve">Consider their specific school site(s) and assess any </w:t>
      </w:r>
      <w:r w:rsidR="00A27BD3" w:rsidRPr="0025595D">
        <w:rPr>
          <w:rFonts w:ascii="Century Gothic" w:hAnsi="Century Gothic"/>
          <w:sz w:val="21"/>
          <w:szCs w:val="21"/>
        </w:rPr>
        <w:t xml:space="preserve">risks, presented by vehicle movements, </w:t>
      </w:r>
      <w:r w:rsidRPr="0025595D">
        <w:rPr>
          <w:rFonts w:ascii="Century Gothic" w:hAnsi="Century Gothic"/>
          <w:sz w:val="21"/>
          <w:szCs w:val="21"/>
        </w:rPr>
        <w:t>aff</w:t>
      </w:r>
      <w:r w:rsidR="00A27BD3" w:rsidRPr="0025595D">
        <w:rPr>
          <w:rFonts w:ascii="Century Gothic" w:hAnsi="Century Gothic"/>
          <w:sz w:val="21"/>
          <w:szCs w:val="21"/>
        </w:rPr>
        <w:t>ecting pupils, staff or visitors</w:t>
      </w:r>
      <w:r w:rsidRPr="0025595D">
        <w:rPr>
          <w:rFonts w:ascii="Century Gothic" w:hAnsi="Century Gothic"/>
          <w:sz w:val="21"/>
          <w:szCs w:val="21"/>
        </w:rPr>
        <w:t xml:space="preserve">. </w:t>
      </w:r>
    </w:p>
    <w:p w:rsidR="004203F5" w:rsidRPr="009A38F2" w:rsidRDefault="004203F5" w:rsidP="004203F5">
      <w:pPr>
        <w:pStyle w:val="ListParagraph"/>
        <w:numPr>
          <w:ilvl w:val="0"/>
          <w:numId w:val="73"/>
        </w:numPr>
        <w:spacing w:line="276" w:lineRule="auto"/>
        <w:rPr>
          <w:rFonts w:ascii="Century Gothic" w:hAnsi="Century Gothic"/>
          <w:sz w:val="21"/>
          <w:szCs w:val="21"/>
        </w:rPr>
      </w:pPr>
      <w:r w:rsidRPr="009A38F2">
        <w:rPr>
          <w:rFonts w:ascii="Century Gothic" w:hAnsi="Century Gothic"/>
          <w:sz w:val="21"/>
          <w:szCs w:val="21"/>
        </w:rPr>
        <w:t>Reassess</w:t>
      </w:r>
      <w:r w:rsidR="00A27BD3" w:rsidRPr="009A38F2">
        <w:rPr>
          <w:rFonts w:ascii="Century Gothic" w:hAnsi="Century Gothic"/>
          <w:sz w:val="21"/>
          <w:szCs w:val="21"/>
        </w:rPr>
        <w:t xml:space="preserve"> their</w:t>
      </w:r>
      <w:r w:rsidRPr="009A38F2">
        <w:rPr>
          <w:rFonts w:ascii="Century Gothic" w:hAnsi="Century Gothic"/>
          <w:sz w:val="21"/>
          <w:szCs w:val="21"/>
        </w:rPr>
        <w:t xml:space="preserve"> sites </w:t>
      </w:r>
      <w:r w:rsidR="00A27BD3" w:rsidRPr="009A38F2">
        <w:rPr>
          <w:rFonts w:ascii="Century Gothic" w:hAnsi="Century Gothic"/>
          <w:sz w:val="21"/>
          <w:szCs w:val="21"/>
        </w:rPr>
        <w:t xml:space="preserve">at least </w:t>
      </w:r>
      <w:r w:rsidRPr="009A38F2">
        <w:rPr>
          <w:rFonts w:ascii="Century Gothic" w:hAnsi="Century Gothic"/>
          <w:sz w:val="21"/>
          <w:szCs w:val="21"/>
        </w:rPr>
        <w:t>annually,</w:t>
      </w:r>
      <w:r w:rsidR="00A27BD3" w:rsidRPr="009A38F2">
        <w:rPr>
          <w:rFonts w:ascii="Century Gothic" w:hAnsi="Century Gothic"/>
          <w:sz w:val="21"/>
          <w:szCs w:val="21"/>
        </w:rPr>
        <w:t xml:space="preserve"> to take </w:t>
      </w:r>
      <w:r w:rsidRPr="009A38F2">
        <w:rPr>
          <w:rFonts w:ascii="Century Gothic" w:hAnsi="Century Gothic"/>
          <w:sz w:val="21"/>
          <w:szCs w:val="21"/>
        </w:rPr>
        <w:t>ch</w:t>
      </w:r>
      <w:r w:rsidR="00A27BD3" w:rsidRPr="009A38F2">
        <w:rPr>
          <w:rFonts w:ascii="Century Gothic" w:hAnsi="Century Gothic"/>
          <w:sz w:val="21"/>
          <w:szCs w:val="21"/>
        </w:rPr>
        <w:t>anges into account, for example:</w:t>
      </w:r>
    </w:p>
    <w:p w:rsidR="004203F5" w:rsidRPr="009A38F2" w:rsidRDefault="00A27BD3" w:rsidP="004203F5">
      <w:pPr>
        <w:pStyle w:val="ListParagraph"/>
        <w:numPr>
          <w:ilvl w:val="1"/>
          <w:numId w:val="73"/>
        </w:numPr>
        <w:spacing w:line="276" w:lineRule="auto"/>
        <w:rPr>
          <w:rFonts w:ascii="Century Gothic" w:hAnsi="Century Gothic"/>
          <w:sz w:val="21"/>
          <w:szCs w:val="21"/>
        </w:rPr>
      </w:pPr>
      <w:r w:rsidRPr="009A38F2">
        <w:rPr>
          <w:rFonts w:ascii="Century Gothic" w:hAnsi="Century Gothic"/>
          <w:sz w:val="21"/>
          <w:szCs w:val="21"/>
        </w:rPr>
        <w:t>Increases to</w:t>
      </w:r>
      <w:r w:rsidR="004203F5" w:rsidRPr="009A38F2">
        <w:rPr>
          <w:rFonts w:ascii="Century Gothic" w:hAnsi="Century Gothic"/>
          <w:sz w:val="21"/>
          <w:szCs w:val="21"/>
        </w:rPr>
        <w:t xml:space="preserve"> numbers of pupils </w:t>
      </w:r>
      <w:r w:rsidRPr="009A38F2">
        <w:rPr>
          <w:rFonts w:ascii="Century Gothic" w:hAnsi="Century Gothic"/>
          <w:sz w:val="21"/>
          <w:szCs w:val="21"/>
        </w:rPr>
        <w:t>leading to</w:t>
      </w:r>
      <w:r w:rsidR="004203F5" w:rsidRPr="009A38F2">
        <w:rPr>
          <w:rFonts w:ascii="Century Gothic" w:hAnsi="Century Gothic"/>
          <w:sz w:val="21"/>
          <w:szCs w:val="21"/>
        </w:rPr>
        <w:t xml:space="preserve"> increases in parent traffic;</w:t>
      </w:r>
    </w:p>
    <w:p w:rsidR="004203F5" w:rsidRPr="009A38F2" w:rsidRDefault="004203F5" w:rsidP="004203F5">
      <w:pPr>
        <w:pStyle w:val="ListParagraph"/>
        <w:numPr>
          <w:ilvl w:val="1"/>
          <w:numId w:val="73"/>
        </w:numPr>
        <w:spacing w:line="276" w:lineRule="auto"/>
        <w:rPr>
          <w:rFonts w:ascii="Century Gothic" w:hAnsi="Century Gothic"/>
          <w:sz w:val="21"/>
          <w:szCs w:val="21"/>
        </w:rPr>
      </w:pPr>
      <w:r w:rsidRPr="009A38F2">
        <w:rPr>
          <w:rFonts w:ascii="Century Gothic" w:hAnsi="Century Gothic"/>
          <w:sz w:val="21"/>
          <w:szCs w:val="21"/>
        </w:rPr>
        <w:t xml:space="preserve">Developments or road layout changes nearby that may affect traffic </w:t>
      </w:r>
    </w:p>
    <w:p w:rsidR="004203F5" w:rsidRPr="0025595D" w:rsidRDefault="004203F5" w:rsidP="004203F5">
      <w:pPr>
        <w:pStyle w:val="ListParagraph"/>
        <w:numPr>
          <w:ilvl w:val="0"/>
          <w:numId w:val="73"/>
        </w:numPr>
        <w:spacing w:line="276" w:lineRule="auto"/>
        <w:rPr>
          <w:rFonts w:ascii="Century Gothic" w:hAnsi="Century Gothic"/>
          <w:sz w:val="21"/>
          <w:szCs w:val="21"/>
        </w:rPr>
      </w:pPr>
      <w:r w:rsidRPr="0025595D">
        <w:rPr>
          <w:rFonts w:ascii="Century Gothic" w:hAnsi="Century Gothic"/>
          <w:sz w:val="21"/>
          <w:szCs w:val="21"/>
        </w:rPr>
        <w:lastRenderedPageBreak/>
        <w:t>Consider taking specific action</w:t>
      </w:r>
      <w:r w:rsidR="00A27BD3" w:rsidRPr="0025595D">
        <w:rPr>
          <w:rFonts w:ascii="Century Gothic" w:hAnsi="Century Gothic"/>
          <w:sz w:val="21"/>
          <w:szCs w:val="21"/>
        </w:rPr>
        <w:t>s</w:t>
      </w:r>
      <w:r w:rsidRPr="0025595D">
        <w:rPr>
          <w:rFonts w:ascii="Century Gothic" w:hAnsi="Century Gothic"/>
          <w:sz w:val="21"/>
          <w:szCs w:val="21"/>
        </w:rPr>
        <w:t xml:space="preserve"> to reduce risk. These may include for example</w:t>
      </w:r>
      <w:r w:rsidR="00A27BD3" w:rsidRPr="0025595D">
        <w:rPr>
          <w:rFonts w:ascii="Century Gothic" w:hAnsi="Century Gothic"/>
          <w:sz w:val="21"/>
          <w:szCs w:val="21"/>
        </w:rPr>
        <w:t>:</w:t>
      </w:r>
    </w:p>
    <w:p w:rsidR="004203F5" w:rsidRPr="0025595D" w:rsidRDefault="004203F5" w:rsidP="004203F5">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Encouraging pupils and staff to walk to school  or use public transport, wherever possible</w:t>
      </w:r>
    </w:p>
    <w:p w:rsidR="004203F5" w:rsidRPr="0025595D" w:rsidRDefault="004203F5" w:rsidP="004203F5">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Clear signage indicating where parents may/may not park to drop off/collect children</w:t>
      </w:r>
    </w:p>
    <w:p w:rsidR="004203F5" w:rsidRPr="0025595D" w:rsidRDefault="004203F5" w:rsidP="004203F5">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 xml:space="preserve">Clear signage indicating where </w:t>
      </w:r>
      <w:r w:rsidR="00A27BD3" w:rsidRPr="0025595D">
        <w:rPr>
          <w:rFonts w:ascii="Century Gothic" w:hAnsi="Century Gothic"/>
          <w:sz w:val="21"/>
          <w:szCs w:val="21"/>
        </w:rPr>
        <w:t xml:space="preserve">staff and </w:t>
      </w:r>
      <w:r w:rsidRPr="0025595D">
        <w:rPr>
          <w:rFonts w:ascii="Century Gothic" w:hAnsi="Century Gothic"/>
          <w:sz w:val="21"/>
          <w:szCs w:val="21"/>
        </w:rPr>
        <w:t>visitors may/may not park and/or drive</w:t>
      </w:r>
    </w:p>
    <w:p w:rsidR="00A27BD3" w:rsidRPr="0025595D" w:rsidRDefault="004203F5" w:rsidP="00A27BD3">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Keeping vehicles away from doors or pedestrian gates (and the routes that lead to them)</w:t>
      </w:r>
    </w:p>
    <w:p w:rsidR="004203F5" w:rsidRPr="0025595D" w:rsidRDefault="004203F5" w:rsidP="004203F5">
      <w:pPr>
        <w:pStyle w:val="ListParagraph"/>
        <w:numPr>
          <w:ilvl w:val="1"/>
          <w:numId w:val="73"/>
        </w:numPr>
        <w:spacing w:line="276" w:lineRule="auto"/>
        <w:rPr>
          <w:rFonts w:ascii="Century Gothic" w:hAnsi="Century Gothic"/>
          <w:sz w:val="21"/>
          <w:szCs w:val="21"/>
        </w:rPr>
      </w:pPr>
      <w:r w:rsidRPr="0025595D">
        <w:rPr>
          <w:rFonts w:ascii="Century Gothic" w:hAnsi="Century Gothic"/>
          <w:sz w:val="21"/>
          <w:szCs w:val="21"/>
        </w:rPr>
        <w:t xml:space="preserve">Working with the relevant authorities on speed limits, </w:t>
      </w:r>
      <w:r w:rsidR="00A27BD3" w:rsidRPr="0025595D">
        <w:rPr>
          <w:rFonts w:ascii="Century Gothic" w:hAnsi="Century Gothic"/>
          <w:sz w:val="21"/>
          <w:szCs w:val="21"/>
        </w:rPr>
        <w:t xml:space="preserve">road </w:t>
      </w:r>
      <w:r w:rsidRPr="0025595D">
        <w:rPr>
          <w:rFonts w:ascii="Century Gothic" w:hAnsi="Century Gothic"/>
          <w:sz w:val="21"/>
          <w:szCs w:val="21"/>
        </w:rPr>
        <w:t>signage or street</w:t>
      </w:r>
      <w:r w:rsidR="00A27BD3" w:rsidRPr="0025595D">
        <w:rPr>
          <w:rFonts w:ascii="Century Gothic" w:hAnsi="Century Gothic"/>
          <w:sz w:val="21"/>
          <w:szCs w:val="21"/>
        </w:rPr>
        <w:t xml:space="preserve"> closures</w:t>
      </w:r>
      <w:r w:rsidRPr="0025595D">
        <w:rPr>
          <w:rFonts w:ascii="Century Gothic" w:hAnsi="Century Gothic"/>
          <w:sz w:val="21"/>
          <w:szCs w:val="21"/>
        </w:rPr>
        <w:t>.</w:t>
      </w:r>
    </w:p>
    <w:p w:rsidR="00165225" w:rsidRPr="0025595D" w:rsidRDefault="004203F5" w:rsidP="00AB229A">
      <w:pPr>
        <w:pStyle w:val="Heading1"/>
        <w:spacing w:before="0" w:line="276" w:lineRule="auto"/>
        <w:rPr>
          <w:rFonts w:ascii="Century Gothic" w:hAnsi="Century Gothic"/>
          <w:color w:val="auto"/>
          <w:sz w:val="21"/>
          <w:szCs w:val="21"/>
        </w:rPr>
      </w:pPr>
      <w:r w:rsidRPr="0025595D">
        <w:rPr>
          <w:rFonts w:ascii="Century Gothic" w:hAnsi="Century Gothic"/>
          <w:color w:val="auto"/>
          <w:sz w:val="21"/>
          <w:szCs w:val="21"/>
        </w:rPr>
        <w:t xml:space="preserve"> </w:t>
      </w:r>
    </w:p>
    <w:p w:rsidR="0026616E" w:rsidRPr="0025595D" w:rsidRDefault="0026616E" w:rsidP="00AB229A">
      <w:pPr>
        <w:pStyle w:val="Heading1"/>
        <w:spacing w:before="0" w:line="276" w:lineRule="auto"/>
        <w:rPr>
          <w:rFonts w:ascii="Century Gothic" w:hAnsi="Century Gothic"/>
          <w:color w:val="FF0000"/>
        </w:rPr>
      </w:pPr>
      <w:r w:rsidRPr="0025595D">
        <w:rPr>
          <w:rFonts w:ascii="Century Gothic" w:hAnsi="Century Gothic"/>
          <w:color w:val="0070C0"/>
        </w:rPr>
        <w:t>1</w:t>
      </w:r>
      <w:r w:rsidR="004203F5" w:rsidRPr="0025595D">
        <w:rPr>
          <w:rFonts w:ascii="Century Gothic" w:hAnsi="Century Gothic"/>
          <w:color w:val="0070C0"/>
        </w:rPr>
        <w:t>7</w:t>
      </w:r>
      <w:r w:rsidRPr="0025595D">
        <w:rPr>
          <w:rFonts w:ascii="Century Gothic" w:hAnsi="Century Gothic"/>
          <w:color w:val="0070C0"/>
        </w:rPr>
        <w:t>. Off-site visits</w:t>
      </w:r>
      <w:bookmarkEnd w:id="5"/>
      <w:bookmarkEnd w:id="6"/>
      <w:r w:rsidR="0025595D" w:rsidRPr="0025595D">
        <w:rPr>
          <w:rFonts w:ascii="Century Gothic" w:hAnsi="Century Gothic"/>
          <w:color w:val="FF0000"/>
        </w:rPr>
        <w:t xml:space="preserve"> </w:t>
      </w:r>
    </w:p>
    <w:p w:rsidR="0026616E" w:rsidRPr="0025595D" w:rsidRDefault="0026616E" w:rsidP="00AB229A">
      <w:pPr>
        <w:pStyle w:val="1bodycopy10pt"/>
        <w:spacing w:after="0" w:line="276" w:lineRule="auto"/>
        <w:rPr>
          <w:rFonts w:ascii="Century Gothic" w:hAnsi="Century Gothic"/>
          <w:color w:val="000000" w:themeColor="text1"/>
          <w:sz w:val="21"/>
          <w:szCs w:val="21"/>
          <w:lang w:val="en-GB"/>
        </w:rPr>
      </w:pPr>
    </w:p>
    <w:p w:rsidR="0026616E" w:rsidRPr="00AB229A" w:rsidRDefault="0026616E" w:rsidP="00AB229A">
      <w:pPr>
        <w:pStyle w:val="1bodycopy10pt"/>
        <w:spacing w:after="0" w:line="276" w:lineRule="auto"/>
        <w:rPr>
          <w:rFonts w:ascii="Century Gothic" w:hAnsi="Century Gothic"/>
          <w:color w:val="000000" w:themeColor="text1"/>
          <w:sz w:val="21"/>
          <w:szCs w:val="21"/>
          <w:lang w:val="en-GB"/>
        </w:rPr>
      </w:pPr>
      <w:r w:rsidRPr="0025595D">
        <w:rPr>
          <w:rFonts w:ascii="Century Gothic" w:hAnsi="Century Gothic"/>
          <w:color w:val="000000" w:themeColor="text1"/>
          <w:sz w:val="21"/>
          <w:szCs w:val="21"/>
          <w:lang w:val="en-GB"/>
        </w:rPr>
        <w:t>When taking pupils off the</w:t>
      </w:r>
      <w:r w:rsidRPr="00AB229A">
        <w:rPr>
          <w:rFonts w:ascii="Century Gothic" w:hAnsi="Century Gothic"/>
          <w:color w:val="000000" w:themeColor="text1"/>
          <w:sz w:val="21"/>
          <w:szCs w:val="21"/>
          <w:lang w:val="en-GB"/>
        </w:rPr>
        <w:t xml:space="preserve"> school premises, we will ensure that:</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Risk assessments will be completed where off-site visits and activities require them</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 xml:space="preserve">All off-site visits are appropriately staffed </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 xml:space="preserve">Staff will take a school mobile phone, a portable first aid kit, information about the specific medical needs of pupils and the parents’ contact details </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 xml:space="preserve">For trips and visits with pupils in the Early Years Foundation Stage, there will always be at least one first aider with a current </w:t>
      </w:r>
      <w:proofErr w:type="spellStart"/>
      <w:r w:rsidRPr="00AB229A">
        <w:rPr>
          <w:rFonts w:ascii="Century Gothic" w:hAnsi="Century Gothic"/>
          <w:color w:val="000000" w:themeColor="text1"/>
          <w:sz w:val="21"/>
          <w:szCs w:val="21"/>
        </w:rPr>
        <w:t>paediatric</w:t>
      </w:r>
      <w:proofErr w:type="spellEnd"/>
      <w:r w:rsidRPr="00AB229A">
        <w:rPr>
          <w:rFonts w:ascii="Century Gothic" w:hAnsi="Century Gothic"/>
          <w:color w:val="000000" w:themeColor="text1"/>
          <w:sz w:val="21"/>
          <w:szCs w:val="21"/>
        </w:rPr>
        <w:t xml:space="preserve"> first aid certificate</w:t>
      </w:r>
    </w:p>
    <w:p w:rsidR="0026616E" w:rsidRPr="00AB229A" w:rsidRDefault="0026616E" w:rsidP="00801BE7">
      <w:pPr>
        <w:pStyle w:val="4Bulletedcopyblue"/>
        <w:numPr>
          <w:ilvl w:val="0"/>
          <w:numId w:val="58"/>
        </w:numPr>
        <w:spacing w:after="0" w:line="276" w:lineRule="auto"/>
        <w:rPr>
          <w:rFonts w:ascii="Century Gothic" w:hAnsi="Century Gothic"/>
          <w:color w:val="000000" w:themeColor="text1"/>
          <w:sz w:val="21"/>
          <w:szCs w:val="21"/>
        </w:rPr>
      </w:pPr>
      <w:r w:rsidRPr="00AB229A">
        <w:rPr>
          <w:rFonts w:ascii="Century Gothic" w:hAnsi="Century Gothic"/>
          <w:color w:val="000000" w:themeColor="text1"/>
          <w:sz w:val="21"/>
          <w:szCs w:val="21"/>
        </w:rPr>
        <w:t>For other trips, there will always be at least one first aider on schools trips and visits</w:t>
      </w:r>
    </w:p>
    <w:p w:rsidR="0026616E" w:rsidRPr="00AB229A" w:rsidRDefault="0026616E" w:rsidP="00AB229A">
      <w:pPr>
        <w:pStyle w:val="Heading1"/>
        <w:spacing w:before="0" w:line="276" w:lineRule="auto"/>
        <w:rPr>
          <w:rFonts w:ascii="Century Gothic" w:hAnsi="Century Gothic"/>
          <w:color w:val="0070C0"/>
          <w:sz w:val="21"/>
          <w:szCs w:val="21"/>
          <w:highlight w:val="yellow"/>
        </w:rPr>
      </w:pPr>
      <w:bookmarkStart w:id="7" w:name="_Toc529199224"/>
      <w:bookmarkStart w:id="8" w:name="_Toc30001203"/>
    </w:p>
    <w:p w:rsidR="0026616E" w:rsidRPr="0025595D" w:rsidRDefault="0026616E" w:rsidP="00AB229A">
      <w:pPr>
        <w:pStyle w:val="Heading1"/>
        <w:spacing w:before="0" w:line="276" w:lineRule="auto"/>
        <w:rPr>
          <w:rFonts w:ascii="Century Gothic" w:hAnsi="Century Gothic"/>
          <w:color w:val="0070C0"/>
        </w:rPr>
      </w:pPr>
      <w:r w:rsidRPr="0025595D">
        <w:rPr>
          <w:rFonts w:ascii="Century Gothic" w:hAnsi="Century Gothic"/>
          <w:color w:val="0070C0"/>
        </w:rPr>
        <w:t>1</w:t>
      </w:r>
      <w:r w:rsidR="004203F5" w:rsidRPr="0025595D">
        <w:rPr>
          <w:rFonts w:ascii="Century Gothic" w:hAnsi="Century Gothic"/>
          <w:color w:val="0070C0"/>
        </w:rPr>
        <w:t>8</w:t>
      </w:r>
      <w:r w:rsidRPr="0025595D">
        <w:rPr>
          <w:rFonts w:ascii="Century Gothic" w:hAnsi="Century Gothic"/>
          <w:color w:val="0070C0"/>
        </w:rPr>
        <w:t>. Lettings</w:t>
      </w:r>
      <w:bookmarkEnd w:id="7"/>
      <w:bookmarkEnd w:id="8"/>
    </w:p>
    <w:p w:rsidR="0026616E" w:rsidRPr="0025595D" w:rsidRDefault="0026616E" w:rsidP="00AB229A">
      <w:pPr>
        <w:spacing w:line="276" w:lineRule="auto"/>
        <w:rPr>
          <w:rFonts w:ascii="Century Gothic" w:hAnsi="Century Gothic"/>
          <w:sz w:val="21"/>
          <w:szCs w:val="21"/>
        </w:rPr>
      </w:pPr>
    </w:p>
    <w:p w:rsidR="00AB229A" w:rsidRPr="0025595D" w:rsidRDefault="0026616E" w:rsidP="00AB229A">
      <w:pPr>
        <w:pStyle w:val="1bodycopy10pt"/>
        <w:spacing w:after="0" w:line="276" w:lineRule="auto"/>
        <w:rPr>
          <w:rFonts w:ascii="Century Gothic" w:hAnsi="Century Gothic"/>
          <w:color w:val="000000" w:themeColor="text1"/>
          <w:sz w:val="21"/>
          <w:szCs w:val="21"/>
        </w:rPr>
      </w:pPr>
      <w:r w:rsidRPr="0025595D">
        <w:rPr>
          <w:rFonts w:ascii="Century Gothic" w:hAnsi="Century Gothic"/>
          <w:color w:val="000000" w:themeColor="text1"/>
          <w:sz w:val="21"/>
          <w:szCs w:val="21"/>
        </w:rPr>
        <w:t>Those who hire any aspect of the school site or any facilities will be made aware of the content of the school’s health and safety policy, and will have responsibility for complying with it.</w:t>
      </w:r>
    </w:p>
    <w:p w:rsidR="00AB229A" w:rsidRPr="0025595D" w:rsidRDefault="00AB229A" w:rsidP="00AB229A">
      <w:pPr>
        <w:pStyle w:val="Heading1"/>
        <w:spacing w:before="0" w:line="276" w:lineRule="auto"/>
        <w:rPr>
          <w:rFonts w:ascii="Century Gothic" w:hAnsi="Century Gothic"/>
          <w:sz w:val="21"/>
          <w:szCs w:val="21"/>
        </w:rPr>
      </w:pPr>
      <w:bookmarkStart w:id="9" w:name="_Toc529199226"/>
      <w:bookmarkStart w:id="10" w:name="_Toc30001205"/>
    </w:p>
    <w:p w:rsidR="00AB229A" w:rsidRPr="00B17145" w:rsidRDefault="00AB229A" w:rsidP="00AB229A">
      <w:pPr>
        <w:pStyle w:val="Heading1"/>
        <w:spacing w:before="0" w:line="276" w:lineRule="auto"/>
        <w:rPr>
          <w:rFonts w:ascii="Century Gothic" w:hAnsi="Century Gothic"/>
          <w:color w:val="0070C0"/>
        </w:rPr>
      </w:pPr>
      <w:r w:rsidRPr="00B17145">
        <w:rPr>
          <w:rFonts w:ascii="Century Gothic" w:hAnsi="Century Gothic"/>
          <w:color w:val="0070C0"/>
        </w:rPr>
        <w:t>1</w:t>
      </w:r>
      <w:r w:rsidR="004203F5" w:rsidRPr="00B17145">
        <w:rPr>
          <w:rFonts w:ascii="Century Gothic" w:hAnsi="Century Gothic"/>
          <w:color w:val="0070C0"/>
        </w:rPr>
        <w:t>9</w:t>
      </w:r>
      <w:r w:rsidRPr="00B17145">
        <w:rPr>
          <w:rFonts w:ascii="Century Gothic" w:hAnsi="Century Gothic"/>
          <w:color w:val="0070C0"/>
        </w:rPr>
        <w:t>. Smoking</w:t>
      </w:r>
      <w:bookmarkEnd w:id="9"/>
      <w:bookmarkEnd w:id="10"/>
    </w:p>
    <w:p w:rsidR="00AB229A" w:rsidRPr="0025595D" w:rsidRDefault="00AB229A" w:rsidP="00AB229A">
      <w:pPr>
        <w:pStyle w:val="1bodycopy10pt"/>
        <w:spacing w:after="0" w:line="276" w:lineRule="auto"/>
        <w:rPr>
          <w:rFonts w:ascii="Century Gothic" w:hAnsi="Century Gothic"/>
          <w:sz w:val="21"/>
          <w:szCs w:val="21"/>
          <w:lang w:val="en-GB"/>
        </w:rPr>
      </w:pPr>
    </w:p>
    <w:p w:rsidR="00AB229A" w:rsidRPr="0025595D" w:rsidRDefault="00AB229A" w:rsidP="00AB229A">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Smoking is not permitted anywhere on school premises.</w:t>
      </w:r>
    </w:p>
    <w:p w:rsidR="00AB229A" w:rsidRPr="0025595D" w:rsidRDefault="00AB229A" w:rsidP="00AB229A">
      <w:pPr>
        <w:pStyle w:val="Heading1"/>
        <w:spacing w:before="0" w:line="276" w:lineRule="auto"/>
        <w:rPr>
          <w:rFonts w:ascii="Century Gothic" w:hAnsi="Century Gothic"/>
          <w:sz w:val="21"/>
          <w:szCs w:val="21"/>
        </w:rPr>
      </w:pPr>
      <w:bookmarkStart w:id="11" w:name="_Toc529199227"/>
      <w:bookmarkStart w:id="12" w:name="_Toc30001206"/>
    </w:p>
    <w:p w:rsidR="00AB229A" w:rsidRPr="00B17145" w:rsidRDefault="004203F5" w:rsidP="00AB229A">
      <w:pPr>
        <w:pStyle w:val="Heading1"/>
        <w:spacing w:before="0" w:line="276" w:lineRule="auto"/>
        <w:rPr>
          <w:rFonts w:ascii="Century Gothic" w:hAnsi="Century Gothic"/>
          <w:color w:val="0070C0"/>
        </w:rPr>
      </w:pPr>
      <w:r w:rsidRPr="00B17145">
        <w:rPr>
          <w:rFonts w:ascii="Century Gothic" w:hAnsi="Century Gothic"/>
          <w:color w:val="0070C0"/>
        </w:rPr>
        <w:t>20</w:t>
      </w:r>
      <w:r w:rsidR="00AB229A" w:rsidRPr="00B17145">
        <w:rPr>
          <w:rFonts w:ascii="Century Gothic" w:hAnsi="Century Gothic"/>
          <w:color w:val="0070C0"/>
        </w:rPr>
        <w:t>. Infection prevention and control</w:t>
      </w:r>
      <w:bookmarkEnd w:id="11"/>
      <w:bookmarkEnd w:id="12"/>
    </w:p>
    <w:p w:rsidR="00AB229A" w:rsidRPr="00AB229A" w:rsidRDefault="00AB229A" w:rsidP="00AB229A">
      <w:pPr>
        <w:rPr>
          <w:highlight w:val="yellow"/>
        </w:rPr>
      </w:pPr>
    </w:p>
    <w:p w:rsidR="00AB229A" w:rsidRPr="00241EF8" w:rsidRDefault="00AB229A" w:rsidP="00AB229A">
      <w:pPr>
        <w:pStyle w:val="1bodycopy10pt"/>
        <w:spacing w:after="0" w:line="276" w:lineRule="auto"/>
        <w:rPr>
          <w:rFonts w:ascii="Century Gothic" w:hAnsi="Century Gothic"/>
          <w:sz w:val="21"/>
          <w:szCs w:val="21"/>
        </w:rPr>
      </w:pPr>
      <w:r w:rsidRPr="00241EF8">
        <w:rPr>
          <w:rFonts w:ascii="Century Gothic" w:hAnsi="Century Gothic"/>
          <w:sz w:val="21"/>
          <w:szCs w:val="21"/>
        </w:rPr>
        <w:t>We follow national guidance published by Public Health England when responding to infection control issues. We will encourage staff and pupils to follow good hygiene practice</w:t>
      </w:r>
      <w:r w:rsidR="00241EF8" w:rsidRPr="00241EF8">
        <w:rPr>
          <w:rFonts w:ascii="Century Gothic" w:hAnsi="Century Gothic"/>
          <w:sz w:val="21"/>
          <w:szCs w:val="21"/>
        </w:rPr>
        <w:t xml:space="preserve"> </w:t>
      </w:r>
      <w:r w:rsidRPr="00241EF8">
        <w:rPr>
          <w:rFonts w:ascii="Century Gothic" w:hAnsi="Century Gothic"/>
          <w:sz w:val="21"/>
          <w:szCs w:val="21"/>
        </w:rPr>
        <w:t xml:space="preserve">where applicable. </w:t>
      </w:r>
    </w:p>
    <w:p w:rsidR="00AB229A" w:rsidRPr="00241EF8" w:rsidRDefault="00A27BD3" w:rsidP="00A27BD3">
      <w:pPr>
        <w:pStyle w:val="Subhead2"/>
        <w:numPr>
          <w:ilvl w:val="1"/>
          <w:numId w:val="74"/>
        </w:numPr>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 </w:t>
      </w:r>
      <w:r w:rsidR="00AB229A" w:rsidRPr="00241EF8">
        <w:rPr>
          <w:rFonts w:ascii="Century Gothic" w:hAnsi="Century Gothic"/>
          <w:color w:val="auto"/>
          <w:sz w:val="21"/>
          <w:szCs w:val="21"/>
          <w:lang w:val="en-GB"/>
        </w:rPr>
        <w:t>Handwashing</w:t>
      </w:r>
    </w:p>
    <w:p w:rsidR="00241EF8" w:rsidRPr="00241EF8" w:rsidRDefault="00AB229A" w:rsidP="00801BE7">
      <w:pPr>
        <w:pStyle w:val="4Bulletedcopyblue"/>
        <w:numPr>
          <w:ilvl w:val="0"/>
          <w:numId w:val="59"/>
        </w:numPr>
        <w:spacing w:after="0" w:line="276" w:lineRule="auto"/>
        <w:rPr>
          <w:rFonts w:ascii="Century Gothic" w:hAnsi="Century Gothic"/>
          <w:sz w:val="21"/>
          <w:szCs w:val="21"/>
        </w:rPr>
      </w:pPr>
      <w:r w:rsidRPr="00241EF8">
        <w:rPr>
          <w:rFonts w:ascii="Century Gothic" w:hAnsi="Century Gothic"/>
          <w:sz w:val="21"/>
          <w:szCs w:val="21"/>
        </w:rPr>
        <w:t>Wash hands with liquid soap and warm water, and dry with paper towels</w:t>
      </w:r>
    </w:p>
    <w:p w:rsidR="00241EF8" w:rsidRPr="00241EF8" w:rsidRDefault="00241EF8" w:rsidP="00801BE7">
      <w:pPr>
        <w:pStyle w:val="4Bulletedcopyblue"/>
        <w:numPr>
          <w:ilvl w:val="0"/>
          <w:numId w:val="59"/>
        </w:numPr>
        <w:spacing w:after="0" w:line="276" w:lineRule="auto"/>
        <w:rPr>
          <w:rFonts w:ascii="Century Gothic" w:hAnsi="Century Gothic"/>
          <w:sz w:val="21"/>
          <w:szCs w:val="21"/>
        </w:rPr>
      </w:pPr>
      <w:r w:rsidRPr="00241EF8">
        <w:rPr>
          <w:rFonts w:ascii="Century Gothic" w:hAnsi="Century Gothic"/>
          <w:sz w:val="21"/>
          <w:szCs w:val="21"/>
        </w:rPr>
        <w:t>W</w:t>
      </w:r>
      <w:r w:rsidR="00AB229A" w:rsidRPr="00241EF8">
        <w:rPr>
          <w:rFonts w:ascii="Century Gothic" w:hAnsi="Century Gothic"/>
          <w:sz w:val="21"/>
          <w:szCs w:val="21"/>
        </w:rPr>
        <w:t>ash hands after using the toilet, before eating or handling food, and after handling animals</w:t>
      </w:r>
    </w:p>
    <w:p w:rsidR="00AB229A" w:rsidRPr="00241EF8" w:rsidRDefault="00AB229A" w:rsidP="00801BE7">
      <w:pPr>
        <w:pStyle w:val="4Bulletedcopyblue"/>
        <w:numPr>
          <w:ilvl w:val="0"/>
          <w:numId w:val="59"/>
        </w:numPr>
        <w:spacing w:after="0" w:line="276" w:lineRule="auto"/>
        <w:rPr>
          <w:rFonts w:ascii="Century Gothic" w:hAnsi="Century Gothic"/>
          <w:sz w:val="21"/>
          <w:szCs w:val="21"/>
        </w:rPr>
      </w:pPr>
      <w:r w:rsidRPr="00241EF8">
        <w:rPr>
          <w:rFonts w:ascii="Century Gothic" w:hAnsi="Century Gothic"/>
          <w:sz w:val="21"/>
          <w:szCs w:val="21"/>
        </w:rPr>
        <w:t>Cover all cuts and abrasions with waterproof dressings</w:t>
      </w:r>
    </w:p>
    <w:p w:rsidR="00AB229A" w:rsidRPr="00241EF8" w:rsidRDefault="00A27BD3" w:rsidP="00A27BD3">
      <w:pPr>
        <w:pStyle w:val="Subhead2"/>
        <w:numPr>
          <w:ilvl w:val="1"/>
          <w:numId w:val="74"/>
        </w:numPr>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 </w:t>
      </w:r>
      <w:r w:rsidR="00AB229A" w:rsidRPr="00241EF8">
        <w:rPr>
          <w:rFonts w:ascii="Century Gothic" w:hAnsi="Century Gothic"/>
          <w:color w:val="auto"/>
          <w:sz w:val="21"/>
          <w:szCs w:val="21"/>
          <w:lang w:val="en-GB"/>
        </w:rPr>
        <w:t>Coughing and sneezing</w:t>
      </w:r>
    </w:p>
    <w:p w:rsidR="00241EF8" w:rsidRPr="00241EF8" w:rsidRDefault="00AB229A" w:rsidP="00801BE7">
      <w:pPr>
        <w:pStyle w:val="4Bulletedcopyblue"/>
        <w:numPr>
          <w:ilvl w:val="0"/>
          <w:numId w:val="61"/>
        </w:numPr>
        <w:spacing w:after="0" w:line="276" w:lineRule="auto"/>
        <w:rPr>
          <w:rFonts w:ascii="Century Gothic" w:hAnsi="Century Gothic"/>
          <w:sz w:val="21"/>
          <w:szCs w:val="21"/>
        </w:rPr>
      </w:pPr>
      <w:r w:rsidRPr="00241EF8">
        <w:rPr>
          <w:rFonts w:ascii="Century Gothic" w:hAnsi="Century Gothic"/>
          <w:sz w:val="21"/>
          <w:szCs w:val="21"/>
        </w:rPr>
        <w:t>Cover mouth and nose with a tissue</w:t>
      </w:r>
      <w:r w:rsidR="00241EF8" w:rsidRPr="00241EF8">
        <w:rPr>
          <w:rFonts w:ascii="Century Gothic" w:hAnsi="Century Gothic"/>
          <w:sz w:val="21"/>
          <w:szCs w:val="21"/>
        </w:rPr>
        <w:t>, dispose of the tissue as soon as possible, then wash hands (catch it, kill it, bin it)</w:t>
      </w:r>
    </w:p>
    <w:p w:rsidR="00AB229A" w:rsidRPr="00241EF8" w:rsidRDefault="00AB229A" w:rsidP="00801BE7">
      <w:pPr>
        <w:pStyle w:val="4Bulletedcopyblue"/>
        <w:numPr>
          <w:ilvl w:val="0"/>
          <w:numId w:val="61"/>
        </w:numPr>
        <w:spacing w:after="0" w:line="276" w:lineRule="auto"/>
        <w:rPr>
          <w:rFonts w:ascii="Century Gothic" w:hAnsi="Century Gothic"/>
          <w:sz w:val="21"/>
          <w:szCs w:val="21"/>
        </w:rPr>
      </w:pPr>
      <w:r w:rsidRPr="00241EF8">
        <w:rPr>
          <w:rFonts w:ascii="Century Gothic" w:hAnsi="Century Gothic"/>
          <w:sz w:val="21"/>
          <w:szCs w:val="21"/>
        </w:rPr>
        <w:t>Spitting is discouraged</w:t>
      </w:r>
    </w:p>
    <w:p w:rsidR="00AB229A" w:rsidRPr="00241EF8" w:rsidRDefault="00A27BD3" w:rsidP="00A27BD3">
      <w:pPr>
        <w:pStyle w:val="Subhead2"/>
        <w:numPr>
          <w:ilvl w:val="1"/>
          <w:numId w:val="74"/>
        </w:numPr>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 </w:t>
      </w:r>
      <w:r w:rsidR="00AB229A" w:rsidRPr="00241EF8">
        <w:rPr>
          <w:rFonts w:ascii="Century Gothic" w:hAnsi="Century Gothic"/>
          <w:color w:val="auto"/>
          <w:sz w:val="21"/>
          <w:szCs w:val="21"/>
          <w:lang w:val="en-GB"/>
        </w:rPr>
        <w:t>Personal protective equipment</w:t>
      </w:r>
    </w:p>
    <w:p w:rsidR="00241EF8" w:rsidRPr="00241EF8" w:rsidRDefault="00AB229A" w:rsidP="00801BE7">
      <w:pPr>
        <w:pStyle w:val="4Bulletedcopyblue"/>
        <w:numPr>
          <w:ilvl w:val="0"/>
          <w:numId w:val="62"/>
        </w:numPr>
        <w:spacing w:after="0" w:line="276" w:lineRule="auto"/>
        <w:rPr>
          <w:rFonts w:ascii="Century Gothic" w:hAnsi="Century Gothic"/>
          <w:sz w:val="21"/>
          <w:szCs w:val="21"/>
        </w:rPr>
      </w:pPr>
      <w:r w:rsidRPr="00241EF8">
        <w:rPr>
          <w:rFonts w:ascii="Century Gothic" w:hAnsi="Century Gothic"/>
          <w:sz w:val="21"/>
          <w:szCs w:val="21"/>
        </w:rPr>
        <w:t>Wear disposable non-powdered vinyl or latex-free CE-marked gloves and disposable plastic aprons where there is a risk of splashing or contamination with blood/body fluids (for example, nappy or pad changing)</w:t>
      </w:r>
    </w:p>
    <w:p w:rsidR="00241EF8" w:rsidRPr="00241EF8" w:rsidRDefault="00AB229A" w:rsidP="00801BE7">
      <w:pPr>
        <w:pStyle w:val="4Bulletedcopyblue"/>
        <w:numPr>
          <w:ilvl w:val="0"/>
          <w:numId w:val="62"/>
        </w:numPr>
        <w:spacing w:after="0" w:line="276" w:lineRule="auto"/>
        <w:rPr>
          <w:rFonts w:ascii="Century Gothic" w:hAnsi="Century Gothic"/>
          <w:sz w:val="21"/>
          <w:szCs w:val="21"/>
        </w:rPr>
      </w:pPr>
      <w:r w:rsidRPr="00241EF8">
        <w:rPr>
          <w:rFonts w:ascii="Century Gothic" w:hAnsi="Century Gothic"/>
          <w:sz w:val="21"/>
          <w:szCs w:val="21"/>
        </w:rPr>
        <w:t>Wear goggles if there is a risk of splashing to the face</w:t>
      </w:r>
    </w:p>
    <w:p w:rsidR="00AB229A" w:rsidRPr="00241EF8" w:rsidRDefault="00AB229A" w:rsidP="00801BE7">
      <w:pPr>
        <w:pStyle w:val="4Bulletedcopyblue"/>
        <w:numPr>
          <w:ilvl w:val="0"/>
          <w:numId w:val="62"/>
        </w:numPr>
        <w:spacing w:after="0" w:line="276" w:lineRule="auto"/>
        <w:rPr>
          <w:rFonts w:ascii="Century Gothic" w:hAnsi="Century Gothic"/>
          <w:sz w:val="21"/>
          <w:szCs w:val="21"/>
        </w:rPr>
      </w:pPr>
      <w:r w:rsidRPr="00241EF8">
        <w:rPr>
          <w:rFonts w:ascii="Century Gothic" w:hAnsi="Century Gothic"/>
          <w:sz w:val="21"/>
          <w:szCs w:val="21"/>
        </w:rPr>
        <w:t>Use the correct personal protective equipment when handling cleaning chemicals</w:t>
      </w:r>
    </w:p>
    <w:p w:rsidR="00AB229A" w:rsidRPr="00241EF8" w:rsidRDefault="00A27BD3" w:rsidP="00AB229A">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20.4</w:t>
      </w:r>
      <w:r w:rsidR="00AB229A" w:rsidRPr="00241EF8">
        <w:rPr>
          <w:rFonts w:ascii="Century Gothic" w:hAnsi="Century Gothic"/>
          <w:color w:val="auto"/>
          <w:sz w:val="21"/>
          <w:szCs w:val="21"/>
          <w:lang w:val="en-GB"/>
        </w:rPr>
        <w:t xml:space="preserve"> Cleaning of the environment</w:t>
      </w:r>
    </w:p>
    <w:p w:rsidR="00AB229A" w:rsidRPr="00241EF8" w:rsidRDefault="00AB229A" w:rsidP="00801BE7">
      <w:pPr>
        <w:pStyle w:val="4Bulletedcopyblue"/>
        <w:numPr>
          <w:ilvl w:val="0"/>
          <w:numId w:val="63"/>
        </w:numPr>
        <w:spacing w:after="0" w:line="276" w:lineRule="auto"/>
        <w:rPr>
          <w:rFonts w:ascii="Century Gothic" w:hAnsi="Century Gothic"/>
          <w:b/>
          <w:sz w:val="21"/>
          <w:szCs w:val="21"/>
        </w:rPr>
      </w:pPr>
      <w:r w:rsidRPr="00241EF8">
        <w:rPr>
          <w:rFonts w:ascii="Century Gothic" w:hAnsi="Century Gothic"/>
          <w:sz w:val="21"/>
          <w:szCs w:val="21"/>
        </w:rPr>
        <w:t>Clean the environment, including toys and equipment, frequently and thoroughly</w:t>
      </w:r>
    </w:p>
    <w:p w:rsidR="00AB229A" w:rsidRPr="00241EF8" w:rsidRDefault="00A27BD3" w:rsidP="00A27BD3">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20.5 </w:t>
      </w:r>
      <w:r w:rsidR="00AB229A" w:rsidRPr="00241EF8">
        <w:rPr>
          <w:rFonts w:ascii="Century Gothic" w:hAnsi="Century Gothic"/>
          <w:color w:val="auto"/>
          <w:sz w:val="21"/>
          <w:szCs w:val="21"/>
          <w:lang w:val="en-GB"/>
        </w:rPr>
        <w:t>Cleaning of blood and body fluid spillages</w:t>
      </w:r>
    </w:p>
    <w:p w:rsidR="00241EF8" w:rsidRPr="00241EF8" w:rsidRDefault="00AB229A" w:rsidP="00801BE7">
      <w:pPr>
        <w:pStyle w:val="4Bulletedcopyblue"/>
        <w:numPr>
          <w:ilvl w:val="0"/>
          <w:numId w:val="63"/>
        </w:numPr>
        <w:spacing w:after="0" w:line="276" w:lineRule="auto"/>
        <w:rPr>
          <w:rFonts w:ascii="Century Gothic" w:hAnsi="Century Gothic"/>
          <w:sz w:val="21"/>
          <w:szCs w:val="21"/>
        </w:rPr>
      </w:pPr>
      <w:r w:rsidRPr="00241EF8">
        <w:rPr>
          <w:rFonts w:ascii="Century Gothic" w:hAnsi="Century Gothic"/>
          <w:sz w:val="21"/>
          <w:szCs w:val="21"/>
        </w:rPr>
        <w:t xml:space="preserve">Clean up all spillages of blood, </w:t>
      </w:r>
      <w:proofErr w:type="spellStart"/>
      <w:r w:rsidRPr="00241EF8">
        <w:rPr>
          <w:rFonts w:ascii="Century Gothic" w:hAnsi="Century Gothic"/>
          <w:sz w:val="21"/>
          <w:szCs w:val="21"/>
        </w:rPr>
        <w:t>faeces</w:t>
      </w:r>
      <w:proofErr w:type="spellEnd"/>
      <w:r w:rsidRPr="00241EF8">
        <w:rPr>
          <w:rFonts w:ascii="Century Gothic" w:hAnsi="Century Gothic"/>
          <w:sz w:val="21"/>
          <w:szCs w:val="21"/>
        </w:rPr>
        <w:t xml:space="preserve">, saliva, vomit, nasal and eye discharges immediately and wear personal protective equipment </w:t>
      </w:r>
    </w:p>
    <w:p w:rsidR="00241EF8" w:rsidRPr="00241EF8" w:rsidRDefault="00AB229A" w:rsidP="00801BE7">
      <w:pPr>
        <w:pStyle w:val="4Bulletedcopyblue"/>
        <w:numPr>
          <w:ilvl w:val="0"/>
          <w:numId w:val="63"/>
        </w:numPr>
        <w:spacing w:after="0" w:line="276" w:lineRule="auto"/>
        <w:rPr>
          <w:rFonts w:ascii="Century Gothic" w:hAnsi="Century Gothic"/>
          <w:sz w:val="21"/>
          <w:szCs w:val="21"/>
        </w:rPr>
      </w:pPr>
      <w:r w:rsidRPr="00241EF8">
        <w:rPr>
          <w:rFonts w:ascii="Century Gothic" w:hAnsi="Century Gothic"/>
          <w:sz w:val="21"/>
          <w:szCs w:val="21"/>
        </w:rPr>
        <w:lastRenderedPageBreak/>
        <w:t>When spillages occur, clean using a product that combines both a detergent and a disinfectant and use as per manufacturer’s instructions. Ensure it is effective against bacteria and viruses and suitable for use on the affected surface</w:t>
      </w:r>
    </w:p>
    <w:p w:rsidR="00241EF8" w:rsidRPr="00241EF8" w:rsidRDefault="00AB229A" w:rsidP="00801BE7">
      <w:pPr>
        <w:pStyle w:val="4Bulletedcopyblue"/>
        <w:numPr>
          <w:ilvl w:val="0"/>
          <w:numId w:val="63"/>
        </w:numPr>
        <w:spacing w:after="0" w:line="276" w:lineRule="auto"/>
        <w:rPr>
          <w:rFonts w:ascii="Century Gothic" w:hAnsi="Century Gothic"/>
          <w:sz w:val="21"/>
          <w:szCs w:val="21"/>
        </w:rPr>
      </w:pPr>
      <w:r w:rsidRPr="00241EF8">
        <w:rPr>
          <w:rFonts w:ascii="Century Gothic" w:hAnsi="Century Gothic"/>
          <w:sz w:val="21"/>
          <w:szCs w:val="21"/>
        </w:rPr>
        <w:t>Never use mops for cleaning up blood and body fluid spillages – use disposable paper towels and discard clinical waste as described below</w:t>
      </w:r>
    </w:p>
    <w:p w:rsidR="00AB229A" w:rsidRPr="00241EF8" w:rsidRDefault="00AB229A" w:rsidP="00801BE7">
      <w:pPr>
        <w:pStyle w:val="4Bulletedcopyblue"/>
        <w:numPr>
          <w:ilvl w:val="0"/>
          <w:numId w:val="63"/>
        </w:numPr>
        <w:spacing w:after="0" w:line="276" w:lineRule="auto"/>
        <w:rPr>
          <w:rFonts w:ascii="Century Gothic" w:hAnsi="Century Gothic"/>
          <w:sz w:val="21"/>
          <w:szCs w:val="21"/>
        </w:rPr>
      </w:pPr>
      <w:r w:rsidRPr="00241EF8">
        <w:rPr>
          <w:rFonts w:ascii="Century Gothic" w:hAnsi="Century Gothic"/>
          <w:sz w:val="21"/>
          <w:szCs w:val="21"/>
        </w:rPr>
        <w:t xml:space="preserve">Make spillage kits available for blood spills </w:t>
      </w:r>
    </w:p>
    <w:p w:rsidR="00AB229A" w:rsidRPr="00241EF8" w:rsidRDefault="00A27BD3" w:rsidP="00A27BD3">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20.6 </w:t>
      </w:r>
      <w:r w:rsidR="00AB229A" w:rsidRPr="00241EF8">
        <w:rPr>
          <w:rFonts w:ascii="Century Gothic" w:hAnsi="Century Gothic"/>
          <w:color w:val="auto"/>
          <w:sz w:val="21"/>
          <w:szCs w:val="21"/>
          <w:lang w:val="en-GB"/>
        </w:rPr>
        <w:t xml:space="preserve">Laundry </w:t>
      </w:r>
    </w:p>
    <w:p w:rsidR="00241EF8" w:rsidRPr="00241EF8" w:rsidRDefault="00AB229A" w:rsidP="00801BE7">
      <w:pPr>
        <w:pStyle w:val="4Bulletedcopyblue"/>
        <w:numPr>
          <w:ilvl w:val="0"/>
          <w:numId w:val="65"/>
        </w:numPr>
        <w:spacing w:after="0" w:line="276" w:lineRule="auto"/>
        <w:rPr>
          <w:rFonts w:ascii="Century Gothic" w:hAnsi="Century Gothic"/>
          <w:sz w:val="21"/>
          <w:szCs w:val="21"/>
        </w:rPr>
      </w:pPr>
      <w:r w:rsidRPr="00241EF8">
        <w:rPr>
          <w:rFonts w:ascii="Century Gothic" w:hAnsi="Century Gothic"/>
          <w:sz w:val="21"/>
          <w:szCs w:val="21"/>
        </w:rPr>
        <w:t>Wash laundry in a separate dedicated facility</w:t>
      </w:r>
    </w:p>
    <w:p w:rsidR="00241EF8" w:rsidRPr="00241EF8" w:rsidRDefault="00AB229A" w:rsidP="00801BE7">
      <w:pPr>
        <w:pStyle w:val="4Bulletedcopyblue"/>
        <w:numPr>
          <w:ilvl w:val="0"/>
          <w:numId w:val="65"/>
        </w:numPr>
        <w:spacing w:after="0" w:line="276" w:lineRule="auto"/>
        <w:rPr>
          <w:rFonts w:ascii="Century Gothic" w:hAnsi="Century Gothic"/>
          <w:sz w:val="21"/>
          <w:szCs w:val="21"/>
        </w:rPr>
      </w:pPr>
      <w:r w:rsidRPr="00241EF8">
        <w:rPr>
          <w:rFonts w:ascii="Century Gothic" w:hAnsi="Century Gothic"/>
          <w:sz w:val="21"/>
          <w:szCs w:val="21"/>
        </w:rPr>
        <w:t>Wash soiled linen separately and at the hottest wash the fabric will tolerate</w:t>
      </w:r>
    </w:p>
    <w:p w:rsidR="00241EF8" w:rsidRPr="00241EF8" w:rsidRDefault="00AB229A" w:rsidP="00801BE7">
      <w:pPr>
        <w:pStyle w:val="4Bulletedcopyblue"/>
        <w:numPr>
          <w:ilvl w:val="0"/>
          <w:numId w:val="65"/>
        </w:numPr>
        <w:spacing w:after="0" w:line="276" w:lineRule="auto"/>
        <w:rPr>
          <w:rFonts w:ascii="Century Gothic" w:hAnsi="Century Gothic"/>
          <w:sz w:val="21"/>
          <w:szCs w:val="21"/>
        </w:rPr>
      </w:pPr>
      <w:r w:rsidRPr="00241EF8">
        <w:rPr>
          <w:rFonts w:ascii="Century Gothic" w:hAnsi="Century Gothic"/>
          <w:sz w:val="21"/>
          <w:szCs w:val="21"/>
        </w:rPr>
        <w:t>Wear personal protective clothing when handling soiled linen</w:t>
      </w:r>
    </w:p>
    <w:p w:rsidR="00AB229A" w:rsidRPr="00241EF8" w:rsidRDefault="00AB229A" w:rsidP="00801BE7">
      <w:pPr>
        <w:pStyle w:val="4Bulletedcopyblue"/>
        <w:numPr>
          <w:ilvl w:val="0"/>
          <w:numId w:val="65"/>
        </w:numPr>
        <w:spacing w:after="0" w:line="276" w:lineRule="auto"/>
        <w:rPr>
          <w:rFonts w:ascii="Century Gothic" w:hAnsi="Century Gothic"/>
          <w:sz w:val="21"/>
          <w:szCs w:val="21"/>
        </w:rPr>
      </w:pPr>
      <w:r w:rsidRPr="00241EF8">
        <w:rPr>
          <w:rFonts w:ascii="Century Gothic" w:hAnsi="Century Gothic"/>
          <w:sz w:val="21"/>
          <w:szCs w:val="21"/>
        </w:rPr>
        <w:t>Bag children’s soiled clothing to be sent home, never rinse by hand</w:t>
      </w:r>
    </w:p>
    <w:p w:rsidR="00AB229A" w:rsidRPr="00241EF8" w:rsidRDefault="00A27BD3" w:rsidP="00A27BD3">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20.7 </w:t>
      </w:r>
      <w:r w:rsidR="00AB229A" w:rsidRPr="00241EF8">
        <w:rPr>
          <w:rFonts w:ascii="Century Gothic" w:hAnsi="Century Gothic"/>
          <w:color w:val="auto"/>
          <w:sz w:val="21"/>
          <w:szCs w:val="21"/>
          <w:lang w:val="en-GB"/>
        </w:rPr>
        <w:t>Clinical waste</w:t>
      </w:r>
    </w:p>
    <w:p w:rsidR="00241EF8" w:rsidRPr="00241EF8" w:rsidRDefault="00AB229A" w:rsidP="00801BE7">
      <w:pPr>
        <w:pStyle w:val="4Bulletedcopyblue"/>
        <w:numPr>
          <w:ilvl w:val="0"/>
          <w:numId w:val="66"/>
        </w:numPr>
        <w:spacing w:after="0" w:line="276" w:lineRule="auto"/>
        <w:rPr>
          <w:rFonts w:ascii="Century Gothic" w:hAnsi="Century Gothic"/>
          <w:sz w:val="21"/>
          <w:szCs w:val="21"/>
        </w:rPr>
      </w:pPr>
      <w:r w:rsidRPr="00241EF8">
        <w:rPr>
          <w:rFonts w:ascii="Century Gothic" w:hAnsi="Century Gothic"/>
          <w:sz w:val="21"/>
          <w:szCs w:val="21"/>
        </w:rPr>
        <w:t>Always segregate domestic and clinical waste, in accordance with local policy</w:t>
      </w:r>
    </w:p>
    <w:p w:rsidR="00241EF8" w:rsidRPr="00241EF8" w:rsidRDefault="00AB229A" w:rsidP="00801BE7">
      <w:pPr>
        <w:pStyle w:val="4Bulletedcopyblue"/>
        <w:numPr>
          <w:ilvl w:val="0"/>
          <w:numId w:val="66"/>
        </w:numPr>
        <w:spacing w:after="0" w:line="276" w:lineRule="auto"/>
        <w:rPr>
          <w:rFonts w:ascii="Century Gothic" w:hAnsi="Century Gothic"/>
          <w:sz w:val="21"/>
          <w:szCs w:val="21"/>
        </w:rPr>
      </w:pPr>
      <w:r w:rsidRPr="00241EF8">
        <w:rPr>
          <w:rFonts w:ascii="Century Gothic" w:hAnsi="Century Gothic"/>
          <w:sz w:val="21"/>
          <w:szCs w:val="21"/>
        </w:rPr>
        <w:t>Used nappies/pads, gloves, aprons and soiled dressings are stored in correct clinical waste bags in foot-operated bins</w:t>
      </w:r>
    </w:p>
    <w:p w:rsidR="00241EF8" w:rsidRPr="00241EF8" w:rsidRDefault="00AB229A" w:rsidP="00801BE7">
      <w:pPr>
        <w:pStyle w:val="4Bulletedcopyblue"/>
        <w:numPr>
          <w:ilvl w:val="0"/>
          <w:numId w:val="66"/>
        </w:numPr>
        <w:spacing w:after="0" w:line="276" w:lineRule="auto"/>
        <w:rPr>
          <w:rFonts w:ascii="Century Gothic" w:hAnsi="Century Gothic"/>
          <w:sz w:val="21"/>
          <w:szCs w:val="21"/>
        </w:rPr>
      </w:pPr>
      <w:r w:rsidRPr="00241EF8">
        <w:rPr>
          <w:rFonts w:ascii="Century Gothic" w:hAnsi="Century Gothic"/>
          <w:sz w:val="21"/>
          <w:szCs w:val="21"/>
        </w:rPr>
        <w:t>Remove clinical waste with a registered waste contractor</w:t>
      </w:r>
    </w:p>
    <w:p w:rsidR="00AB229A" w:rsidRPr="00241EF8" w:rsidRDefault="00AB229A" w:rsidP="00801BE7">
      <w:pPr>
        <w:pStyle w:val="4Bulletedcopyblue"/>
        <w:numPr>
          <w:ilvl w:val="0"/>
          <w:numId w:val="66"/>
        </w:numPr>
        <w:spacing w:after="0" w:line="276" w:lineRule="auto"/>
        <w:rPr>
          <w:rFonts w:ascii="Century Gothic" w:hAnsi="Century Gothic"/>
          <w:sz w:val="21"/>
          <w:szCs w:val="21"/>
        </w:rPr>
      </w:pPr>
      <w:r w:rsidRPr="00241EF8">
        <w:rPr>
          <w:rFonts w:ascii="Century Gothic" w:hAnsi="Century Gothic"/>
          <w:sz w:val="21"/>
          <w:szCs w:val="21"/>
        </w:rPr>
        <w:t>Remove all clinical waste bags when they are two-thirds full and store in a dedicated, secure area while awaiting collection</w:t>
      </w:r>
    </w:p>
    <w:p w:rsidR="00AB229A" w:rsidRPr="00241EF8" w:rsidRDefault="00A27BD3" w:rsidP="00A27BD3">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20.8 </w:t>
      </w:r>
      <w:r w:rsidR="00AB229A" w:rsidRPr="00241EF8">
        <w:rPr>
          <w:rFonts w:ascii="Century Gothic" w:hAnsi="Century Gothic"/>
          <w:color w:val="auto"/>
          <w:sz w:val="21"/>
          <w:szCs w:val="21"/>
          <w:lang w:val="en-GB"/>
        </w:rPr>
        <w:t>Animals</w:t>
      </w:r>
    </w:p>
    <w:p w:rsidR="00241EF8"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Wash hands before and after handling any animals</w:t>
      </w:r>
    </w:p>
    <w:p w:rsidR="00241EF8"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Keep animals’ living quarters clean and away from food areas</w:t>
      </w:r>
    </w:p>
    <w:p w:rsidR="00241EF8"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Dispose of animal waste regularly, and keep litter boxes away from pupils</w:t>
      </w:r>
    </w:p>
    <w:p w:rsidR="00241EF8"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 xml:space="preserve">Supervise pupils when playing with animals </w:t>
      </w:r>
    </w:p>
    <w:p w:rsidR="00AB229A" w:rsidRPr="00241EF8" w:rsidRDefault="00AB229A" w:rsidP="00801BE7">
      <w:pPr>
        <w:pStyle w:val="4Bulletedcopyblue"/>
        <w:numPr>
          <w:ilvl w:val="0"/>
          <w:numId w:val="67"/>
        </w:numPr>
        <w:spacing w:after="0" w:line="276" w:lineRule="auto"/>
        <w:rPr>
          <w:rFonts w:ascii="Century Gothic" w:hAnsi="Century Gothic"/>
          <w:sz w:val="21"/>
          <w:szCs w:val="21"/>
        </w:rPr>
      </w:pPr>
      <w:r w:rsidRPr="00241EF8">
        <w:rPr>
          <w:rFonts w:ascii="Century Gothic" w:hAnsi="Century Gothic"/>
          <w:sz w:val="21"/>
          <w:szCs w:val="21"/>
        </w:rPr>
        <w:t xml:space="preserve">Seek veterinary advice on animal welfare and health issues, and suitability as a pet </w:t>
      </w:r>
    </w:p>
    <w:p w:rsidR="00AB229A" w:rsidRPr="00241EF8" w:rsidRDefault="00A27BD3" w:rsidP="00AB229A">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 xml:space="preserve">20.9 </w:t>
      </w:r>
      <w:r w:rsidR="00AB229A" w:rsidRPr="00241EF8">
        <w:rPr>
          <w:rFonts w:ascii="Century Gothic" w:hAnsi="Century Gothic"/>
          <w:color w:val="auto"/>
          <w:sz w:val="21"/>
          <w:szCs w:val="21"/>
          <w:lang w:val="en-GB"/>
        </w:rPr>
        <w:t>Pupils vulnerable to infection</w:t>
      </w:r>
    </w:p>
    <w:p w:rsidR="00AB229A" w:rsidRPr="00241EF8" w:rsidRDefault="00AB229A" w:rsidP="00AB229A">
      <w:pPr>
        <w:pStyle w:val="1bodycopy10pt"/>
        <w:spacing w:after="0" w:line="276" w:lineRule="auto"/>
        <w:rPr>
          <w:rFonts w:ascii="Century Gothic" w:hAnsi="Century Gothic"/>
          <w:sz w:val="21"/>
          <w:szCs w:val="21"/>
          <w:lang w:val="en-GB"/>
        </w:rPr>
      </w:pPr>
      <w:r w:rsidRPr="00241EF8">
        <w:rPr>
          <w:rFonts w:ascii="Century Gothic" w:hAnsi="Century Gothic" w:cs="Arial"/>
          <w:sz w:val="21"/>
          <w:szCs w:val="21"/>
        </w:rPr>
        <w:t>Some medical conditions make pupils vulnerable to infections that would rarely be serious in most children.</w:t>
      </w:r>
      <w:r w:rsidRPr="00241EF8">
        <w:rPr>
          <w:rFonts w:ascii="Century Gothic" w:hAnsi="Century Gothic"/>
          <w:sz w:val="21"/>
          <w:szCs w:val="21"/>
          <w:lang w:val="en-GB"/>
        </w:rPr>
        <w:t xml:space="preserve"> The school will normally have been made aware of such vulnerable children. These children are particularly </w:t>
      </w:r>
      <w:r w:rsidRPr="00241EF8">
        <w:rPr>
          <w:rFonts w:ascii="Century Gothic" w:hAnsi="Century Gothic" w:cs="Arial"/>
          <w:sz w:val="21"/>
          <w:szCs w:val="21"/>
        </w:rPr>
        <w:t>vulnerable</w:t>
      </w:r>
      <w:r w:rsidRPr="00241EF8">
        <w:rPr>
          <w:rFonts w:ascii="Century Gothic" w:hAnsi="Century Gothic"/>
          <w:sz w:val="21"/>
          <w:szCs w:val="21"/>
          <w:lang w:val="en-GB"/>
        </w:rPr>
        <w:t xml:space="preserve"> to chickenpox, measles or slapped cheek disease (parvovirus B19) and, if exposed to either of these, the parent/carer will be informed promptly and further medical advice sought. </w:t>
      </w:r>
      <w:r w:rsidRPr="00241EF8">
        <w:rPr>
          <w:rFonts w:ascii="Century Gothic" w:hAnsi="Century Gothic"/>
          <w:sz w:val="21"/>
          <w:szCs w:val="21"/>
        </w:rPr>
        <w:t xml:space="preserve"> We will advise</w:t>
      </w:r>
      <w:r w:rsidRPr="00241EF8">
        <w:rPr>
          <w:rFonts w:ascii="Century Gothic" w:hAnsi="Century Gothic"/>
          <w:sz w:val="21"/>
          <w:szCs w:val="21"/>
          <w:lang w:val="en-GB"/>
        </w:rPr>
        <w:t xml:space="preserve"> these children to have additional immunisations, for example for pneumococcal and influenza. </w:t>
      </w:r>
    </w:p>
    <w:p w:rsidR="00AB229A" w:rsidRPr="00241EF8" w:rsidRDefault="00A27BD3" w:rsidP="00AB229A">
      <w:pPr>
        <w:pStyle w:val="Subhead2"/>
        <w:spacing w:before="0" w:after="0" w:line="276" w:lineRule="auto"/>
        <w:rPr>
          <w:rFonts w:ascii="Century Gothic" w:hAnsi="Century Gothic"/>
          <w:color w:val="auto"/>
          <w:sz w:val="21"/>
          <w:szCs w:val="21"/>
          <w:lang w:val="en-GB"/>
        </w:rPr>
      </w:pPr>
      <w:r>
        <w:rPr>
          <w:rFonts w:ascii="Century Gothic" w:hAnsi="Century Gothic"/>
          <w:color w:val="auto"/>
          <w:sz w:val="21"/>
          <w:szCs w:val="21"/>
          <w:lang w:val="en-GB"/>
        </w:rPr>
        <w:t>20</w:t>
      </w:r>
      <w:r w:rsidR="00AB229A" w:rsidRPr="00241EF8">
        <w:rPr>
          <w:rFonts w:ascii="Century Gothic" w:hAnsi="Century Gothic"/>
          <w:color w:val="auto"/>
          <w:sz w:val="21"/>
          <w:szCs w:val="21"/>
          <w:lang w:val="en-GB"/>
        </w:rPr>
        <w:t>.10 Exclusion periods for infectious diseases</w:t>
      </w:r>
    </w:p>
    <w:p w:rsidR="00CD26E6" w:rsidRDefault="00AB229A" w:rsidP="00AB229A">
      <w:pPr>
        <w:pStyle w:val="1bodycopy10pt"/>
        <w:spacing w:after="0" w:line="276" w:lineRule="auto"/>
        <w:rPr>
          <w:rFonts w:ascii="Century Gothic" w:hAnsi="Century Gothic"/>
          <w:sz w:val="21"/>
          <w:szCs w:val="21"/>
          <w:lang w:val="en-GB"/>
        </w:rPr>
      </w:pPr>
      <w:r w:rsidRPr="00241EF8">
        <w:rPr>
          <w:rFonts w:ascii="Century Gothic" w:hAnsi="Century Gothic"/>
          <w:sz w:val="21"/>
          <w:szCs w:val="21"/>
          <w:lang w:val="en-GB"/>
        </w:rPr>
        <w:t>The school will follow recommended exclusion periods outlined by Public Health England</w:t>
      </w:r>
      <w:r w:rsidR="00CD26E6">
        <w:rPr>
          <w:rFonts w:ascii="Century Gothic" w:hAnsi="Century Gothic"/>
          <w:sz w:val="21"/>
          <w:szCs w:val="21"/>
          <w:lang w:val="en-GB"/>
        </w:rPr>
        <w:t>:</w:t>
      </w:r>
      <w:r w:rsidRPr="00241EF8">
        <w:rPr>
          <w:rFonts w:ascii="Century Gothic" w:hAnsi="Century Gothic"/>
          <w:sz w:val="21"/>
          <w:szCs w:val="21"/>
          <w:lang w:val="en-GB"/>
        </w:rPr>
        <w:t xml:space="preserve"> </w:t>
      </w:r>
      <w:hyperlink r:id="rId18" w:history="1">
        <w:r w:rsidR="00CD26E6" w:rsidRPr="002B631C">
          <w:rPr>
            <w:rStyle w:val="Hyperlink"/>
            <w:rFonts w:ascii="Century Gothic" w:hAnsi="Century Gothic"/>
            <w:sz w:val="21"/>
            <w:szCs w:val="21"/>
            <w:lang w:val="en-GB"/>
          </w:rPr>
          <w:t>https://www.gov.uk/government/publications/health-protection-in-schools-and-other-childcare-facilities/chapter-9-managing-specific-infectious-diseases</w:t>
        </w:r>
      </w:hyperlink>
      <w:r w:rsidR="00CD26E6">
        <w:rPr>
          <w:rFonts w:ascii="Century Gothic" w:hAnsi="Century Gothic"/>
          <w:sz w:val="21"/>
          <w:szCs w:val="21"/>
          <w:lang w:val="en-GB"/>
        </w:rPr>
        <w:t xml:space="preserve"> </w:t>
      </w:r>
      <w:r w:rsidR="00241EF8" w:rsidRPr="00241EF8">
        <w:rPr>
          <w:rFonts w:ascii="Century Gothic" w:hAnsi="Century Gothic"/>
          <w:sz w:val="21"/>
          <w:szCs w:val="21"/>
          <w:lang w:val="en-GB"/>
        </w:rPr>
        <w:t xml:space="preserve"> </w:t>
      </w:r>
    </w:p>
    <w:p w:rsidR="00AB229A" w:rsidRPr="00241EF8" w:rsidRDefault="00AB229A" w:rsidP="00AB229A">
      <w:pPr>
        <w:pStyle w:val="1bodycopy10pt"/>
        <w:spacing w:after="0" w:line="276" w:lineRule="auto"/>
        <w:rPr>
          <w:rFonts w:ascii="Century Gothic" w:hAnsi="Century Gothic"/>
          <w:sz w:val="21"/>
          <w:szCs w:val="21"/>
          <w:lang w:val="en-GB"/>
        </w:rPr>
      </w:pPr>
      <w:r w:rsidRPr="00241EF8">
        <w:rPr>
          <w:rFonts w:ascii="Century Gothic" w:hAnsi="Century Gothic"/>
          <w:sz w:val="21"/>
          <w:szCs w:val="21"/>
          <w:lang w:val="en-GB"/>
        </w:rPr>
        <w:t>In the event of an epidemic/pandemic, we will follow advice from Public Health England about the appropriate course of action.</w:t>
      </w:r>
    </w:p>
    <w:p w:rsidR="00241EF8" w:rsidRDefault="00241EF8" w:rsidP="00AB229A">
      <w:pPr>
        <w:pStyle w:val="Heading1"/>
        <w:spacing w:before="0" w:line="276" w:lineRule="auto"/>
        <w:rPr>
          <w:rFonts w:ascii="Century Gothic" w:hAnsi="Century Gothic"/>
          <w:sz w:val="21"/>
          <w:szCs w:val="21"/>
        </w:rPr>
      </w:pPr>
      <w:bookmarkStart w:id="13" w:name="_Toc529199228"/>
      <w:bookmarkStart w:id="14" w:name="_Toc30001207"/>
    </w:p>
    <w:p w:rsidR="00AB229A" w:rsidRPr="00B17145" w:rsidRDefault="00241EF8" w:rsidP="00AB229A">
      <w:pPr>
        <w:pStyle w:val="Heading1"/>
        <w:spacing w:before="0" w:line="276" w:lineRule="auto"/>
        <w:rPr>
          <w:rFonts w:ascii="Century Gothic" w:hAnsi="Century Gothic"/>
          <w:color w:val="0070C0"/>
        </w:rPr>
      </w:pPr>
      <w:r w:rsidRPr="00B17145">
        <w:rPr>
          <w:rFonts w:ascii="Century Gothic" w:hAnsi="Century Gothic"/>
          <w:color w:val="0070C0"/>
        </w:rPr>
        <w:t>2</w:t>
      </w:r>
      <w:r w:rsidR="00A27BD3" w:rsidRPr="00B17145">
        <w:rPr>
          <w:rFonts w:ascii="Century Gothic" w:hAnsi="Century Gothic"/>
          <w:color w:val="0070C0"/>
        </w:rPr>
        <w:t>1</w:t>
      </w:r>
      <w:r w:rsidR="00823CA5" w:rsidRPr="00B17145">
        <w:rPr>
          <w:rFonts w:ascii="Century Gothic" w:hAnsi="Century Gothic"/>
          <w:color w:val="0070C0"/>
        </w:rPr>
        <w:t xml:space="preserve">. </w:t>
      </w:r>
      <w:bookmarkEnd w:id="13"/>
      <w:bookmarkEnd w:id="14"/>
      <w:r w:rsidR="00CD26E6" w:rsidRPr="00B17145">
        <w:rPr>
          <w:rFonts w:ascii="Century Gothic" w:hAnsi="Century Gothic"/>
          <w:color w:val="0070C0"/>
        </w:rPr>
        <w:t xml:space="preserve">Pregnant employees </w:t>
      </w:r>
    </w:p>
    <w:p w:rsidR="00241EF8" w:rsidRDefault="00241EF8" w:rsidP="00AB229A">
      <w:pPr>
        <w:pStyle w:val="1bodycopy10pt"/>
        <w:spacing w:after="0" w:line="276" w:lineRule="auto"/>
        <w:rPr>
          <w:rFonts w:ascii="Century Gothic" w:hAnsi="Century Gothic"/>
          <w:sz w:val="21"/>
          <w:szCs w:val="21"/>
          <w:lang w:val="en-GB"/>
        </w:rPr>
      </w:pPr>
    </w:p>
    <w:p w:rsidR="00AB229A" w:rsidRPr="00AB229A" w:rsidRDefault="00AB229A" w:rsidP="00AB229A">
      <w:pPr>
        <w:pStyle w:val="1bodycopy10pt"/>
        <w:spacing w:after="0" w:line="276" w:lineRule="auto"/>
        <w:rPr>
          <w:rFonts w:ascii="Century Gothic" w:hAnsi="Century Gothic"/>
          <w:sz w:val="21"/>
          <w:szCs w:val="21"/>
          <w:lang w:val="en-GB"/>
        </w:rPr>
      </w:pPr>
      <w:r w:rsidRPr="00AB229A">
        <w:rPr>
          <w:rFonts w:ascii="Century Gothic" w:hAnsi="Century Gothic"/>
          <w:sz w:val="21"/>
          <w:szCs w:val="21"/>
          <w:lang w:val="en-GB"/>
        </w:rPr>
        <w:t>Risk assessments will be carried out whenever any employee or pupil notifies the</w:t>
      </w:r>
      <w:r w:rsidR="00241EF8">
        <w:rPr>
          <w:rFonts w:ascii="Century Gothic" w:hAnsi="Century Gothic"/>
          <w:sz w:val="21"/>
          <w:szCs w:val="21"/>
          <w:lang w:val="en-GB"/>
        </w:rPr>
        <w:t xml:space="preserve"> school that they are pregnant. </w:t>
      </w:r>
      <w:r w:rsidRPr="00AB229A">
        <w:rPr>
          <w:rFonts w:ascii="Century Gothic" w:hAnsi="Century Gothic"/>
          <w:sz w:val="21"/>
          <w:szCs w:val="21"/>
          <w:lang w:val="en-GB"/>
        </w:rPr>
        <w:t>Appropriate measures will be put in place to control risks identified. Some specific risks are summarised below:</w:t>
      </w:r>
    </w:p>
    <w:p w:rsidR="00241EF8" w:rsidRDefault="00AB229A" w:rsidP="00801BE7">
      <w:pPr>
        <w:pStyle w:val="4Bulletedcopyblue"/>
        <w:numPr>
          <w:ilvl w:val="0"/>
          <w:numId w:val="68"/>
        </w:numPr>
        <w:spacing w:after="0" w:line="276" w:lineRule="auto"/>
        <w:rPr>
          <w:rFonts w:ascii="Century Gothic" w:hAnsi="Century Gothic"/>
          <w:sz w:val="21"/>
          <w:szCs w:val="21"/>
        </w:rPr>
      </w:pPr>
      <w:r w:rsidRPr="00AB229A">
        <w:rPr>
          <w:rFonts w:ascii="Century Gothic" w:hAnsi="Century Gothic"/>
          <w:sz w:val="21"/>
          <w:szCs w:val="21"/>
        </w:rPr>
        <w:t xml:space="preserve">Chickenpox can affect the pregnancy if a woman has not already had the infection. Expectant mothers should report exposure to antenatal </w:t>
      </w:r>
      <w:proofErr w:type="spellStart"/>
      <w:r w:rsidRPr="00AB229A">
        <w:rPr>
          <w:rFonts w:ascii="Century Gothic" w:hAnsi="Century Gothic"/>
          <w:sz w:val="21"/>
          <w:szCs w:val="21"/>
        </w:rPr>
        <w:t>carer</w:t>
      </w:r>
      <w:proofErr w:type="spellEnd"/>
      <w:r w:rsidRPr="00AB229A">
        <w:rPr>
          <w:rFonts w:ascii="Century Gothic" w:hAnsi="Century Gothic"/>
          <w:sz w:val="21"/>
          <w:szCs w:val="21"/>
        </w:rPr>
        <w:t xml:space="preserve"> and GP at any stage of exposure. Shingles is caused by the same virus as chickenpox, so anyone who has not had chickenpox is potentially vulnerable to the infection if they have close contact with a case of shingles</w:t>
      </w:r>
    </w:p>
    <w:p w:rsidR="00241EF8" w:rsidRDefault="00AB229A" w:rsidP="00801BE7">
      <w:pPr>
        <w:pStyle w:val="4Bulletedcopyblue"/>
        <w:numPr>
          <w:ilvl w:val="0"/>
          <w:numId w:val="68"/>
        </w:numPr>
        <w:spacing w:after="0" w:line="276" w:lineRule="auto"/>
        <w:rPr>
          <w:rFonts w:ascii="Century Gothic" w:hAnsi="Century Gothic"/>
          <w:sz w:val="21"/>
          <w:szCs w:val="21"/>
        </w:rPr>
      </w:pPr>
      <w:r w:rsidRPr="00241EF8">
        <w:rPr>
          <w:rFonts w:ascii="Century Gothic" w:hAnsi="Century Gothic"/>
          <w:sz w:val="21"/>
          <w:szCs w:val="21"/>
        </w:rPr>
        <w:t xml:space="preserve">If a pregnant woman comes into contact with measles or German measles (rubella), she should inform her antenatal </w:t>
      </w:r>
      <w:proofErr w:type="spellStart"/>
      <w:r w:rsidRPr="00241EF8">
        <w:rPr>
          <w:rFonts w:ascii="Century Gothic" w:hAnsi="Century Gothic"/>
          <w:sz w:val="21"/>
          <w:szCs w:val="21"/>
        </w:rPr>
        <w:t>carer</w:t>
      </w:r>
      <w:proofErr w:type="spellEnd"/>
      <w:r w:rsidRPr="00241EF8">
        <w:rPr>
          <w:rFonts w:ascii="Century Gothic" w:hAnsi="Century Gothic"/>
          <w:sz w:val="21"/>
          <w:szCs w:val="21"/>
        </w:rPr>
        <w:t xml:space="preserve"> and GP imm</w:t>
      </w:r>
      <w:r w:rsidR="00241EF8">
        <w:rPr>
          <w:rFonts w:ascii="Century Gothic" w:hAnsi="Century Gothic"/>
          <w:sz w:val="21"/>
          <w:szCs w:val="21"/>
        </w:rPr>
        <w:t>ediately to ensure investigation</w:t>
      </w:r>
    </w:p>
    <w:p w:rsidR="00AB229A" w:rsidRPr="00241EF8" w:rsidRDefault="00AB229A" w:rsidP="00801BE7">
      <w:pPr>
        <w:pStyle w:val="4Bulletedcopyblue"/>
        <w:numPr>
          <w:ilvl w:val="0"/>
          <w:numId w:val="68"/>
        </w:numPr>
        <w:spacing w:after="0" w:line="276" w:lineRule="auto"/>
        <w:rPr>
          <w:rFonts w:ascii="Century Gothic" w:hAnsi="Century Gothic"/>
          <w:sz w:val="21"/>
          <w:szCs w:val="21"/>
        </w:rPr>
      </w:pPr>
      <w:r w:rsidRPr="00241EF8">
        <w:rPr>
          <w:rFonts w:ascii="Century Gothic" w:hAnsi="Century Gothic"/>
          <w:sz w:val="21"/>
          <w:szCs w:val="21"/>
        </w:rPr>
        <w:lastRenderedPageBreak/>
        <w:t>Slapped cheek disease (parvovirus B19) can occasionally affect an unborn child. If exposed early in pregnancy (before 20 weeks), the pregnant woman should inform her antenatal care and GP as this must be investigated promptly</w:t>
      </w:r>
      <w:r w:rsidR="00241EF8">
        <w:rPr>
          <w:rFonts w:ascii="Century Gothic" w:hAnsi="Century Gothic"/>
          <w:sz w:val="21"/>
          <w:szCs w:val="21"/>
        </w:rPr>
        <w:t>.</w:t>
      </w:r>
    </w:p>
    <w:p w:rsidR="00AB229A" w:rsidRDefault="00AB229A" w:rsidP="00AB229A">
      <w:pPr>
        <w:pStyle w:val="Heading1"/>
        <w:spacing w:before="0" w:line="276" w:lineRule="auto"/>
        <w:rPr>
          <w:rFonts w:ascii="Century Gothic" w:hAnsi="Century Gothic"/>
          <w:sz w:val="21"/>
          <w:szCs w:val="21"/>
          <w:highlight w:val="yellow"/>
        </w:rPr>
      </w:pPr>
      <w:bookmarkStart w:id="15" w:name="_Toc529199229"/>
      <w:bookmarkStart w:id="16" w:name="_Toc30001208"/>
    </w:p>
    <w:p w:rsidR="00AB229A" w:rsidRPr="0025595D" w:rsidRDefault="00AB229A" w:rsidP="00A27BD3">
      <w:pPr>
        <w:rPr>
          <w:rFonts w:ascii="Century Gothic" w:eastAsiaTheme="majorEastAsia" w:hAnsi="Century Gothic" w:cstheme="majorBidi"/>
          <w:b/>
          <w:bCs/>
          <w:color w:val="0070C0"/>
          <w:sz w:val="28"/>
          <w:szCs w:val="28"/>
        </w:rPr>
      </w:pPr>
      <w:r w:rsidRPr="0025595D">
        <w:rPr>
          <w:rFonts w:ascii="Century Gothic" w:hAnsi="Century Gothic"/>
          <w:b/>
          <w:color w:val="0070C0"/>
          <w:sz w:val="28"/>
          <w:szCs w:val="28"/>
        </w:rPr>
        <w:t>2</w:t>
      </w:r>
      <w:r w:rsidR="00A27BD3" w:rsidRPr="0025595D">
        <w:rPr>
          <w:rFonts w:ascii="Century Gothic" w:hAnsi="Century Gothic"/>
          <w:b/>
          <w:color w:val="0070C0"/>
          <w:sz w:val="28"/>
          <w:szCs w:val="28"/>
        </w:rPr>
        <w:t>2</w:t>
      </w:r>
      <w:r w:rsidRPr="0025595D">
        <w:rPr>
          <w:rFonts w:ascii="Century Gothic" w:hAnsi="Century Gothic"/>
          <w:b/>
          <w:color w:val="0070C0"/>
          <w:sz w:val="28"/>
          <w:szCs w:val="28"/>
        </w:rPr>
        <w:t>. Occupational stress</w:t>
      </w:r>
      <w:bookmarkEnd w:id="15"/>
      <w:bookmarkEnd w:id="16"/>
      <w:r w:rsidR="00241EF8" w:rsidRPr="0025595D">
        <w:rPr>
          <w:rFonts w:ascii="Century Gothic" w:hAnsi="Century Gothic"/>
          <w:b/>
          <w:color w:val="0070C0"/>
          <w:sz w:val="28"/>
          <w:szCs w:val="28"/>
        </w:rPr>
        <w:t xml:space="preserve"> </w:t>
      </w:r>
    </w:p>
    <w:p w:rsidR="00AB229A" w:rsidRPr="0025595D" w:rsidRDefault="00AB229A" w:rsidP="00AB229A"/>
    <w:p w:rsidR="00AB229A" w:rsidRPr="0025595D" w:rsidRDefault="00AB229A" w:rsidP="00AB229A">
      <w:pPr>
        <w:pStyle w:val="1bodycopy10pt"/>
        <w:spacing w:after="0" w:line="276" w:lineRule="auto"/>
        <w:rPr>
          <w:rFonts w:ascii="Century Gothic" w:hAnsi="Century Gothic"/>
          <w:sz w:val="21"/>
          <w:szCs w:val="21"/>
          <w:lang w:val="en-GB"/>
        </w:rPr>
      </w:pPr>
      <w:r w:rsidRPr="0025595D">
        <w:rPr>
          <w:rFonts w:ascii="Century Gothic" w:hAnsi="Century Gothic"/>
          <w:sz w:val="21"/>
          <w:szCs w:val="21"/>
          <w:lang w:val="en-GB"/>
        </w:rPr>
        <w:t>We are committed to promoting health and wellbeing and recognise the importance of identifying and reducing workplace str</w:t>
      </w:r>
      <w:r w:rsidR="00241EF8" w:rsidRPr="0025595D">
        <w:rPr>
          <w:rFonts w:ascii="Century Gothic" w:hAnsi="Century Gothic"/>
          <w:sz w:val="21"/>
          <w:szCs w:val="21"/>
          <w:lang w:val="en-GB"/>
        </w:rPr>
        <w:t xml:space="preserve">essors through risk assessment. </w:t>
      </w:r>
      <w:r w:rsidRPr="0025595D">
        <w:rPr>
          <w:rFonts w:ascii="Century Gothic" w:hAnsi="Century Gothic"/>
          <w:sz w:val="21"/>
          <w:szCs w:val="21"/>
          <w:lang w:val="en-GB"/>
        </w:rPr>
        <w:t xml:space="preserve">Systems are in place within </w:t>
      </w:r>
      <w:r w:rsidR="00CD26E6" w:rsidRPr="0025595D">
        <w:rPr>
          <w:rFonts w:ascii="Century Gothic" w:hAnsi="Century Gothic"/>
          <w:sz w:val="21"/>
          <w:szCs w:val="21"/>
          <w:lang w:val="en-GB"/>
        </w:rPr>
        <w:t>our</w:t>
      </w:r>
      <w:r w:rsidRPr="0025595D">
        <w:rPr>
          <w:rFonts w:ascii="Century Gothic" w:hAnsi="Century Gothic"/>
          <w:sz w:val="21"/>
          <w:szCs w:val="21"/>
          <w:lang w:val="en-GB"/>
        </w:rPr>
        <w:t xml:space="preserve"> school</w:t>
      </w:r>
      <w:r w:rsidR="00CD26E6" w:rsidRPr="0025595D">
        <w:rPr>
          <w:rFonts w:ascii="Century Gothic" w:hAnsi="Century Gothic"/>
          <w:sz w:val="21"/>
          <w:szCs w:val="21"/>
          <w:lang w:val="en-GB"/>
        </w:rPr>
        <w:t>s</w:t>
      </w:r>
      <w:r w:rsidRPr="0025595D">
        <w:rPr>
          <w:rFonts w:ascii="Century Gothic" w:hAnsi="Century Gothic"/>
          <w:sz w:val="21"/>
          <w:szCs w:val="21"/>
          <w:lang w:val="en-GB"/>
        </w:rPr>
        <w:t xml:space="preserve"> for responding to individual concerns and monitoring staff workloads. </w:t>
      </w:r>
    </w:p>
    <w:p w:rsidR="00AB229A" w:rsidRPr="0025595D" w:rsidRDefault="00AB229A" w:rsidP="00AB229A">
      <w:pPr>
        <w:pStyle w:val="1bodycopy10pt"/>
        <w:rPr>
          <w:lang w:val="en-GB"/>
        </w:rPr>
      </w:pPr>
    </w:p>
    <w:p w:rsidR="00AB229A" w:rsidRPr="0025595D" w:rsidRDefault="00AB229A" w:rsidP="00AB229A">
      <w:pPr>
        <w:rPr>
          <w:rFonts w:ascii="Century Gothic" w:eastAsia="Arial" w:hAnsi="Century Gothic"/>
          <w:b/>
          <w:color w:val="0070C0"/>
          <w:spacing w:val="-2"/>
          <w:sz w:val="28"/>
          <w:szCs w:val="28"/>
        </w:rPr>
      </w:pPr>
      <w:r w:rsidRPr="0025595D">
        <w:rPr>
          <w:rFonts w:ascii="Century Gothic" w:eastAsia="Arial" w:hAnsi="Century Gothic"/>
          <w:b/>
          <w:color w:val="0070C0"/>
          <w:spacing w:val="-2"/>
          <w:sz w:val="28"/>
          <w:szCs w:val="28"/>
        </w:rPr>
        <w:t>2</w:t>
      </w:r>
      <w:r w:rsidR="00A27BD3" w:rsidRPr="0025595D">
        <w:rPr>
          <w:rFonts w:ascii="Century Gothic" w:eastAsia="Arial" w:hAnsi="Century Gothic"/>
          <w:b/>
          <w:color w:val="0070C0"/>
          <w:spacing w:val="-2"/>
          <w:sz w:val="28"/>
          <w:szCs w:val="28"/>
        </w:rPr>
        <w:t>3</w:t>
      </w:r>
      <w:r w:rsidRPr="0025595D">
        <w:rPr>
          <w:rFonts w:ascii="Century Gothic" w:eastAsia="Arial" w:hAnsi="Century Gothic"/>
          <w:b/>
          <w:color w:val="0070C0"/>
          <w:spacing w:val="-2"/>
          <w:sz w:val="28"/>
          <w:szCs w:val="28"/>
        </w:rPr>
        <w:t>. Reducing the risk of violence and abuse against staff</w:t>
      </w:r>
    </w:p>
    <w:p w:rsidR="00AB229A" w:rsidRPr="0025595D" w:rsidRDefault="00AB229A" w:rsidP="00AB229A">
      <w:pPr>
        <w:spacing w:line="276" w:lineRule="auto"/>
        <w:rPr>
          <w:rFonts w:ascii="Century Gothic" w:eastAsia="Arial" w:hAnsi="Century Gothic"/>
          <w:b/>
          <w:spacing w:val="-2"/>
        </w:rPr>
      </w:pPr>
    </w:p>
    <w:p w:rsidR="00AB229A" w:rsidRPr="0025595D" w:rsidRDefault="00241EF8" w:rsidP="00AB229A">
      <w:pPr>
        <w:pStyle w:val="1bodycopy10pt"/>
        <w:spacing w:after="0" w:line="276" w:lineRule="auto"/>
        <w:rPr>
          <w:rFonts w:ascii="Century Gothic" w:hAnsi="Century Gothic"/>
          <w:color w:val="FF0000"/>
          <w:sz w:val="21"/>
          <w:szCs w:val="21"/>
          <w:lang w:val="en-GB"/>
        </w:rPr>
      </w:pPr>
      <w:r w:rsidRPr="0025595D">
        <w:rPr>
          <w:rFonts w:ascii="Century Gothic" w:hAnsi="Century Gothic"/>
          <w:sz w:val="21"/>
          <w:szCs w:val="21"/>
          <w:lang w:val="en-GB"/>
        </w:rPr>
        <w:t>We</w:t>
      </w:r>
      <w:r w:rsidR="00AB229A" w:rsidRPr="0025595D">
        <w:rPr>
          <w:rFonts w:ascii="Century Gothic" w:hAnsi="Century Gothic"/>
          <w:sz w:val="21"/>
          <w:szCs w:val="21"/>
          <w:lang w:val="en-GB"/>
        </w:rPr>
        <w:t xml:space="preserve"> will not tolerate violent or threatening behaviour towards our staff. </w:t>
      </w:r>
    </w:p>
    <w:p w:rsidR="00AB229A" w:rsidRPr="0025595D" w:rsidRDefault="00AB229A" w:rsidP="00AB229A">
      <w:pPr>
        <w:spacing w:line="276" w:lineRule="auto"/>
        <w:rPr>
          <w:rFonts w:ascii="Century Gothic" w:hAnsi="Century Gothic"/>
          <w:sz w:val="21"/>
          <w:szCs w:val="21"/>
        </w:rPr>
      </w:pPr>
      <w:r w:rsidRPr="0025595D">
        <w:rPr>
          <w:rFonts w:ascii="Century Gothic" w:hAnsi="Century Gothic"/>
          <w:sz w:val="21"/>
          <w:szCs w:val="21"/>
        </w:rPr>
        <w:t>The trust has:</w:t>
      </w:r>
    </w:p>
    <w:p w:rsidR="00AB229A" w:rsidRPr="0025595D" w:rsidRDefault="00AB229A" w:rsidP="00AB229A">
      <w:pPr>
        <w:pStyle w:val="ListParagraph"/>
        <w:numPr>
          <w:ilvl w:val="0"/>
          <w:numId w:val="46"/>
        </w:numPr>
        <w:spacing w:line="276" w:lineRule="auto"/>
        <w:rPr>
          <w:rFonts w:ascii="Century Gothic" w:hAnsi="Century Gothic"/>
          <w:sz w:val="21"/>
          <w:szCs w:val="21"/>
        </w:rPr>
      </w:pPr>
      <w:r w:rsidRPr="0025595D">
        <w:rPr>
          <w:rFonts w:ascii="Century Gothic" w:hAnsi="Century Gothic"/>
          <w:sz w:val="21"/>
          <w:szCs w:val="21"/>
        </w:rPr>
        <w:t>Clear policies for: concerns and complaints</w:t>
      </w:r>
      <w:r w:rsidR="006B0FFD" w:rsidRPr="0025595D">
        <w:rPr>
          <w:rFonts w:ascii="Century Gothic" w:hAnsi="Century Gothic"/>
          <w:sz w:val="21"/>
          <w:szCs w:val="21"/>
        </w:rPr>
        <w:t xml:space="preserve"> (including managing persistent or vexatious complainants, and dealing with harassment)</w:t>
      </w:r>
      <w:r w:rsidRPr="0025595D">
        <w:rPr>
          <w:rFonts w:ascii="Century Gothic" w:hAnsi="Century Gothic"/>
          <w:sz w:val="21"/>
          <w:szCs w:val="21"/>
        </w:rPr>
        <w:t>; whistleblowing; physical intervention.</w:t>
      </w:r>
    </w:p>
    <w:p w:rsidR="00AB229A" w:rsidRPr="0025595D" w:rsidRDefault="00AB229A" w:rsidP="00AB229A">
      <w:pPr>
        <w:pStyle w:val="ListParagraph"/>
        <w:numPr>
          <w:ilvl w:val="0"/>
          <w:numId w:val="46"/>
        </w:numPr>
        <w:spacing w:line="276" w:lineRule="auto"/>
        <w:rPr>
          <w:rFonts w:ascii="Century Gothic" w:hAnsi="Century Gothic"/>
          <w:sz w:val="21"/>
          <w:szCs w:val="21"/>
        </w:rPr>
      </w:pPr>
      <w:r w:rsidRPr="0025595D">
        <w:rPr>
          <w:rFonts w:ascii="Century Gothic" w:hAnsi="Century Gothic"/>
          <w:sz w:val="21"/>
          <w:szCs w:val="21"/>
        </w:rPr>
        <w:t>Access to HR and legal advice if required</w:t>
      </w:r>
    </w:p>
    <w:p w:rsidR="00AB229A" w:rsidRPr="0025595D" w:rsidRDefault="00AB229A" w:rsidP="00AB229A">
      <w:pPr>
        <w:pStyle w:val="ListParagraph"/>
        <w:numPr>
          <w:ilvl w:val="0"/>
          <w:numId w:val="46"/>
        </w:numPr>
        <w:spacing w:line="276" w:lineRule="auto"/>
        <w:rPr>
          <w:rFonts w:ascii="Century Gothic" w:hAnsi="Century Gothic"/>
          <w:sz w:val="21"/>
          <w:szCs w:val="21"/>
        </w:rPr>
      </w:pPr>
      <w:r w:rsidRPr="0025595D">
        <w:rPr>
          <w:rFonts w:ascii="Century Gothic" w:hAnsi="Century Gothic"/>
          <w:sz w:val="21"/>
          <w:szCs w:val="21"/>
        </w:rPr>
        <w:t>An employee assistance line.</w:t>
      </w:r>
    </w:p>
    <w:p w:rsidR="00AB229A" w:rsidRPr="0025595D" w:rsidRDefault="00AB229A" w:rsidP="00AB229A">
      <w:pPr>
        <w:spacing w:line="276" w:lineRule="auto"/>
        <w:rPr>
          <w:rFonts w:ascii="Century Gothic" w:hAnsi="Century Gothic"/>
          <w:sz w:val="21"/>
          <w:szCs w:val="21"/>
        </w:rPr>
      </w:pPr>
    </w:p>
    <w:p w:rsidR="00AB229A" w:rsidRPr="0025595D" w:rsidRDefault="00AB229A" w:rsidP="00AB229A">
      <w:pPr>
        <w:spacing w:line="276" w:lineRule="auto"/>
        <w:rPr>
          <w:rFonts w:ascii="Century Gothic" w:hAnsi="Century Gothic"/>
          <w:sz w:val="21"/>
          <w:szCs w:val="21"/>
        </w:rPr>
      </w:pPr>
      <w:r w:rsidRPr="0025595D">
        <w:rPr>
          <w:rFonts w:ascii="Century Gothic" w:hAnsi="Century Gothic"/>
          <w:sz w:val="21"/>
          <w:szCs w:val="21"/>
        </w:rPr>
        <w:t>Schools will:</w:t>
      </w:r>
    </w:p>
    <w:p w:rsidR="00AB229A" w:rsidRPr="0025595D" w:rsidRDefault="00AB229A" w:rsidP="00AB229A">
      <w:pPr>
        <w:pStyle w:val="ListParagraph"/>
        <w:numPr>
          <w:ilvl w:val="0"/>
          <w:numId w:val="47"/>
        </w:numPr>
        <w:spacing w:line="276" w:lineRule="auto"/>
        <w:rPr>
          <w:rFonts w:ascii="Century Gothic" w:hAnsi="Century Gothic"/>
          <w:sz w:val="21"/>
          <w:szCs w:val="21"/>
        </w:rPr>
      </w:pPr>
      <w:r w:rsidRPr="0025595D">
        <w:rPr>
          <w:rFonts w:ascii="Century Gothic" w:hAnsi="Century Gothic"/>
          <w:sz w:val="21"/>
          <w:szCs w:val="21"/>
        </w:rPr>
        <w:t>Ensure that staff members who are meeting with parents/</w:t>
      </w:r>
      <w:proofErr w:type="spellStart"/>
      <w:r w:rsidRPr="0025595D">
        <w:rPr>
          <w:rFonts w:ascii="Century Gothic" w:hAnsi="Century Gothic"/>
          <w:sz w:val="21"/>
          <w:szCs w:val="21"/>
        </w:rPr>
        <w:t>carers</w:t>
      </w:r>
      <w:proofErr w:type="spellEnd"/>
      <w:r w:rsidRPr="0025595D">
        <w:rPr>
          <w:rFonts w:ascii="Century Gothic" w:hAnsi="Century Gothic"/>
          <w:sz w:val="21"/>
          <w:szCs w:val="21"/>
        </w:rPr>
        <w:t xml:space="preserve"> will always have an option to ask another member of staff to join the meeting if they are worried;</w:t>
      </w:r>
    </w:p>
    <w:p w:rsidR="00AB229A" w:rsidRPr="0025595D" w:rsidRDefault="00AB229A" w:rsidP="00AB229A">
      <w:pPr>
        <w:pStyle w:val="ListParagraph"/>
        <w:numPr>
          <w:ilvl w:val="0"/>
          <w:numId w:val="47"/>
        </w:numPr>
        <w:spacing w:line="276" w:lineRule="auto"/>
        <w:rPr>
          <w:rFonts w:ascii="Century Gothic" w:hAnsi="Century Gothic"/>
          <w:sz w:val="21"/>
          <w:szCs w:val="21"/>
        </w:rPr>
      </w:pPr>
      <w:r w:rsidRPr="0025595D">
        <w:rPr>
          <w:rFonts w:ascii="Century Gothic" w:hAnsi="Century Gothic"/>
          <w:sz w:val="21"/>
          <w:szCs w:val="21"/>
        </w:rPr>
        <w:t>Take</w:t>
      </w:r>
      <w:r w:rsidRPr="0025595D">
        <w:rPr>
          <w:rFonts w:ascii="Century Gothic" w:hAnsi="Century Gothic" w:cs="Arial"/>
          <w:sz w:val="21"/>
          <w:szCs w:val="21"/>
        </w:rPr>
        <w:t xml:space="preserve"> sensible precautions to </w:t>
      </w:r>
      <w:proofErr w:type="spellStart"/>
      <w:r w:rsidRPr="0025595D">
        <w:rPr>
          <w:rFonts w:ascii="Century Gothic" w:hAnsi="Century Gothic" w:cs="Arial"/>
          <w:sz w:val="21"/>
          <w:szCs w:val="21"/>
        </w:rPr>
        <w:t>minimise</w:t>
      </w:r>
      <w:proofErr w:type="spellEnd"/>
      <w:r w:rsidRPr="0025595D">
        <w:rPr>
          <w:rFonts w:ascii="Century Gothic" w:hAnsi="Century Gothic" w:cs="Arial"/>
          <w:sz w:val="21"/>
          <w:szCs w:val="21"/>
        </w:rPr>
        <w:t xml:space="preserve"> the risk of theft or robbery</w:t>
      </w:r>
      <w:r w:rsidRPr="0025595D">
        <w:rPr>
          <w:rFonts w:ascii="Century Gothic" w:hAnsi="Century Gothic" w:cs="Arial"/>
          <w:bCs/>
          <w:iCs/>
          <w:sz w:val="21"/>
          <w:szCs w:val="21"/>
        </w:rPr>
        <w:t>, such as keeping cash out of sight and avoiding the need for staff to carry cash wherever possible;</w:t>
      </w:r>
    </w:p>
    <w:p w:rsidR="00AB229A" w:rsidRPr="0025595D" w:rsidRDefault="00AB229A" w:rsidP="00AB229A">
      <w:pPr>
        <w:pStyle w:val="ListParagraph"/>
        <w:numPr>
          <w:ilvl w:val="0"/>
          <w:numId w:val="47"/>
        </w:numPr>
        <w:spacing w:line="276" w:lineRule="auto"/>
        <w:contextualSpacing w:val="0"/>
        <w:jc w:val="both"/>
        <w:rPr>
          <w:rFonts w:ascii="Century Gothic" w:hAnsi="Century Gothic" w:cs="Arial"/>
          <w:sz w:val="21"/>
          <w:szCs w:val="21"/>
        </w:rPr>
      </w:pPr>
      <w:r w:rsidRPr="0025595D">
        <w:rPr>
          <w:rFonts w:ascii="Century Gothic" w:hAnsi="Century Gothic" w:cs="Arial"/>
          <w:sz w:val="21"/>
          <w:szCs w:val="21"/>
        </w:rPr>
        <w:t>Identify lone workers (e.g. premises managers working during holidays or locking up after an evening event; staff who work in a separate block that is isolated from the main building) and ensure they are provided with communication or a means of raising the alarm if needed;</w:t>
      </w:r>
    </w:p>
    <w:p w:rsidR="00AB229A" w:rsidRPr="0025595D" w:rsidRDefault="00AB229A" w:rsidP="00AB229A">
      <w:pPr>
        <w:pStyle w:val="ListParagraph"/>
        <w:numPr>
          <w:ilvl w:val="0"/>
          <w:numId w:val="47"/>
        </w:numPr>
        <w:spacing w:line="276" w:lineRule="auto"/>
        <w:contextualSpacing w:val="0"/>
        <w:jc w:val="both"/>
        <w:rPr>
          <w:rFonts w:ascii="Century Gothic" w:hAnsi="Century Gothic" w:cs="Arial"/>
          <w:sz w:val="21"/>
          <w:szCs w:val="21"/>
        </w:rPr>
      </w:pPr>
      <w:r w:rsidRPr="0025595D">
        <w:rPr>
          <w:rFonts w:ascii="Century Gothic" w:hAnsi="Century Gothic"/>
          <w:sz w:val="21"/>
          <w:szCs w:val="21"/>
        </w:rPr>
        <w:t>Ensure that employees have opportunities to talk about any incidents in a calm and safe environment, and encourage the provision of post-incident support;</w:t>
      </w:r>
    </w:p>
    <w:p w:rsidR="00AB229A" w:rsidRPr="0025595D" w:rsidRDefault="00AB229A" w:rsidP="00AB229A">
      <w:pPr>
        <w:pStyle w:val="ListParagraph"/>
        <w:numPr>
          <w:ilvl w:val="0"/>
          <w:numId w:val="47"/>
        </w:numPr>
        <w:spacing w:line="276" w:lineRule="auto"/>
        <w:rPr>
          <w:rFonts w:ascii="Century Gothic" w:hAnsi="Century Gothic"/>
          <w:sz w:val="21"/>
          <w:szCs w:val="21"/>
        </w:rPr>
      </w:pPr>
      <w:r w:rsidRPr="0025595D">
        <w:rPr>
          <w:rFonts w:ascii="Century Gothic" w:hAnsi="Century Gothic"/>
          <w:sz w:val="21"/>
          <w:szCs w:val="21"/>
        </w:rPr>
        <w:t xml:space="preserve">Remind visitors to be respectful, where necessary, and warning them of the possible consequences of unacceptable behavior.  Such consequences may include warning letters or bans from site, in exceptional circumstances and taking advice from the trust; </w:t>
      </w:r>
    </w:p>
    <w:p w:rsidR="00AB229A" w:rsidRPr="0025595D" w:rsidRDefault="00AB229A" w:rsidP="00AB229A">
      <w:pPr>
        <w:pStyle w:val="ListParagraph"/>
        <w:numPr>
          <w:ilvl w:val="0"/>
          <w:numId w:val="47"/>
        </w:numPr>
        <w:spacing w:line="276" w:lineRule="auto"/>
        <w:rPr>
          <w:rFonts w:ascii="Century Gothic" w:hAnsi="Century Gothic"/>
          <w:sz w:val="21"/>
          <w:szCs w:val="21"/>
        </w:rPr>
      </w:pPr>
      <w:r w:rsidRPr="0025595D">
        <w:rPr>
          <w:rFonts w:ascii="Century Gothic" w:hAnsi="Century Gothic"/>
          <w:sz w:val="21"/>
          <w:szCs w:val="21"/>
        </w:rPr>
        <w:t>Ensure a grievance procedure is available to staff;</w:t>
      </w:r>
    </w:p>
    <w:p w:rsidR="00AB229A" w:rsidRPr="0025595D" w:rsidRDefault="00AB229A" w:rsidP="00AB229A">
      <w:pPr>
        <w:pStyle w:val="ListParagraph"/>
        <w:numPr>
          <w:ilvl w:val="0"/>
          <w:numId w:val="47"/>
        </w:numPr>
        <w:spacing w:line="276" w:lineRule="auto"/>
        <w:contextualSpacing w:val="0"/>
        <w:jc w:val="both"/>
        <w:rPr>
          <w:rFonts w:ascii="Century Gothic" w:hAnsi="Century Gothic" w:cs="Arial"/>
          <w:sz w:val="21"/>
          <w:szCs w:val="21"/>
        </w:rPr>
      </w:pPr>
      <w:r w:rsidRPr="0025595D">
        <w:rPr>
          <w:rFonts w:ascii="Century Gothic" w:hAnsi="Century Gothic" w:cs="Arial"/>
          <w:sz w:val="21"/>
          <w:szCs w:val="21"/>
        </w:rPr>
        <w:t xml:space="preserve">Ensure the following protocols are shared with staff.  </w:t>
      </w:r>
    </w:p>
    <w:p w:rsidR="00AB229A" w:rsidRPr="0025595D" w:rsidRDefault="00AB229A" w:rsidP="00AB229A">
      <w:pPr>
        <w:spacing w:line="276" w:lineRule="auto"/>
        <w:jc w:val="both"/>
        <w:rPr>
          <w:rFonts w:ascii="Century Gothic" w:hAnsi="Century Gothic" w:cs="Arial"/>
          <w:bCs/>
          <w:iCs/>
          <w:sz w:val="21"/>
          <w:szCs w:val="21"/>
        </w:rPr>
      </w:pPr>
    </w:p>
    <w:p w:rsidR="00AB229A" w:rsidRPr="0025595D" w:rsidRDefault="00AB229A" w:rsidP="00AB229A">
      <w:pPr>
        <w:spacing w:line="276" w:lineRule="auto"/>
        <w:jc w:val="both"/>
        <w:rPr>
          <w:rFonts w:ascii="Century Gothic" w:hAnsi="Century Gothic" w:cs="Arial"/>
          <w:bCs/>
          <w:iCs/>
          <w:sz w:val="21"/>
          <w:szCs w:val="21"/>
        </w:rPr>
      </w:pPr>
      <w:r w:rsidRPr="0025595D">
        <w:rPr>
          <w:rFonts w:ascii="Century Gothic" w:hAnsi="Century Gothic" w:cs="Arial"/>
          <w:bCs/>
          <w:iCs/>
          <w:sz w:val="21"/>
          <w:szCs w:val="21"/>
        </w:rPr>
        <w:t>Staff will:</w:t>
      </w:r>
    </w:p>
    <w:p w:rsidR="00AB229A" w:rsidRPr="0025595D" w:rsidRDefault="00AB229A" w:rsidP="00801BE7">
      <w:pPr>
        <w:pStyle w:val="ListParagraph"/>
        <w:numPr>
          <w:ilvl w:val="0"/>
          <w:numId w:val="49"/>
        </w:numPr>
        <w:tabs>
          <w:tab w:val="num" w:pos="709"/>
        </w:tabs>
        <w:spacing w:line="276" w:lineRule="auto"/>
        <w:rPr>
          <w:rFonts w:ascii="Century Gothic" w:hAnsi="Century Gothic" w:cs="Arial"/>
          <w:sz w:val="21"/>
          <w:szCs w:val="21"/>
        </w:rPr>
      </w:pPr>
      <w:r w:rsidRPr="0025595D">
        <w:rPr>
          <w:rFonts w:ascii="Century Gothic" w:hAnsi="Century Gothic" w:cs="Arial"/>
          <w:sz w:val="21"/>
          <w:szCs w:val="21"/>
        </w:rPr>
        <w:t>be mindful of their own safety and that of their colleagues;</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sz w:val="21"/>
          <w:szCs w:val="21"/>
        </w:rPr>
        <w:t>treat visitors professionally and with dignity;</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bCs/>
          <w:iCs/>
          <w:sz w:val="21"/>
          <w:szCs w:val="21"/>
        </w:rPr>
        <w:t>follow policies, procedures and guidelines, and participate in training;</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sz w:val="21"/>
          <w:szCs w:val="21"/>
        </w:rPr>
        <w:t xml:space="preserve">avoid making home visits alone, or arranging meetings </w:t>
      </w:r>
      <w:r w:rsidR="006B0FFD" w:rsidRPr="0025595D">
        <w:rPr>
          <w:rFonts w:ascii="Century Gothic" w:hAnsi="Century Gothic" w:cs="Arial"/>
          <w:sz w:val="21"/>
          <w:szCs w:val="21"/>
        </w:rPr>
        <w:t>offsite</w:t>
      </w:r>
      <w:r w:rsidRPr="0025595D">
        <w:rPr>
          <w:rFonts w:ascii="Century Gothic" w:hAnsi="Century Gothic" w:cs="Arial"/>
          <w:sz w:val="21"/>
          <w:szCs w:val="21"/>
        </w:rPr>
        <w:t xml:space="preserve"> unless in a public place; </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sz w:val="21"/>
          <w:szCs w:val="21"/>
        </w:rPr>
        <w:t>make sure a colleague knows exactly where they are going if required to travel offsite for work, sharing their telephone number and expected time of return, and notifying  them if they are delayed;</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bCs/>
          <w:iCs/>
          <w:sz w:val="21"/>
          <w:szCs w:val="21"/>
        </w:rPr>
        <w:t>report incidents of aggression or violence</w:t>
      </w:r>
      <w:r w:rsidRPr="0025595D">
        <w:rPr>
          <w:rFonts w:ascii="Century Gothic" w:hAnsi="Century Gothic"/>
          <w:sz w:val="21"/>
          <w:szCs w:val="21"/>
          <w:lang w:val="en-GB"/>
        </w:rPr>
        <w:t xml:space="preserve"> to their line manager immediately;</w:t>
      </w:r>
      <w:r w:rsidR="00823CA5" w:rsidRPr="0025595D">
        <w:rPr>
          <w:rFonts w:ascii="Century Gothic" w:hAnsi="Century Gothic"/>
          <w:color w:val="FF0000"/>
          <w:sz w:val="21"/>
          <w:szCs w:val="21"/>
          <w:lang w:val="en-GB"/>
        </w:rPr>
        <w:t xml:space="preserve"> </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bCs/>
          <w:iCs/>
          <w:sz w:val="21"/>
          <w:szCs w:val="21"/>
        </w:rPr>
        <w:t xml:space="preserve">contribute to any investigations of incidents; </w:t>
      </w:r>
    </w:p>
    <w:p w:rsidR="00AB229A" w:rsidRPr="0025595D" w:rsidRDefault="00AB229A" w:rsidP="00AB229A">
      <w:pPr>
        <w:pStyle w:val="ListParagraph"/>
        <w:numPr>
          <w:ilvl w:val="0"/>
          <w:numId w:val="48"/>
        </w:numPr>
        <w:tabs>
          <w:tab w:val="num" w:pos="709"/>
        </w:tabs>
        <w:spacing w:line="276" w:lineRule="auto"/>
        <w:contextualSpacing w:val="0"/>
        <w:rPr>
          <w:rFonts w:ascii="Century Gothic" w:hAnsi="Century Gothic" w:cs="Arial"/>
          <w:sz w:val="21"/>
          <w:szCs w:val="21"/>
        </w:rPr>
      </w:pPr>
      <w:r w:rsidRPr="0025595D">
        <w:rPr>
          <w:rFonts w:ascii="Century Gothic" w:hAnsi="Century Gothic" w:cs="Arial"/>
          <w:bCs/>
          <w:iCs/>
          <w:sz w:val="21"/>
          <w:szCs w:val="21"/>
        </w:rPr>
        <w:t>make use of available employee support and counselling.</w:t>
      </w:r>
    </w:p>
    <w:p w:rsidR="00A27BD3" w:rsidRDefault="00A27BD3" w:rsidP="006B0FFD">
      <w:pPr>
        <w:rPr>
          <w:rFonts w:ascii="Arial" w:eastAsia="Arial" w:hAnsi="Arial"/>
          <w:b/>
          <w:color w:val="000000"/>
          <w:sz w:val="24"/>
        </w:rPr>
      </w:pPr>
    </w:p>
    <w:p w:rsidR="00A27BD3" w:rsidRDefault="00A27BD3" w:rsidP="006B0FFD">
      <w:pPr>
        <w:rPr>
          <w:rFonts w:ascii="Arial" w:eastAsia="Arial" w:hAnsi="Arial"/>
          <w:b/>
          <w:color w:val="000000"/>
          <w:sz w:val="24"/>
        </w:rPr>
      </w:pPr>
    </w:p>
    <w:p w:rsidR="0025595D" w:rsidRDefault="0025595D">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6B0FFD" w:rsidRPr="00A27BD3" w:rsidRDefault="00A27BD3" w:rsidP="006B0FFD">
      <w:pPr>
        <w:rPr>
          <w:rFonts w:ascii="Arial" w:eastAsia="Arial" w:hAnsi="Arial"/>
          <w:b/>
          <w:color w:val="000000"/>
          <w:sz w:val="24"/>
        </w:rPr>
      </w:pPr>
      <w:r w:rsidRPr="0025595D">
        <w:rPr>
          <w:rFonts w:ascii="Century Gothic" w:eastAsia="Arial" w:hAnsi="Century Gothic"/>
          <w:b/>
          <w:color w:val="0070C0"/>
          <w:sz w:val="28"/>
          <w:szCs w:val="28"/>
        </w:rPr>
        <w:lastRenderedPageBreak/>
        <w:t>24.</w:t>
      </w:r>
      <w:r w:rsidR="006B0FFD" w:rsidRPr="0025595D">
        <w:rPr>
          <w:rFonts w:ascii="Century Gothic" w:eastAsia="Arial" w:hAnsi="Century Gothic"/>
          <w:b/>
          <w:color w:val="0070C0"/>
          <w:sz w:val="28"/>
          <w:szCs w:val="28"/>
        </w:rPr>
        <w:t xml:space="preserve"> Buildings Safety Management (BSM) and managing contractors</w:t>
      </w:r>
      <w:r w:rsidR="00FF6562">
        <w:rPr>
          <w:rFonts w:ascii="Century Gothic" w:eastAsia="Arial" w:hAnsi="Century Gothic"/>
          <w:b/>
          <w:color w:val="0070C0"/>
          <w:sz w:val="28"/>
          <w:szCs w:val="28"/>
        </w:rPr>
        <w:t xml:space="preserve"> </w:t>
      </w:r>
    </w:p>
    <w:p w:rsidR="006B0FFD" w:rsidRDefault="006B0FFD" w:rsidP="006B0FFD">
      <w:pPr>
        <w:spacing w:line="276" w:lineRule="auto"/>
        <w:ind w:right="216"/>
        <w:textAlignment w:val="baseline"/>
        <w:rPr>
          <w:rFonts w:ascii="Century Gothic" w:eastAsia="Arial" w:hAnsi="Century Gothic"/>
          <w:b/>
          <w:color w:val="000000"/>
          <w:sz w:val="28"/>
          <w:szCs w:val="28"/>
        </w:rPr>
      </w:pPr>
    </w:p>
    <w:p w:rsidR="006B0FFD" w:rsidRPr="006B0FFD" w:rsidRDefault="006B0FFD" w:rsidP="006B0FFD">
      <w:pPr>
        <w:spacing w:line="276" w:lineRule="auto"/>
        <w:ind w:right="288"/>
        <w:textAlignment w:val="baseline"/>
        <w:rPr>
          <w:rFonts w:ascii="Century Gothic" w:eastAsia="Arial" w:hAnsi="Century Gothic"/>
          <w:color w:val="000000"/>
          <w:sz w:val="21"/>
          <w:szCs w:val="21"/>
        </w:rPr>
      </w:pPr>
      <w:r>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Pr>
          <w:rFonts w:ascii="Century Gothic" w:eastAsia="Arial" w:hAnsi="Century Gothic"/>
          <w:b/>
          <w:color w:val="000000"/>
          <w:sz w:val="21"/>
          <w:szCs w:val="21"/>
        </w:rPr>
        <w:t xml:space="preserve">.1 </w:t>
      </w:r>
      <w:r w:rsidRPr="006B0FFD">
        <w:rPr>
          <w:rFonts w:ascii="Century Gothic" w:eastAsia="Arial" w:hAnsi="Century Gothic"/>
          <w:color w:val="000000"/>
          <w:sz w:val="21"/>
          <w:szCs w:val="21"/>
        </w:rPr>
        <w:t xml:space="preserve">Under </w:t>
      </w:r>
      <w:r w:rsidRPr="006B0FFD">
        <w:rPr>
          <w:rFonts w:ascii="Century Gothic" w:eastAsia="Arial" w:hAnsi="Century Gothic"/>
          <w:b/>
          <w:color w:val="000000"/>
          <w:sz w:val="21"/>
          <w:szCs w:val="21"/>
        </w:rPr>
        <w:t xml:space="preserve">no </w:t>
      </w:r>
      <w:r w:rsidRPr="006B0FFD">
        <w:rPr>
          <w:rFonts w:ascii="Century Gothic" w:eastAsia="Arial" w:hAnsi="Century Gothic"/>
          <w:color w:val="000000"/>
          <w:sz w:val="21"/>
          <w:szCs w:val="21"/>
        </w:rPr>
        <w:t xml:space="preserve">circumstances must plans for construction/building work/refurbishment or demolition on school premises begin without consulting the Q1E Central Team. </w:t>
      </w:r>
    </w:p>
    <w:p w:rsidR="006B0FFD" w:rsidRDefault="006B0FFD" w:rsidP="006B0FFD">
      <w:pPr>
        <w:spacing w:line="276" w:lineRule="auto"/>
        <w:ind w:right="216"/>
        <w:textAlignment w:val="baseline"/>
        <w:rPr>
          <w:rFonts w:ascii="Century Gothic" w:eastAsia="Arial" w:hAnsi="Century Gothic"/>
          <w:b/>
          <w:color w:val="000000"/>
          <w:sz w:val="28"/>
          <w:szCs w:val="28"/>
        </w:rPr>
      </w:pPr>
    </w:p>
    <w:p w:rsidR="006B0FFD" w:rsidRPr="00727978" w:rsidRDefault="006B0FFD" w:rsidP="006B0FFD">
      <w:pPr>
        <w:spacing w:line="276" w:lineRule="auto"/>
        <w:ind w:right="216"/>
        <w:textAlignment w:val="baseline"/>
        <w:rPr>
          <w:rFonts w:ascii="Century Gothic" w:eastAsia="Arial" w:hAnsi="Century Gothic"/>
          <w:color w:val="FF0000"/>
          <w:sz w:val="21"/>
          <w:szCs w:val="21"/>
        </w:rPr>
      </w:pPr>
      <w:r w:rsidRPr="006B0FFD">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sidRPr="006B0FFD">
        <w:rPr>
          <w:rFonts w:ascii="Century Gothic" w:eastAsia="Arial" w:hAnsi="Century Gothic"/>
          <w:b/>
          <w:color w:val="000000"/>
          <w:sz w:val="21"/>
          <w:szCs w:val="21"/>
        </w:rPr>
        <w:t>.</w:t>
      </w:r>
      <w:r>
        <w:rPr>
          <w:rFonts w:ascii="Century Gothic" w:eastAsia="Arial" w:hAnsi="Century Gothic"/>
          <w:b/>
          <w:color w:val="000000"/>
          <w:sz w:val="21"/>
          <w:szCs w:val="21"/>
        </w:rPr>
        <w:t>2</w:t>
      </w:r>
      <w:r>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The ‘Responsible Person’ (the </w:t>
      </w:r>
      <w:r>
        <w:rPr>
          <w:rFonts w:ascii="Century Gothic" w:eastAsia="Arial" w:hAnsi="Century Gothic"/>
          <w:color w:val="000000"/>
          <w:sz w:val="21"/>
          <w:szCs w:val="21"/>
        </w:rPr>
        <w:t>headteacher</w:t>
      </w:r>
      <w:r w:rsidRPr="00727978">
        <w:rPr>
          <w:rFonts w:ascii="Century Gothic" w:eastAsia="Arial" w:hAnsi="Century Gothic"/>
          <w:color w:val="000000"/>
          <w:sz w:val="21"/>
          <w:szCs w:val="21"/>
        </w:rPr>
        <w:t xml:space="preserve">, who may delegate this task) is required to maintain Building Safety Management </w:t>
      </w:r>
      <w:r w:rsidRPr="000777CD">
        <w:rPr>
          <w:rFonts w:ascii="Century Gothic" w:eastAsia="Arial" w:hAnsi="Century Gothic"/>
          <w:sz w:val="21"/>
          <w:szCs w:val="21"/>
        </w:rPr>
        <w:t>records</w:t>
      </w:r>
      <w:r>
        <w:rPr>
          <w:rFonts w:ascii="Century Gothic" w:eastAsia="Arial" w:hAnsi="Century Gothic"/>
          <w:sz w:val="21"/>
          <w:szCs w:val="21"/>
        </w:rPr>
        <w:t>. This information</w:t>
      </w:r>
      <w:r w:rsidRPr="00727978">
        <w:rPr>
          <w:rFonts w:ascii="Century Gothic" w:eastAsia="Arial" w:hAnsi="Century Gothic"/>
          <w:color w:val="000000"/>
          <w:sz w:val="21"/>
          <w:szCs w:val="21"/>
        </w:rPr>
        <w:t xml:space="preserve"> includes:</w:t>
      </w:r>
    </w:p>
    <w:p w:rsidR="006B0FFD" w:rsidRPr="00727978" w:rsidRDefault="006B0FFD" w:rsidP="006B0FFD">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Installations that are currently in place</w:t>
      </w:r>
    </w:p>
    <w:p w:rsidR="006B0FFD" w:rsidRPr="00727978" w:rsidRDefault="006B0FFD" w:rsidP="006B0FFD">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Is there a testing/check/service/maintenance regime in place, if YES how often?</w:t>
      </w:r>
    </w:p>
    <w:p w:rsidR="006B0FFD" w:rsidRPr="00727978" w:rsidRDefault="006B0FFD" w:rsidP="006B0FFD">
      <w:pPr>
        <w:numPr>
          <w:ilvl w:val="0"/>
          <w:numId w:val="1"/>
        </w:numPr>
        <w:tabs>
          <w:tab w:val="clear" w:pos="360"/>
          <w:tab w:val="left" w:pos="792"/>
        </w:tabs>
        <w:spacing w:line="276" w:lineRule="auto"/>
        <w:ind w:left="792" w:right="288"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Who carries this out</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w:t>
      </w:r>
      <w:r w:rsidRPr="00727978">
        <w:rPr>
          <w:rFonts w:ascii="Century Gothic" w:eastAsia="Arial" w:hAnsi="Century Gothic"/>
          <w:color w:val="000000"/>
          <w:sz w:val="21"/>
          <w:szCs w:val="21"/>
        </w:rPr>
        <w:t xml:space="preserve">external contractor or competent </w:t>
      </w:r>
      <w:r>
        <w:rPr>
          <w:rFonts w:ascii="Century Gothic" w:eastAsia="Arial" w:hAnsi="Century Gothic"/>
          <w:color w:val="000000"/>
          <w:sz w:val="21"/>
          <w:szCs w:val="21"/>
        </w:rPr>
        <w:t>employee</w:t>
      </w:r>
      <w:r w:rsidRPr="00727978">
        <w:rPr>
          <w:rFonts w:ascii="Century Gothic" w:eastAsia="Arial" w:hAnsi="Century Gothic"/>
          <w:color w:val="000000"/>
          <w:sz w:val="21"/>
          <w:szCs w:val="21"/>
        </w:rPr>
        <w:t>)?</w:t>
      </w:r>
    </w:p>
    <w:p w:rsidR="006B0FFD" w:rsidRPr="00727978" w:rsidRDefault="006B0FFD" w:rsidP="006B0FFD">
      <w:pPr>
        <w:tabs>
          <w:tab w:val="left" w:pos="360"/>
          <w:tab w:val="left" w:pos="792"/>
        </w:tabs>
        <w:spacing w:line="276" w:lineRule="auto"/>
        <w:ind w:left="792"/>
        <w:textAlignment w:val="baseline"/>
        <w:rPr>
          <w:rFonts w:ascii="Century Gothic" w:eastAsia="Arial" w:hAnsi="Century Gothic"/>
          <w:color w:val="000000"/>
          <w:spacing w:val="-1"/>
          <w:sz w:val="21"/>
          <w:szCs w:val="21"/>
        </w:rPr>
      </w:pPr>
    </w:p>
    <w:p w:rsidR="006B0FFD" w:rsidRPr="00727978" w:rsidRDefault="006B0FFD" w:rsidP="006B0FFD">
      <w:pPr>
        <w:spacing w:line="276" w:lineRule="auto"/>
        <w:ind w:right="72"/>
        <w:jc w:val="both"/>
        <w:textAlignment w:val="baseline"/>
        <w:rPr>
          <w:rFonts w:ascii="Century Gothic" w:eastAsia="Arial" w:hAnsi="Century Gothic"/>
          <w:color w:val="000000"/>
          <w:sz w:val="21"/>
          <w:szCs w:val="21"/>
        </w:rPr>
      </w:pPr>
      <w:r w:rsidRPr="006B0FFD">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sidRPr="006B0FFD">
        <w:rPr>
          <w:rFonts w:ascii="Century Gothic" w:eastAsia="Arial" w:hAnsi="Century Gothic"/>
          <w:b/>
          <w:color w:val="000000"/>
          <w:sz w:val="21"/>
          <w:szCs w:val="21"/>
        </w:rPr>
        <w:t>.</w:t>
      </w:r>
      <w:r>
        <w:rPr>
          <w:rFonts w:ascii="Century Gothic" w:eastAsia="Arial" w:hAnsi="Century Gothic"/>
          <w:b/>
          <w:color w:val="000000"/>
          <w:sz w:val="21"/>
          <w:szCs w:val="21"/>
        </w:rPr>
        <w:t>3</w:t>
      </w:r>
      <w:r>
        <w:rPr>
          <w:rFonts w:ascii="Century Gothic" w:eastAsia="Arial" w:hAnsi="Century Gothic"/>
          <w:color w:val="000000"/>
          <w:sz w:val="21"/>
          <w:szCs w:val="21"/>
        </w:rPr>
        <w:t xml:space="preserve"> Any </w:t>
      </w:r>
      <w:r w:rsidRPr="00727978">
        <w:rPr>
          <w:rFonts w:ascii="Century Gothic" w:eastAsia="Arial" w:hAnsi="Century Gothic"/>
          <w:color w:val="000000"/>
          <w:sz w:val="21"/>
          <w:szCs w:val="21"/>
        </w:rPr>
        <w:t xml:space="preserve">repairs and maintenance issues that are identified must be reported to the </w:t>
      </w:r>
      <w:r>
        <w:rPr>
          <w:rFonts w:ascii="Century Gothic" w:eastAsia="Arial" w:hAnsi="Century Gothic"/>
          <w:color w:val="000000"/>
          <w:sz w:val="21"/>
          <w:szCs w:val="21"/>
        </w:rPr>
        <w:t>headteacher</w:t>
      </w:r>
      <w:r w:rsidRPr="00727978">
        <w:rPr>
          <w:rFonts w:ascii="Century Gothic" w:eastAsia="Arial" w:hAnsi="Century Gothic"/>
          <w:color w:val="000000"/>
          <w:sz w:val="21"/>
          <w:szCs w:val="21"/>
        </w:rPr>
        <w:t xml:space="preserve"> or their delegated person. The report should include:</w:t>
      </w:r>
    </w:p>
    <w:p w:rsidR="006B0FFD" w:rsidRPr="00727978" w:rsidRDefault="006B0FFD" w:rsidP="006B0FFD">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Date the work/actions were identified</w:t>
      </w:r>
    </w:p>
    <w:p w:rsidR="006B0FFD" w:rsidRPr="00727978" w:rsidRDefault="006B0FFD" w:rsidP="006B0FFD">
      <w:pPr>
        <w:numPr>
          <w:ilvl w:val="0"/>
          <w:numId w:val="1"/>
        </w:numPr>
        <w:tabs>
          <w:tab w:val="clear" w:pos="360"/>
          <w:tab w:val="left" w:pos="792"/>
        </w:tabs>
        <w:spacing w:line="276" w:lineRule="auto"/>
        <w:ind w:left="792" w:right="432" w:hanging="360"/>
        <w:jc w:val="both"/>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Description of work/actions required and/or any immediate actions taken (if any)</w:t>
      </w:r>
    </w:p>
    <w:p w:rsidR="006B0FFD" w:rsidRPr="00727978" w:rsidRDefault="006B0FFD" w:rsidP="006B0FFD">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Name of the person reporting</w:t>
      </w:r>
    </w:p>
    <w:p w:rsidR="006B0FFD" w:rsidRPr="00727978" w:rsidRDefault="006B0FFD" w:rsidP="006B0FFD">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Date work was completed</w:t>
      </w:r>
    </w:p>
    <w:p w:rsidR="006B0FFD" w:rsidRPr="00727978" w:rsidRDefault="006B0FFD" w:rsidP="006B0FFD">
      <w:pPr>
        <w:tabs>
          <w:tab w:val="left" w:pos="720"/>
        </w:tabs>
        <w:spacing w:line="276" w:lineRule="auto"/>
        <w:textAlignment w:val="baseline"/>
        <w:rPr>
          <w:rFonts w:ascii="Century Gothic" w:eastAsia="Arial" w:hAnsi="Century Gothic"/>
          <w:b/>
          <w:spacing w:val="-3"/>
          <w:sz w:val="21"/>
          <w:szCs w:val="21"/>
        </w:rPr>
      </w:pPr>
    </w:p>
    <w:p w:rsidR="006B0FFD" w:rsidRDefault="006B0FFD" w:rsidP="006B0FFD">
      <w:pPr>
        <w:spacing w:line="276" w:lineRule="auto"/>
        <w:ind w:right="72"/>
        <w:textAlignment w:val="baseline"/>
        <w:rPr>
          <w:rFonts w:ascii="Century Gothic" w:eastAsia="Arial" w:hAnsi="Century Gothic"/>
          <w:color w:val="000000"/>
          <w:sz w:val="21"/>
          <w:szCs w:val="21"/>
        </w:rPr>
      </w:pPr>
      <w:r w:rsidRPr="006B0FFD">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sidRPr="006B0FFD">
        <w:rPr>
          <w:rFonts w:ascii="Century Gothic" w:eastAsia="Arial" w:hAnsi="Century Gothic"/>
          <w:b/>
          <w:color w:val="000000"/>
          <w:sz w:val="21"/>
          <w:szCs w:val="21"/>
        </w:rPr>
        <w:t>.</w:t>
      </w:r>
      <w:r>
        <w:rPr>
          <w:rFonts w:ascii="Century Gothic" w:eastAsia="Arial" w:hAnsi="Century Gothic"/>
          <w:b/>
          <w:color w:val="000000"/>
          <w:sz w:val="21"/>
          <w:szCs w:val="21"/>
        </w:rPr>
        <w:t>4</w:t>
      </w:r>
      <w:r>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The person responsible for contractors on school premises is the </w:t>
      </w:r>
      <w:r>
        <w:rPr>
          <w:rFonts w:ascii="Century Gothic" w:eastAsia="Arial" w:hAnsi="Century Gothic"/>
          <w:color w:val="000000"/>
          <w:sz w:val="21"/>
          <w:szCs w:val="21"/>
        </w:rPr>
        <w:t>headteacher</w:t>
      </w:r>
      <w:r w:rsidRPr="00727978">
        <w:rPr>
          <w:rFonts w:ascii="Century Gothic" w:eastAsia="Arial" w:hAnsi="Century Gothic"/>
          <w:color w:val="000000"/>
          <w:sz w:val="21"/>
          <w:szCs w:val="21"/>
        </w:rPr>
        <w:t xml:space="preserve">, or their delegated staff member. </w:t>
      </w:r>
      <w:r>
        <w:rPr>
          <w:rFonts w:ascii="Century Gothic" w:eastAsia="Arial" w:hAnsi="Century Gothic"/>
          <w:color w:val="000000"/>
          <w:sz w:val="21"/>
          <w:szCs w:val="21"/>
        </w:rPr>
        <w:t xml:space="preserve">The responsible/delegated person must: </w:t>
      </w:r>
    </w:p>
    <w:p w:rsid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Ensure contractors are suitable and competent </w:t>
      </w:r>
    </w:p>
    <w:p w:rsid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Ensure contractors</w:t>
      </w:r>
      <w:r w:rsidRPr="00727978">
        <w:rPr>
          <w:rFonts w:ascii="Century Gothic" w:eastAsia="Arial" w:hAnsi="Century Gothic"/>
          <w:color w:val="000000"/>
          <w:sz w:val="21"/>
          <w:szCs w:val="21"/>
        </w:rPr>
        <w:t xml:space="preserve"> comply with legislation, relevant regulations and </w:t>
      </w:r>
      <w:r>
        <w:rPr>
          <w:rFonts w:ascii="Century Gothic" w:eastAsia="Arial" w:hAnsi="Century Gothic"/>
          <w:color w:val="000000"/>
          <w:sz w:val="21"/>
          <w:szCs w:val="21"/>
        </w:rPr>
        <w:t xml:space="preserve">this policy. </w:t>
      </w:r>
    </w:p>
    <w:p w:rsid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Ensure the contractor provides a </w:t>
      </w:r>
      <w:r w:rsidRPr="006B0FFD">
        <w:rPr>
          <w:rFonts w:ascii="Century Gothic" w:eastAsia="Arial" w:hAnsi="Century Gothic"/>
          <w:b/>
          <w:color w:val="000000"/>
          <w:sz w:val="21"/>
          <w:szCs w:val="21"/>
        </w:rPr>
        <w:t>written risk assessment</w:t>
      </w:r>
      <w:r>
        <w:rPr>
          <w:rFonts w:ascii="Century Gothic" w:eastAsia="Arial" w:hAnsi="Century Gothic"/>
          <w:color w:val="000000"/>
          <w:sz w:val="21"/>
          <w:szCs w:val="21"/>
        </w:rPr>
        <w:t xml:space="preserve"> (the risk assessment process should be done together with the delegated person, to ensure it takes account of all risks on site and who they may affect – you should not assume that contractors will be aware of all risks). </w:t>
      </w:r>
    </w:p>
    <w:p w:rsidR="006B0FFD" w:rsidRP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Ensure the contractor provides a </w:t>
      </w:r>
      <w:r w:rsidRPr="006B0FFD">
        <w:rPr>
          <w:rFonts w:ascii="Century Gothic" w:eastAsia="Arial" w:hAnsi="Century Gothic"/>
          <w:b/>
          <w:color w:val="000000"/>
          <w:sz w:val="21"/>
          <w:szCs w:val="21"/>
        </w:rPr>
        <w:t>written method statement</w:t>
      </w:r>
      <w:r>
        <w:rPr>
          <w:rFonts w:ascii="Century Gothic" w:eastAsia="Arial" w:hAnsi="Century Gothic"/>
          <w:color w:val="000000"/>
          <w:sz w:val="21"/>
          <w:szCs w:val="21"/>
        </w:rPr>
        <w:t xml:space="preserve">, which should include a </w:t>
      </w:r>
      <w:r w:rsidRPr="006B0FFD">
        <w:rPr>
          <w:rFonts w:ascii="Century Gothic" w:hAnsi="Century Gothic" w:cs="Helvetica"/>
          <w:sz w:val="21"/>
          <w:szCs w:val="21"/>
        </w:rPr>
        <w:t>description of the work to be conducted</w:t>
      </w:r>
      <w:r>
        <w:rPr>
          <w:rFonts w:ascii="Century Gothic" w:hAnsi="Century Gothic" w:cs="Helvetica"/>
          <w:sz w:val="21"/>
          <w:szCs w:val="21"/>
        </w:rPr>
        <w:t>, projected start and end dates; who the work will be done by; how the work will be done; equipment to be used, including scaffolding; PPE to be worn; first aid procedures; details of any work permits required (seek advice on this, if unsure); site access and egress; a</w:t>
      </w:r>
      <w:r w:rsidRPr="006B0FFD">
        <w:rPr>
          <w:rFonts w:ascii="Century Gothic" w:eastAsia="Arial" w:hAnsi="Century Gothic"/>
          <w:sz w:val="21"/>
          <w:szCs w:val="21"/>
        </w:rPr>
        <w:t>rrangements for access to welfare facilities.</w:t>
      </w:r>
    </w:p>
    <w:p w:rsid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sz w:val="21"/>
          <w:szCs w:val="21"/>
        </w:rPr>
        <w:t xml:space="preserve">Ensure </w:t>
      </w:r>
      <w:r w:rsidRPr="006B0FFD">
        <w:rPr>
          <w:rFonts w:ascii="Century Gothic" w:eastAsia="Arial" w:hAnsi="Century Gothic"/>
          <w:color w:val="000000"/>
          <w:sz w:val="21"/>
          <w:szCs w:val="21"/>
        </w:rPr>
        <w:t xml:space="preserve">there is a joint record </w:t>
      </w:r>
      <w:r>
        <w:rPr>
          <w:rFonts w:ascii="Century Gothic" w:eastAsia="Arial" w:hAnsi="Century Gothic"/>
          <w:color w:val="000000"/>
          <w:sz w:val="21"/>
          <w:szCs w:val="21"/>
        </w:rPr>
        <w:t xml:space="preserve">(between school and contractor) </w:t>
      </w:r>
      <w:r w:rsidRPr="006B0FFD">
        <w:rPr>
          <w:rFonts w:ascii="Century Gothic" w:eastAsia="Arial" w:hAnsi="Century Gothic"/>
          <w:color w:val="000000"/>
          <w:sz w:val="21"/>
          <w:szCs w:val="21"/>
        </w:rPr>
        <w:t>of what</w:t>
      </w:r>
      <w:r>
        <w:rPr>
          <w:rFonts w:ascii="Century Gothic" w:eastAsia="Arial" w:hAnsi="Century Gothic"/>
          <w:color w:val="000000"/>
          <w:sz w:val="21"/>
          <w:szCs w:val="21"/>
        </w:rPr>
        <w:t xml:space="preserve"> has been agreed in relation to w</w:t>
      </w:r>
      <w:r w:rsidRPr="006B0FFD">
        <w:rPr>
          <w:rFonts w:ascii="Century Gothic" w:eastAsia="Arial" w:hAnsi="Century Gothic"/>
          <w:color w:val="000000"/>
          <w:sz w:val="21"/>
          <w:szCs w:val="21"/>
        </w:rPr>
        <w:t xml:space="preserve">ho </w:t>
      </w:r>
      <w:r>
        <w:rPr>
          <w:rFonts w:ascii="Century Gothic" w:eastAsia="Arial" w:hAnsi="Century Gothic"/>
          <w:color w:val="000000"/>
          <w:sz w:val="21"/>
          <w:szCs w:val="21"/>
        </w:rPr>
        <w:t>is</w:t>
      </w:r>
      <w:r w:rsidRPr="006B0FFD">
        <w:rPr>
          <w:rFonts w:ascii="Century Gothic" w:eastAsia="Arial" w:hAnsi="Century Gothic"/>
          <w:color w:val="000000"/>
          <w:sz w:val="21"/>
          <w:szCs w:val="21"/>
        </w:rPr>
        <w:t xml:space="preserve"> responsible for the work, on the part of the school</w:t>
      </w:r>
      <w:r>
        <w:rPr>
          <w:rFonts w:ascii="Century Gothic" w:eastAsia="Arial" w:hAnsi="Century Gothic"/>
          <w:color w:val="000000"/>
          <w:sz w:val="21"/>
          <w:szCs w:val="21"/>
        </w:rPr>
        <w:t>;  w</w:t>
      </w:r>
      <w:r w:rsidRPr="006B0FFD">
        <w:rPr>
          <w:rFonts w:ascii="Century Gothic" w:eastAsia="Arial" w:hAnsi="Century Gothic"/>
          <w:color w:val="000000"/>
          <w:sz w:val="21"/>
          <w:szCs w:val="21"/>
        </w:rPr>
        <w:t>ho is in charge of supervising on behalf of the contractor</w:t>
      </w:r>
      <w:r>
        <w:rPr>
          <w:rFonts w:ascii="Century Gothic" w:eastAsia="Arial" w:hAnsi="Century Gothic"/>
          <w:color w:val="000000"/>
          <w:sz w:val="21"/>
          <w:szCs w:val="21"/>
        </w:rPr>
        <w:t xml:space="preserve">;  </w:t>
      </w:r>
      <w:r w:rsidRPr="006B0FFD">
        <w:rPr>
          <w:rFonts w:ascii="Century Gothic" w:eastAsia="Arial" w:hAnsi="Century Gothic"/>
          <w:color w:val="000000"/>
          <w:sz w:val="21"/>
          <w:szCs w:val="21"/>
        </w:rPr>
        <w:t>arrangements for stopping the work, if there are ser</w:t>
      </w:r>
      <w:r>
        <w:rPr>
          <w:rFonts w:ascii="Century Gothic" w:eastAsia="Arial" w:hAnsi="Century Gothic"/>
          <w:color w:val="000000"/>
          <w:sz w:val="21"/>
          <w:szCs w:val="21"/>
        </w:rPr>
        <w:t xml:space="preserve">ious health and safety concerns. </w:t>
      </w:r>
    </w:p>
    <w:p w:rsidR="006B0FFD" w:rsidRPr="006B0FFD" w:rsidRDefault="006B0FFD" w:rsidP="006B0FFD">
      <w:pPr>
        <w:pStyle w:val="ListParagraph"/>
        <w:numPr>
          <w:ilvl w:val="0"/>
          <w:numId w:val="71"/>
        </w:numPr>
        <w:spacing w:line="276" w:lineRule="auto"/>
        <w:ind w:right="72"/>
        <w:textAlignment w:val="baseline"/>
        <w:rPr>
          <w:rFonts w:ascii="Century Gothic" w:eastAsia="Arial" w:hAnsi="Century Gothic"/>
          <w:color w:val="000000"/>
          <w:sz w:val="21"/>
          <w:szCs w:val="21"/>
        </w:rPr>
      </w:pPr>
      <w:r>
        <w:rPr>
          <w:rFonts w:ascii="Century Gothic" w:eastAsia="Arial" w:hAnsi="Century Gothic"/>
          <w:sz w:val="21"/>
          <w:szCs w:val="21"/>
        </w:rPr>
        <w:t xml:space="preserve">Ensure the contractor has access to this policy and in particularly the requirements listed in </w:t>
      </w:r>
      <w:r w:rsidRPr="006B0FFD">
        <w:rPr>
          <w:rFonts w:ascii="Century Gothic" w:eastAsia="Arial" w:hAnsi="Century Gothic"/>
          <w:b/>
          <w:color w:val="0070C0"/>
          <w:sz w:val="21"/>
          <w:szCs w:val="21"/>
        </w:rPr>
        <w:t>Appendix E:</w:t>
      </w:r>
      <w:r w:rsidRPr="006B0FFD">
        <w:rPr>
          <w:rFonts w:ascii="Century Gothic" w:eastAsia="Arial" w:hAnsi="Century Gothic"/>
          <w:color w:val="0070C0"/>
          <w:sz w:val="21"/>
          <w:szCs w:val="21"/>
        </w:rPr>
        <w:t xml:space="preserve"> </w:t>
      </w:r>
      <w:r>
        <w:rPr>
          <w:rFonts w:ascii="Century Gothic" w:eastAsia="Arial" w:hAnsi="Century Gothic"/>
          <w:sz w:val="21"/>
          <w:szCs w:val="21"/>
        </w:rPr>
        <w:t xml:space="preserve">Health and Safety Requirements for Contractors. </w:t>
      </w:r>
    </w:p>
    <w:p w:rsidR="006B0FFD" w:rsidRDefault="006B0FFD" w:rsidP="006B0FFD">
      <w:pPr>
        <w:tabs>
          <w:tab w:val="left" w:pos="792"/>
        </w:tabs>
        <w:spacing w:line="276" w:lineRule="auto"/>
        <w:ind w:right="72"/>
        <w:textAlignment w:val="baseline"/>
        <w:rPr>
          <w:rFonts w:ascii="Century Gothic" w:eastAsia="Arial" w:hAnsi="Century Gothic"/>
          <w:b/>
          <w:color w:val="000000"/>
          <w:sz w:val="21"/>
          <w:szCs w:val="21"/>
        </w:rPr>
      </w:pPr>
    </w:p>
    <w:p w:rsidR="006B0FFD" w:rsidRPr="00727978" w:rsidRDefault="006B0FFD" w:rsidP="006B0FFD">
      <w:pPr>
        <w:tabs>
          <w:tab w:val="left" w:pos="360"/>
          <w:tab w:val="left" w:pos="792"/>
        </w:tabs>
        <w:spacing w:line="276" w:lineRule="auto"/>
        <w:ind w:right="72"/>
        <w:textAlignment w:val="baseline"/>
        <w:rPr>
          <w:rFonts w:ascii="Century Gothic" w:eastAsia="Arial" w:hAnsi="Century Gothic"/>
          <w:color w:val="000000"/>
          <w:sz w:val="21"/>
          <w:szCs w:val="21"/>
        </w:rPr>
      </w:pPr>
      <w:r w:rsidRPr="006B0FFD">
        <w:rPr>
          <w:rFonts w:ascii="Century Gothic" w:eastAsia="Arial" w:hAnsi="Century Gothic"/>
          <w:b/>
          <w:color w:val="000000"/>
          <w:sz w:val="21"/>
          <w:szCs w:val="21"/>
        </w:rPr>
        <w:t>2</w:t>
      </w:r>
      <w:r w:rsidR="00A27BD3">
        <w:rPr>
          <w:rFonts w:ascii="Century Gothic" w:eastAsia="Arial" w:hAnsi="Century Gothic"/>
          <w:b/>
          <w:color w:val="000000"/>
          <w:sz w:val="21"/>
          <w:szCs w:val="21"/>
        </w:rPr>
        <w:t>4</w:t>
      </w:r>
      <w:r w:rsidRPr="006B0FFD">
        <w:rPr>
          <w:rFonts w:ascii="Century Gothic" w:eastAsia="Arial" w:hAnsi="Century Gothic"/>
          <w:b/>
          <w:color w:val="000000"/>
          <w:sz w:val="21"/>
          <w:szCs w:val="21"/>
        </w:rPr>
        <w:t>.</w:t>
      </w:r>
      <w:r>
        <w:rPr>
          <w:rFonts w:ascii="Century Gothic" w:eastAsia="Arial" w:hAnsi="Century Gothic"/>
          <w:b/>
          <w:color w:val="000000"/>
          <w:sz w:val="21"/>
          <w:szCs w:val="21"/>
        </w:rPr>
        <w:t>5</w:t>
      </w:r>
      <w:r>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You must consult with employees on health and safety matters by law. </w:t>
      </w:r>
      <w:r>
        <w:rPr>
          <w:rFonts w:ascii="Century Gothic" w:eastAsia="Arial" w:hAnsi="Century Gothic"/>
          <w:color w:val="000000"/>
          <w:sz w:val="21"/>
          <w:szCs w:val="21"/>
        </w:rPr>
        <w:t>When building works are planned, e</w:t>
      </w:r>
      <w:r w:rsidRPr="00727978">
        <w:rPr>
          <w:rFonts w:ascii="Century Gothic" w:eastAsia="Arial" w:hAnsi="Century Gothic"/>
          <w:color w:val="000000"/>
          <w:sz w:val="21"/>
          <w:szCs w:val="21"/>
        </w:rPr>
        <w:t>xplain how the proposed work will affect their health and safety. Make sure they know how to raise any concerns they may have about the contractors and their work. You may also want to consult with others on site</w:t>
      </w:r>
      <w:r>
        <w:rPr>
          <w:rFonts w:ascii="Century Gothic" w:eastAsia="Arial" w:hAnsi="Century Gothic"/>
          <w:color w:val="000000"/>
          <w:sz w:val="21"/>
          <w:szCs w:val="21"/>
        </w:rPr>
        <w:t xml:space="preserve"> (</w:t>
      </w:r>
      <w:proofErr w:type="spellStart"/>
      <w:r>
        <w:rPr>
          <w:rFonts w:ascii="Century Gothic" w:eastAsia="Arial" w:hAnsi="Century Gothic"/>
          <w:color w:val="000000"/>
          <w:sz w:val="21"/>
          <w:szCs w:val="21"/>
        </w:rPr>
        <w:t>non employees</w:t>
      </w:r>
      <w:proofErr w:type="spellEnd"/>
      <w:r>
        <w:rPr>
          <w:rFonts w:ascii="Century Gothic" w:eastAsia="Arial" w:hAnsi="Century Gothic"/>
          <w:color w:val="000000"/>
          <w:sz w:val="21"/>
          <w:szCs w:val="21"/>
        </w:rPr>
        <w:t>)</w:t>
      </w:r>
      <w:r w:rsidRPr="00727978">
        <w:rPr>
          <w:rFonts w:ascii="Century Gothic" w:eastAsia="Arial" w:hAnsi="Century Gothic"/>
          <w:color w:val="000000"/>
          <w:sz w:val="21"/>
          <w:szCs w:val="21"/>
        </w:rPr>
        <w:t>, where appropriate. Pay particular attention to those whose first language may not be English.</w:t>
      </w:r>
    </w:p>
    <w:p w:rsidR="006B0FFD" w:rsidRPr="00727978" w:rsidRDefault="006B0FFD" w:rsidP="006B0FFD">
      <w:pPr>
        <w:tabs>
          <w:tab w:val="left" w:pos="360"/>
          <w:tab w:val="left" w:pos="1512"/>
        </w:tabs>
        <w:spacing w:line="276" w:lineRule="auto"/>
        <w:ind w:right="360"/>
        <w:textAlignment w:val="baseline"/>
        <w:rPr>
          <w:rFonts w:ascii="Century Gothic" w:eastAsia="Arial" w:hAnsi="Century Gothic"/>
          <w:color w:val="000000"/>
          <w:sz w:val="21"/>
          <w:szCs w:val="21"/>
        </w:rPr>
      </w:pPr>
    </w:p>
    <w:p w:rsidR="006B0FFD" w:rsidRPr="00727978" w:rsidRDefault="006B0FFD" w:rsidP="006B0FFD">
      <w:pPr>
        <w:tabs>
          <w:tab w:val="left" w:pos="360"/>
          <w:tab w:val="left" w:pos="792"/>
        </w:tabs>
        <w:spacing w:line="276" w:lineRule="auto"/>
        <w:textAlignment w:val="baseline"/>
        <w:rPr>
          <w:rFonts w:ascii="Century Gothic" w:eastAsia="Arial" w:hAnsi="Century Gothic"/>
          <w:b/>
          <w:color w:val="000000"/>
          <w:sz w:val="21"/>
          <w:szCs w:val="21"/>
        </w:rPr>
      </w:pPr>
    </w:p>
    <w:p w:rsidR="006B0FFD" w:rsidRDefault="006B0FFD">
      <w:pPr>
        <w:rPr>
          <w:rFonts w:ascii="Century Gothic" w:eastAsia="Times New Roman" w:hAnsi="Century Gothic"/>
          <w:b/>
          <w:color w:val="0070C0"/>
          <w:sz w:val="24"/>
          <w:szCs w:val="20"/>
          <w:lang w:val="en-GB"/>
        </w:rPr>
      </w:pPr>
      <w:bookmarkStart w:id="17" w:name="_Toc529199234"/>
      <w:bookmarkStart w:id="18" w:name="_Toc30001213"/>
      <w:r>
        <w:rPr>
          <w:rFonts w:ascii="Century Gothic" w:hAnsi="Century Gothic"/>
          <w:color w:val="0070C0"/>
        </w:rPr>
        <w:br w:type="page"/>
      </w:r>
    </w:p>
    <w:p w:rsidR="00823CA5" w:rsidRDefault="00823CA5" w:rsidP="00823CA5">
      <w:pPr>
        <w:pStyle w:val="Heading3"/>
        <w:rPr>
          <w:rFonts w:ascii="Century Gothic" w:hAnsi="Century Gothic"/>
        </w:rPr>
      </w:pPr>
      <w:r w:rsidRPr="00353D88">
        <w:rPr>
          <w:rFonts w:ascii="Century Gothic" w:hAnsi="Century Gothic"/>
          <w:color w:val="0070C0"/>
        </w:rPr>
        <w:lastRenderedPageBreak/>
        <w:t>Appendix A</w:t>
      </w:r>
      <w:r w:rsidR="00353D88" w:rsidRPr="00353D88">
        <w:rPr>
          <w:rFonts w:ascii="Century Gothic" w:hAnsi="Century Gothic"/>
          <w:color w:val="0070C0"/>
        </w:rPr>
        <w:t xml:space="preserve">: </w:t>
      </w:r>
      <w:r w:rsidRPr="00353D88">
        <w:rPr>
          <w:rFonts w:ascii="Century Gothic" w:hAnsi="Century Gothic"/>
        </w:rPr>
        <w:t>Fire safety checklist</w:t>
      </w:r>
      <w:bookmarkEnd w:id="17"/>
      <w:bookmarkEnd w:id="18"/>
    </w:p>
    <w:p w:rsidR="00353D88" w:rsidRPr="00353D88" w:rsidRDefault="00353D88" w:rsidP="00353D88">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647"/>
        <w:gridCol w:w="1559"/>
      </w:tblGrid>
      <w:tr w:rsidR="00823CA5" w:rsidRPr="00353D88" w:rsidTr="00353D88">
        <w:trPr>
          <w:cantSplit/>
          <w:tblHeader/>
        </w:trPr>
        <w:tc>
          <w:tcPr>
            <w:tcW w:w="8647" w:type="dxa"/>
            <w:shd w:val="clear" w:color="auto" w:fill="D8DFDE"/>
            <w:vAlign w:val="center"/>
          </w:tcPr>
          <w:p w:rsidR="00823CA5" w:rsidRPr="00353D88" w:rsidRDefault="00823CA5" w:rsidP="00353D88">
            <w:pPr>
              <w:pStyle w:val="1bodycopy10pt"/>
              <w:spacing w:after="0"/>
              <w:rPr>
                <w:rFonts w:ascii="Century Gothic" w:hAnsi="Century Gothic"/>
                <w:b/>
                <w:caps/>
                <w:sz w:val="21"/>
                <w:szCs w:val="21"/>
              </w:rPr>
            </w:pPr>
            <w:r w:rsidRPr="00353D88">
              <w:rPr>
                <w:rFonts w:ascii="Century Gothic" w:hAnsi="Century Gothic"/>
                <w:b/>
                <w:caps/>
                <w:sz w:val="21"/>
                <w:szCs w:val="21"/>
              </w:rPr>
              <w:t>Issue to check</w:t>
            </w:r>
          </w:p>
        </w:tc>
        <w:tc>
          <w:tcPr>
            <w:tcW w:w="1559" w:type="dxa"/>
            <w:shd w:val="clear" w:color="auto" w:fill="D8DFDE"/>
            <w:vAlign w:val="center"/>
          </w:tcPr>
          <w:p w:rsidR="00823CA5" w:rsidRPr="00353D88" w:rsidRDefault="00823CA5" w:rsidP="00353D88">
            <w:pPr>
              <w:pStyle w:val="1bodycopy10pt"/>
              <w:spacing w:after="0"/>
              <w:rPr>
                <w:rFonts w:ascii="Century Gothic" w:hAnsi="Century Gothic"/>
                <w:b/>
                <w:caps/>
                <w:sz w:val="21"/>
                <w:szCs w:val="21"/>
              </w:rPr>
            </w:pPr>
            <w:r w:rsidRPr="00353D88">
              <w:rPr>
                <w:rFonts w:ascii="Century Gothic" w:hAnsi="Century Gothic"/>
                <w:b/>
                <w:caps/>
                <w:sz w:val="21"/>
                <w:szCs w:val="21"/>
              </w:rPr>
              <w:t>yes/no</w:t>
            </w: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Are fire regulations prominently displayed?</w:t>
            </w:r>
          </w:p>
        </w:tc>
        <w:tc>
          <w:tcPr>
            <w:tcW w:w="1559" w:type="dxa"/>
            <w:shd w:val="clear" w:color="auto" w:fill="auto"/>
            <w:vAlign w:val="center"/>
          </w:tcPr>
          <w:p w:rsidR="00823CA5" w:rsidRPr="00353D88" w:rsidRDefault="00823CA5" w:rsidP="00353D88">
            <w:pPr>
              <w:pStyle w:val="Bodycopyitalic"/>
              <w:rPr>
                <w:rFonts w:ascii="Century Gothic" w:hAnsi="Century Gothic"/>
                <w:i w:val="0"/>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Is fire-fighting equipment, including fire blankets, in place?</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Does fire-fighting equipment give details for the type of fire it should be used for?</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Are fire exits clearly labelled?</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Are fire doors fitted with self-closing mechanisms?</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Are flammable materials stored away from open flames?</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Do all staff and pupils understand what to do in the event of a fire?</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r w:rsidR="00823CA5" w:rsidRPr="00353D88" w:rsidTr="00353D88">
        <w:trPr>
          <w:cantSplit/>
        </w:trPr>
        <w:tc>
          <w:tcPr>
            <w:tcW w:w="8647" w:type="dxa"/>
            <w:shd w:val="clear" w:color="auto" w:fill="auto"/>
            <w:vAlign w:val="center"/>
          </w:tcPr>
          <w:p w:rsidR="00823CA5" w:rsidRPr="00353D88" w:rsidRDefault="00823CA5" w:rsidP="00353D88">
            <w:pPr>
              <w:rPr>
                <w:rFonts w:ascii="Century Gothic" w:hAnsi="Century Gothic"/>
                <w:sz w:val="21"/>
                <w:szCs w:val="21"/>
                <w:lang w:val="en-GB"/>
              </w:rPr>
            </w:pPr>
            <w:r w:rsidRPr="00353D88">
              <w:rPr>
                <w:rFonts w:ascii="Century Gothic" w:hAnsi="Century Gothic"/>
                <w:sz w:val="21"/>
                <w:szCs w:val="21"/>
                <w:lang w:val="en-GB"/>
              </w:rPr>
              <w:t>Can you easily hear the fire alarm from all areas?</w:t>
            </w:r>
          </w:p>
        </w:tc>
        <w:tc>
          <w:tcPr>
            <w:tcW w:w="1559" w:type="dxa"/>
            <w:shd w:val="clear" w:color="auto" w:fill="auto"/>
            <w:vAlign w:val="center"/>
          </w:tcPr>
          <w:p w:rsidR="00823CA5" w:rsidRPr="00353D88" w:rsidRDefault="00823CA5" w:rsidP="00353D88">
            <w:pPr>
              <w:pStyle w:val="1bodycopy10pt"/>
              <w:rPr>
                <w:rFonts w:ascii="Century Gothic" w:hAnsi="Century Gothic"/>
                <w:sz w:val="21"/>
                <w:szCs w:val="21"/>
              </w:rPr>
            </w:pPr>
          </w:p>
        </w:tc>
      </w:tr>
    </w:tbl>
    <w:p w:rsidR="00823CA5" w:rsidRDefault="00823CA5" w:rsidP="00823CA5">
      <w:pPr>
        <w:pStyle w:val="1bodycopy10pt"/>
      </w:pPr>
    </w:p>
    <w:p w:rsidR="00823CA5" w:rsidRDefault="00823CA5">
      <w:pPr>
        <w:rPr>
          <w:rFonts w:ascii="Century Gothic" w:hAnsi="Century Gothic"/>
          <w:sz w:val="20"/>
          <w:szCs w:val="20"/>
        </w:rPr>
      </w:pPr>
      <w:r>
        <w:rPr>
          <w:rFonts w:ascii="Century Gothic" w:hAnsi="Century Gothic"/>
          <w:sz w:val="20"/>
          <w:szCs w:val="20"/>
        </w:rPr>
        <w:br w:type="page"/>
      </w:r>
    </w:p>
    <w:p w:rsidR="00330247" w:rsidRPr="00353D88" w:rsidRDefault="00EE3C92" w:rsidP="00823CA5">
      <w:pPr>
        <w:rPr>
          <w:rFonts w:ascii="Century Gothic" w:hAnsi="Century Gothic"/>
          <w:b/>
          <w:sz w:val="24"/>
          <w:szCs w:val="24"/>
        </w:rPr>
      </w:pPr>
      <w:r w:rsidRPr="00353D88">
        <w:rPr>
          <w:rFonts w:ascii="Century Gothic" w:hAnsi="Century Gothic"/>
          <w:b/>
          <w:color w:val="0070C0"/>
          <w:sz w:val="24"/>
          <w:szCs w:val="24"/>
        </w:rPr>
        <w:lastRenderedPageBreak/>
        <w:t xml:space="preserve">Appendix </w:t>
      </w:r>
      <w:r w:rsidR="00823CA5" w:rsidRPr="00353D88">
        <w:rPr>
          <w:rFonts w:ascii="Century Gothic" w:hAnsi="Century Gothic"/>
          <w:b/>
          <w:color w:val="0070C0"/>
          <w:sz w:val="24"/>
          <w:szCs w:val="24"/>
        </w:rPr>
        <w:t xml:space="preserve">B: </w:t>
      </w:r>
      <w:r w:rsidR="00B17145" w:rsidRPr="00B17145">
        <w:rPr>
          <w:rFonts w:ascii="Century Gothic" w:hAnsi="Century Gothic"/>
          <w:b/>
          <w:i/>
          <w:sz w:val="24"/>
          <w:szCs w:val="24"/>
        </w:rPr>
        <w:t>Example</w:t>
      </w:r>
      <w:r w:rsidR="00B17145">
        <w:rPr>
          <w:rFonts w:ascii="Century Gothic" w:hAnsi="Century Gothic"/>
          <w:b/>
          <w:color w:val="0070C0"/>
          <w:sz w:val="24"/>
          <w:szCs w:val="24"/>
        </w:rPr>
        <w:t xml:space="preserve"> </w:t>
      </w:r>
      <w:r w:rsidRPr="00353D88">
        <w:rPr>
          <w:rFonts w:ascii="Century Gothic" w:eastAsia="Arial" w:hAnsi="Century Gothic"/>
          <w:b/>
          <w:color w:val="000000"/>
          <w:sz w:val="24"/>
          <w:szCs w:val="24"/>
        </w:rPr>
        <w:t>Personal Emergency Evacuation Plan (PEEP)</w:t>
      </w:r>
      <w:r w:rsidR="000873A4" w:rsidRPr="00353D88">
        <w:rPr>
          <w:rFonts w:ascii="Century Gothic" w:eastAsia="Arial" w:hAnsi="Century Gothic"/>
          <w:b/>
          <w:color w:val="000000"/>
          <w:sz w:val="24"/>
          <w:szCs w:val="24"/>
        </w:rPr>
        <w:t xml:space="preserve"> </w:t>
      </w:r>
      <w:r w:rsidR="00B17145">
        <w:rPr>
          <w:rFonts w:ascii="Century Gothic" w:eastAsia="Arial" w:hAnsi="Century Gothic"/>
          <w:b/>
          <w:color w:val="000000"/>
          <w:sz w:val="24"/>
          <w:szCs w:val="24"/>
        </w:rPr>
        <w:t>form</w:t>
      </w:r>
    </w:p>
    <w:p w:rsidR="00EE3C92" w:rsidRDefault="00EE3C92" w:rsidP="00330247">
      <w:pPr>
        <w:rPr>
          <w:rFonts w:ascii="Century Gothic" w:hAnsi="Century Gothic" w:cs="Arial"/>
          <w:sz w:val="24"/>
          <w:szCs w:val="24"/>
        </w:rPr>
      </w:pPr>
    </w:p>
    <w:tbl>
      <w:tblPr>
        <w:tblStyle w:val="TableGrid"/>
        <w:tblW w:w="0" w:type="auto"/>
        <w:tblLook w:val="04A0" w:firstRow="1" w:lastRow="0" w:firstColumn="1" w:lastColumn="0" w:noHBand="0" w:noVBand="1"/>
      </w:tblPr>
      <w:tblGrid>
        <w:gridCol w:w="1809"/>
        <w:gridCol w:w="8871"/>
      </w:tblGrid>
      <w:tr w:rsidR="006D2F0E" w:rsidTr="006D2F0E">
        <w:tc>
          <w:tcPr>
            <w:tcW w:w="10680" w:type="dxa"/>
            <w:gridSpan w:val="2"/>
            <w:shd w:val="clear" w:color="auto" w:fill="D9D9D9" w:themeFill="background1" w:themeFillShade="D9"/>
          </w:tcPr>
          <w:p w:rsidR="006D2F0E" w:rsidRPr="009E55B7" w:rsidRDefault="006D2F0E" w:rsidP="00330247">
            <w:pPr>
              <w:rPr>
                <w:rFonts w:ascii="Century Gothic" w:hAnsi="Century Gothic" w:cs="Arial"/>
              </w:rPr>
            </w:pPr>
            <w:r w:rsidRPr="009E55B7">
              <w:rPr>
                <w:rFonts w:ascii="Century Gothic" w:hAnsi="Century Gothic" w:cs="Arial"/>
                <w:b/>
                <w:bCs/>
              </w:rPr>
              <w:t>WHO THE PLAN IS FOR:</w:t>
            </w: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Name</w:t>
            </w:r>
          </w:p>
        </w:tc>
        <w:tc>
          <w:tcPr>
            <w:tcW w:w="8871" w:type="dxa"/>
          </w:tcPr>
          <w:p w:rsidR="00F32A60" w:rsidRPr="009E55B7" w:rsidRDefault="00F32A60" w:rsidP="00F32A60">
            <w:pPr>
              <w:rPr>
                <w:rFonts w:ascii="Century Gothic" w:hAnsi="Century Gothic" w:cs="Arial"/>
              </w:rPr>
            </w:pP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School name</w:t>
            </w:r>
          </w:p>
        </w:tc>
        <w:tc>
          <w:tcPr>
            <w:tcW w:w="8871" w:type="dxa"/>
          </w:tcPr>
          <w:p w:rsidR="00F32A60" w:rsidRPr="009E55B7" w:rsidRDefault="00F32A60" w:rsidP="00330247">
            <w:pPr>
              <w:rPr>
                <w:rFonts w:ascii="Century Gothic" w:hAnsi="Century Gothic" w:cs="Arial"/>
              </w:rPr>
            </w:pP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Role</w:t>
            </w:r>
          </w:p>
        </w:tc>
        <w:tc>
          <w:tcPr>
            <w:tcW w:w="8871" w:type="dxa"/>
          </w:tcPr>
          <w:p w:rsidR="00F32A60" w:rsidRPr="009E55B7" w:rsidRDefault="009A38F2" w:rsidP="00330247">
            <w:pPr>
              <w:rPr>
                <w:rFonts w:ascii="Century Gothic" w:hAnsi="Century Gothic" w:cs="Arial"/>
              </w:rPr>
            </w:pPr>
            <w:sdt>
              <w:sdtPr>
                <w:rPr>
                  <w:rFonts w:ascii="Century Gothic" w:hAnsi="Century Gothic" w:cs="Arial"/>
                </w:rPr>
                <w:id w:val="2047012314"/>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Staff  </w:t>
            </w:r>
            <w:sdt>
              <w:sdtPr>
                <w:rPr>
                  <w:rFonts w:ascii="Century Gothic" w:hAnsi="Century Gothic" w:cs="Arial"/>
                </w:rPr>
                <w:id w:val="-722216392"/>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Pupil  </w:t>
            </w:r>
            <w:sdt>
              <w:sdtPr>
                <w:rPr>
                  <w:rFonts w:ascii="Century Gothic" w:hAnsi="Century Gothic" w:cs="Arial"/>
                </w:rPr>
                <w:id w:val="1496535914"/>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Other (please specify):</w:t>
            </w:r>
          </w:p>
        </w:tc>
      </w:tr>
      <w:tr w:rsidR="006D2F0E" w:rsidTr="006D2F0E">
        <w:tc>
          <w:tcPr>
            <w:tcW w:w="10680" w:type="dxa"/>
            <w:gridSpan w:val="2"/>
            <w:shd w:val="clear" w:color="auto" w:fill="D9D9D9" w:themeFill="background1" w:themeFillShade="D9"/>
          </w:tcPr>
          <w:p w:rsidR="006D2F0E" w:rsidRPr="009E55B7" w:rsidRDefault="006D2F0E" w:rsidP="006D2F0E">
            <w:pPr>
              <w:rPr>
                <w:rFonts w:ascii="Century Gothic" w:hAnsi="Century Gothic" w:cs="Arial"/>
                <w:b/>
                <w:i/>
              </w:rPr>
            </w:pPr>
            <w:r w:rsidRPr="009E55B7">
              <w:rPr>
                <w:rFonts w:ascii="Century Gothic" w:hAnsi="Century Gothic" w:cs="Arial"/>
                <w:b/>
              </w:rPr>
              <w:t>WHERE THE PERSON IS USUALLY LOCATED</w:t>
            </w:r>
          </w:p>
        </w:tc>
      </w:tr>
      <w:tr w:rsidR="006D2F0E" w:rsidTr="00E32FAA">
        <w:tc>
          <w:tcPr>
            <w:tcW w:w="10680" w:type="dxa"/>
            <w:gridSpan w:val="2"/>
          </w:tcPr>
          <w:p w:rsidR="006D2F0E" w:rsidRPr="009E55B7" w:rsidRDefault="00F32A60" w:rsidP="006D2F0E">
            <w:pPr>
              <w:rPr>
                <w:rFonts w:ascii="Century Gothic" w:hAnsi="Century Gothic" w:cs="Arial"/>
              </w:rPr>
            </w:pPr>
            <w:r w:rsidRPr="009E55B7">
              <w:rPr>
                <w:rFonts w:ascii="Century Gothic" w:hAnsi="Century Gothic" w:cs="Arial"/>
              </w:rPr>
              <w:t>Please s</w:t>
            </w:r>
            <w:r w:rsidR="006D2F0E" w:rsidRPr="009E55B7">
              <w:rPr>
                <w:rFonts w:ascii="Century Gothic" w:hAnsi="Century Gothic" w:cs="Arial"/>
              </w:rPr>
              <w:t xml:space="preserve">pecify classroom, floor, building, school site - as appropriate  </w:t>
            </w:r>
          </w:p>
          <w:p w:rsidR="006D2F0E" w:rsidRPr="009E55B7" w:rsidRDefault="006D2F0E" w:rsidP="006D2F0E">
            <w:pPr>
              <w:rPr>
                <w:rFonts w:ascii="Century Gothic" w:hAnsi="Century Gothic" w:cs="Arial"/>
              </w:rPr>
            </w:pPr>
          </w:p>
          <w:p w:rsidR="006D2F0E" w:rsidRPr="009E55B7" w:rsidRDefault="006D2F0E" w:rsidP="006D2F0E">
            <w:pPr>
              <w:rPr>
                <w:rFonts w:ascii="Century Gothic" w:hAnsi="Century Gothic" w:cs="Arial"/>
                <w:i/>
              </w:rPr>
            </w:pPr>
          </w:p>
        </w:tc>
      </w:tr>
      <w:tr w:rsidR="006D2F0E" w:rsidTr="006D2F0E">
        <w:tc>
          <w:tcPr>
            <w:tcW w:w="10680" w:type="dxa"/>
            <w:gridSpan w:val="2"/>
            <w:shd w:val="clear" w:color="auto" w:fill="D9D9D9" w:themeFill="background1" w:themeFillShade="D9"/>
          </w:tcPr>
          <w:p w:rsidR="006D2F0E" w:rsidRPr="009E55B7" w:rsidRDefault="006D2F0E" w:rsidP="00330247">
            <w:pPr>
              <w:rPr>
                <w:rFonts w:ascii="Century Gothic" w:hAnsi="Century Gothic" w:cs="Arial"/>
                <w:b/>
                <w:bCs/>
              </w:rPr>
            </w:pPr>
            <w:r w:rsidRPr="009E55B7">
              <w:rPr>
                <w:rFonts w:ascii="Century Gothic" w:hAnsi="Century Gothic" w:cs="Arial"/>
                <w:b/>
                <w:bCs/>
              </w:rPr>
              <w:t>AWARENESS OF PROCEDURE</w:t>
            </w:r>
          </w:p>
        </w:tc>
      </w:tr>
      <w:tr w:rsidR="006D2F0E" w:rsidTr="00F32A60">
        <w:trPr>
          <w:trHeight w:val="1211"/>
        </w:trPr>
        <w:tc>
          <w:tcPr>
            <w:tcW w:w="10680" w:type="dxa"/>
            <w:gridSpan w:val="2"/>
          </w:tcPr>
          <w:p w:rsidR="006D2F0E" w:rsidRPr="009E55B7" w:rsidRDefault="00F32A60" w:rsidP="006D2F0E">
            <w:pPr>
              <w:rPr>
                <w:rFonts w:ascii="Century Gothic" w:hAnsi="Century Gothic" w:cs="Arial"/>
              </w:rPr>
            </w:pPr>
            <w:r w:rsidRPr="009E55B7">
              <w:rPr>
                <w:rFonts w:ascii="Century Gothic" w:hAnsi="Century Gothic" w:cs="Arial"/>
              </w:rPr>
              <w:t>The person will be i</w:t>
            </w:r>
            <w:r w:rsidR="006D2F0E" w:rsidRPr="009E55B7">
              <w:rPr>
                <w:rFonts w:ascii="Century Gothic" w:hAnsi="Century Gothic" w:cs="Arial"/>
              </w:rPr>
              <w:t>nformed of an emergency evacuation by:</w:t>
            </w:r>
          </w:p>
          <w:p w:rsidR="006D2F0E" w:rsidRPr="009E55B7" w:rsidRDefault="009A38F2" w:rsidP="006D2F0E">
            <w:pPr>
              <w:rPr>
                <w:rFonts w:ascii="Century Gothic" w:eastAsia="MS Gothic" w:hAnsi="Century Gothic" w:cs="Arial"/>
              </w:rPr>
            </w:pPr>
            <w:sdt>
              <w:sdtPr>
                <w:rPr>
                  <w:rFonts w:ascii="Century Gothic" w:hAnsi="Century Gothic" w:cs="Arial"/>
                </w:rPr>
                <w:id w:val="2116008556"/>
                <w14:checkbox>
                  <w14:checked w14:val="0"/>
                  <w14:checkedState w14:val="2612" w14:font="MS Gothic"/>
                  <w14:uncheckedState w14:val="2610" w14:font="MS Gothic"/>
                </w14:checkbox>
              </w:sdtPr>
              <w:sdtEndPr/>
              <w:sdtContent>
                <w:r w:rsidR="00EE3C92" w:rsidRPr="009E55B7">
                  <w:rPr>
                    <w:rFonts w:ascii="MS Gothic" w:eastAsia="MS Gothic" w:hAnsi="MS Gothic" w:cs="MS Gothic" w:hint="eastAsia"/>
                  </w:rPr>
                  <w:t>☐</w:t>
                </w:r>
              </w:sdtContent>
            </w:sdt>
            <w:r w:rsidR="00F32A60" w:rsidRPr="009E55B7">
              <w:rPr>
                <w:rFonts w:ascii="Century Gothic" w:hAnsi="Century Gothic" w:cs="Arial"/>
              </w:rPr>
              <w:t xml:space="preserve"> </w:t>
            </w:r>
            <w:r w:rsidR="006D2F0E" w:rsidRPr="009E55B7">
              <w:rPr>
                <w:rFonts w:ascii="Century Gothic" w:hAnsi="Century Gothic" w:cs="Arial"/>
              </w:rPr>
              <w:t>existing alarm system</w:t>
            </w:r>
            <w:r w:rsidR="006D2F0E" w:rsidRPr="009E55B7">
              <w:rPr>
                <w:rFonts w:ascii="Century Gothic" w:hAnsi="Century Gothic" w:cs="Arial"/>
              </w:rPr>
              <w:tab/>
            </w:r>
          </w:p>
          <w:p w:rsidR="006D2F0E" w:rsidRPr="009E55B7" w:rsidRDefault="009A38F2" w:rsidP="006D2F0E">
            <w:pPr>
              <w:rPr>
                <w:rFonts w:ascii="Century Gothic" w:hAnsi="Century Gothic" w:cs="Arial"/>
              </w:rPr>
            </w:pPr>
            <w:sdt>
              <w:sdtPr>
                <w:rPr>
                  <w:rFonts w:ascii="Century Gothic" w:hAnsi="Century Gothic" w:cs="Arial"/>
                </w:rPr>
                <w:id w:val="-3832022"/>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w:t>
            </w:r>
            <w:r w:rsidR="006D2F0E" w:rsidRPr="009E55B7">
              <w:rPr>
                <w:rFonts w:ascii="Century Gothic" w:hAnsi="Century Gothic" w:cs="Arial"/>
              </w:rPr>
              <w:t>other (please specify</w:t>
            </w:r>
            <w:r w:rsidR="00F32A60" w:rsidRPr="009E55B7">
              <w:rPr>
                <w:rFonts w:ascii="Century Gothic" w:hAnsi="Century Gothic" w:cs="Arial"/>
              </w:rPr>
              <w:t>):</w:t>
            </w:r>
          </w:p>
          <w:p w:rsidR="006D2F0E" w:rsidRPr="009E55B7" w:rsidRDefault="006D2F0E" w:rsidP="00330247">
            <w:pPr>
              <w:rPr>
                <w:rFonts w:ascii="Century Gothic" w:hAnsi="Century Gothic" w:cs="Arial"/>
              </w:rPr>
            </w:pPr>
          </w:p>
        </w:tc>
      </w:tr>
      <w:tr w:rsidR="006D2F0E" w:rsidTr="006D2F0E">
        <w:trPr>
          <w:trHeight w:val="278"/>
        </w:trPr>
        <w:tc>
          <w:tcPr>
            <w:tcW w:w="10680" w:type="dxa"/>
            <w:gridSpan w:val="2"/>
            <w:shd w:val="clear" w:color="auto" w:fill="D9D9D9" w:themeFill="background1" w:themeFillShade="D9"/>
          </w:tcPr>
          <w:p w:rsidR="006D2F0E" w:rsidRPr="009E55B7" w:rsidRDefault="006D2F0E" w:rsidP="006D2F0E">
            <w:pPr>
              <w:rPr>
                <w:rFonts w:ascii="Century Gothic" w:hAnsi="Century Gothic" w:cs="Arial"/>
                <w:b/>
                <w:bCs/>
              </w:rPr>
            </w:pPr>
            <w:r w:rsidRPr="009E55B7">
              <w:rPr>
                <w:rFonts w:ascii="Century Gothic" w:hAnsi="Century Gothic" w:cs="Arial"/>
                <w:b/>
                <w:bCs/>
              </w:rPr>
              <w:t>ASSISTANCE AND EQUIPMENT REQUIRED</w:t>
            </w:r>
          </w:p>
        </w:tc>
      </w:tr>
      <w:tr w:rsidR="006D2F0E" w:rsidTr="00E32FAA">
        <w:tc>
          <w:tcPr>
            <w:tcW w:w="10680" w:type="dxa"/>
            <w:gridSpan w:val="2"/>
          </w:tcPr>
          <w:p w:rsidR="006D2F0E" w:rsidRPr="009E55B7" w:rsidRDefault="009E55B7" w:rsidP="006D2F0E">
            <w:pPr>
              <w:rPr>
                <w:rFonts w:ascii="Century Gothic" w:hAnsi="Century Gothic" w:cs="Arial"/>
                <w:b/>
                <w:bCs/>
              </w:rPr>
            </w:pPr>
            <w:r>
              <w:rPr>
                <w:rFonts w:ascii="Century Gothic" w:hAnsi="Century Gothic" w:cs="Arial"/>
                <w:b/>
                <w:bCs/>
              </w:rPr>
              <w:t>Designated assistants</w:t>
            </w:r>
            <w:r w:rsidR="006D2F0E" w:rsidRPr="009E55B7">
              <w:rPr>
                <w:rFonts w:ascii="Century Gothic" w:hAnsi="Century Gothic" w:cs="Arial"/>
                <w:b/>
                <w:bCs/>
              </w:rPr>
              <w:t xml:space="preserve"> </w:t>
            </w:r>
            <w:r w:rsidR="006D2F0E" w:rsidRPr="009E55B7">
              <w:rPr>
                <w:rFonts w:ascii="Century Gothic" w:hAnsi="Century Gothic" w:cs="Arial"/>
                <w:bCs/>
              </w:rPr>
              <w:t>(</w:t>
            </w:r>
            <w:r w:rsidR="00F32A60" w:rsidRPr="009E55B7">
              <w:rPr>
                <w:rFonts w:ascii="Century Gothic" w:hAnsi="Century Gothic" w:cs="Arial"/>
                <w:bCs/>
              </w:rPr>
              <w:t>t</w:t>
            </w:r>
            <w:r w:rsidR="006D2F0E" w:rsidRPr="009E55B7">
              <w:rPr>
                <w:rFonts w:ascii="Century Gothic" w:hAnsi="Century Gothic" w:cs="Arial"/>
                <w:bCs/>
              </w:rPr>
              <w:t>he following people have been designated to give assistance when I need to get out of the building in an emergency):</w:t>
            </w:r>
          </w:p>
          <w:p w:rsidR="006D2F0E" w:rsidRPr="009E55B7" w:rsidRDefault="006D2F0E" w:rsidP="006D2F0E">
            <w:pPr>
              <w:rPr>
                <w:rFonts w:ascii="Century Gothic" w:hAnsi="Century Gothic" w:cs="Arial"/>
                <w:b/>
                <w:bCs/>
              </w:rPr>
            </w:pPr>
          </w:p>
          <w:p w:rsidR="006D2F0E" w:rsidRPr="009E55B7" w:rsidRDefault="006D2F0E" w:rsidP="006D2F0E">
            <w:pPr>
              <w:rPr>
                <w:rFonts w:ascii="Century Gothic" w:hAnsi="Century Gothic" w:cs="Arial"/>
                <w:b/>
                <w:bCs/>
              </w:rPr>
            </w:pPr>
          </w:p>
          <w:p w:rsidR="006D2F0E" w:rsidRPr="009E55B7" w:rsidRDefault="006D2F0E" w:rsidP="006D2F0E">
            <w:pPr>
              <w:rPr>
                <w:rFonts w:ascii="Century Gothic" w:hAnsi="Century Gothic" w:cs="Arial"/>
              </w:rPr>
            </w:pPr>
          </w:p>
        </w:tc>
      </w:tr>
      <w:tr w:rsidR="009E55B7" w:rsidTr="00C55AD5">
        <w:trPr>
          <w:trHeight w:val="1481"/>
        </w:trPr>
        <w:tc>
          <w:tcPr>
            <w:tcW w:w="10680" w:type="dxa"/>
            <w:gridSpan w:val="2"/>
          </w:tcPr>
          <w:p w:rsidR="009E55B7" w:rsidRPr="009E55B7" w:rsidRDefault="009E55B7" w:rsidP="006D2F0E">
            <w:pPr>
              <w:rPr>
                <w:rFonts w:ascii="Century Gothic" w:hAnsi="Century Gothic" w:cs="Arial"/>
                <w:bCs/>
              </w:rPr>
            </w:pPr>
            <w:r>
              <w:rPr>
                <w:rFonts w:ascii="Century Gothic" w:hAnsi="Century Gothic" w:cs="Arial"/>
                <w:b/>
                <w:bCs/>
              </w:rPr>
              <w:t>Methods of assistance</w:t>
            </w:r>
            <w:r w:rsidRPr="009E55B7">
              <w:rPr>
                <w:rFonts w:ascii="Century Gothic" w:hAnsi="Century Gothic" w:cs="Arial"/>
              </w:rPr>
              <w:t xml:space="preserve"> </w:t>
            </w:r>
            <w:r w:rsidRPr="009E55B7">
              <w:rPr>
                <w:rFonts w:ascii="Century Gothic" w:hAnsi="Century Gothic" w:cs="Arial"/>
                <w:bCs/>
              </w:rPr>
              <w:t>(</w:t>
            </w:r>
            <w:r w:rsidR="00651392" w:rsidRPr="009E55B7">
              <w:rPr>
                <w:rFonts w:ascii="Century Gothic" w:hAnsi="Century Gothic" w:cs="Arial"/>
                <w:bCs/>
              </w:rPr>
              <w:t>e.g.</w:t>
            </w:r>
            <w:r w:rsidRPr="009E55B7">
              <w:rPr>
                <w:rFonts w:ascii="Century Gothic" w:hAnsi="Century Gothic" w:cs="Arial"/>
                <w:bCs/>
              </w:rPr>
              <w:t xml:space="preserve"> </w:t>
            </w:r>
            <w:r w:rsidR="00651392">
              <w:rPr>
                <w:rFonts w:ascii="Century Gothic" w:hAnsi="Century Gothic" w:cs="Arial"/>
                <w:bCs/>
              </w:rPr>
              <w:t xml:space="preserve">what help will be provided, any </w:t>
            </w:r>
            <w:r>
              <w:rPr>
                <w:rFonts w:ascii="Century Gothic" w:hAnsi="Century Gothic" w:cs="Arial"/>
                <w:bCs/>
              </w:rPr>
              <w:t xml:space="preserve">equipment </w:t>
            </w:r>
            <w:r w:rsidR="00651392">
              <w:rPr>
                <w:rFonts w:ascii="Century Gothic" w:hAnsi="Century Gothic" w:cs="Arial"/>
                <w:bCs/>
              </w:rPr>
              <w:t>that needs to be available</w:t>
            </w:r>
            <w:r w:rsidRPr="009E55B7">
              <w:rPr>
                <w:rFonts w:ascii="Century Gothic" w:hAnsi="Century Gothic" w:cs="Arial"/>
                <w:bCs/>
              </w:rPr>
              <w:t>):</w:t>
            </w: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tc>
      </w:tr>
      <w:tr w:rsidR="009E55B7" w:rsidTr="00651392">
        <w:trPr>
          <w:trHeight w:val="2356"/>
        </w:trPr>
        <w:tc>
          <w:tcPr>
            <w:tcW w:w="10680" w:type="dxa"/>
            <w:gridSpan w:val="2"/>
          </w:tcPr>
          <w:p w:rsidR="009E55B7" w:rsidRPr="009E55B7" w:rsidRDefault="009E55B7" w:rsidP="006D2F0E">
            <w:pPr>
              <w:rPr>
                <w:rFonts w:ascii="Century Gothic" w:hAnsi="Century Gothic" w:cs="Arial"/>
                <w:bCs/>
              </w:rPr>
            </w:pPr>
            <w:r>
              <w:rPr>
                <w:rFonts w:ascii="Century Gothic" w:hAnsi="Century Gothic" w:cs="Arial"/>
                <w:b/>
                <w:bCs/>
              </w:rPr>
              <w:t>Evacuation procedure</w:t>
            </w:r>
            <w:r w:rsidRPr="009E55B7">
              <w:rPr>
                <w:rFonts w:ascii="Century Gothic" w:hAnsi="Century Gothic" w:cs="Arial"/>
                <w:b/>
                <w:bCs/>
              </w:rPr>
              <w:t xml:space="preserve"> </w:t>
            </w:r>
            <w:r w:rsidRPr="009E55B7">
              <w:rPr>
                <w:rFonts w:ascii="Century Gothic" w:hAnsi="Century Gothic" w:cs="Arial"/>
                <w:bCs/>
              </w:rPr>
              <w:t>(a step by step account beginning from the first alarm):</w:t>
            </w: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51392">
            <w:pPr>
              <w:rPr>
                <w:rFonts w:ascii="Century Gothic" w:hAnsi="Century Gothic" w:cs="Arial"/>
                <w:b/>
                <w:bCs/>
              </w:rPr>
            </w:pPr>
          </w:p>
        </w:tc>
      </w:tr>
    </w:tbl>
    <w:p w:rsidR="006D2F0E" w:rsidRPr="00F32A60" w:rsidRDefault="006D2F0E" w:rsidP="00330247">
      <w:pPr>
        <w:rPr>
          <w:rFonts w:ascii="Century Gothic" w:hAnsi="Century Gothic" w:cs="Arial"/>
        </w:rPr>
      </w:pPr>
    </w:p>
    <w:p w:rsidR="00330247" w:rsidRPr="009E55B7" w:rsidRDefault="00F32A60" w:rsidP="00330247">
      <w:pPr>
        <w:spacing w:line="276" w:lineRule="auto"/>
        <w:rPr>
          <w:rFonts w:ascii="Century Gothic" w:hAnsi="Century Gothic" w:cs="Arial"/>
          <w:b/>
        </w:rPr>
      </w:pPr>
      <w:r w:rsidRPr="009E55B7">
        <w:rPr>
          <w:rFonts w:ascii="Century Gothic" w:hAnsi="Century Gothic" w:cs="Arial"/>
          <w:b/>
        </w:rPr>
        <w:t xml:space="preserve">Understood, agreed and signed by </w:t>
      </w:r>
    </w:p>
    <w:p w:rsidR="00F32A60" w:rsidRPr="004E73D4" w:rsidRDefault="00F32A60" w:rsidP="00330247">
      <w:pPr>
        <w:spacing w:line="276" w:lineRule="auto"/>
        <w:rPr>
          <w:rFonts w:ascii="Century Gothic" w:hAnsi="Century Gothic" w:cs="Arial"/>
          <w:bCs/>
          <w:sz w:val="20"/>
          <w:szCs w:val="20"/>
        </w:rPr>
      </w:pPr>
    </w:p>
    <w:p w:rsidR="004E73D4" w:rsidRPr="004E73D4" w:rsidRDefault="004E73D4" w:rsidP="00330247">
      <w:pPr>
        <w:spacing w:line="276" w:lineRule="auto"/>
        <w:rPr>
          <w:rFonts w:ascii="Century Gothic" w:hAnsi="Century Gothic" w:cs="Arial"/>
          <w:bCs/>
          <w:i/>
          <w:sz w:val="20"/>
          <w:szCs w:val="20"/>
        </w:rPr>
      </w:pPr>
      <w:r w:rsidRPr="004E73D4">
        <w:rPr>
          <w:rFonts w:ascii="Century Gothic" w:hAnsi="Century Gothic" w:cs="Arial"/>
          <w:bCs/>
          <w:sz w:val="20"/>
          <w:szCs w:val="20"/>
        </w:rPr>
        <w:t>Person the plan is for (</w:t>
      </w:r>
      <w:r w:rsidRPr="004E73D4">
        <w:rPr>
          <w:rFonts w:ascii="Century Gothic" w:hAnsi="Century Gothic" w:cs="Arial"/>
          <w:bCs/>
          <w:i/>
          <w:sz w:val="20"/>
          <w:szCs w:val="20"/>
        </w:rPr>
        <w:t xml:space="preserve">or if the plan is for a child, his/her parent or </w:t>
      </w:r>
      <w:proofErr w:type="spellStart"/>
      <w:r w:rsidRPr="004E73D4">
        <w:rPr>
          <w:rFonts w:ascii="Century Gothic" w:hAnsi="Century Gothic" w:cs="Arial"/>
          <w:bCs/>
          <w:i/>
          <w:sz w:val="20"/>
          <w:szCs w:val="20"/>
        </w:rPr>
        <w:t>carer</w:t>
      </w:r>
      <w:proofErr w:type="spellEnd"/>
      <w:r w:rsidRPr="004E73D4">
        <w:rPr>
          <w:rFonts w:ascii="Century Gothic" w:hAnsi="Century Gothic" w:cs="Arial"/>
          <w:bCs/>
          <w:i/>
          <w:sz w:val="20"/>
          <w:szCs w:val="20"/>
        </w:rPr>
        <w:t>)</w:t>
      </w:r>
      <w:r>
        <w:rPr>
          <w:rFonts w:ascii="Century Gothic" w:hAnsi="Century Gothic" w:cs="Arial"/>
          <w:bCs/>
          <w:i/>
          <w:sz w:val="20"/>
          <w:szCs w:val="20"/>
        </w:rPr>
        <w:t>:</w:t>
      </w:r>
    </w:p>
    <w:p w:rsidR="004E73D4" w:rsidRPr="004E73D4" w:rsidRDefault="004E73D4" w:rsidP="004E73D4">
      <w:pPr>
        <w:spacing w:line="276" w:lineRule="auto"/>
        <w:rPr>
          <w:rFonts w:ascii="Century Gothic" w:hAnsi="Century Gothic" w:cs="Arial"/>
          <w:bCs/>
          <w:sz w:val="20"/>
          <w:szCs w:val="20"/>
        </w:rPr>
      </w:pPr>
    </w:p>
    <w:p w:rsidR="004E73D4" w:rsidRPr="004E73D4" w:rsidRDefault="004E73D4" w:rsidP="004E73D4">
      <w:pPr>
        <w:spacing w:line="276" w:lineRule="auto"/>
        <w:rPr>
          <w:rFonts w:ascii="Century Gothic" w:hAnsi="Century Gothic" w:cs="Arial"/>
          <w:bCs/>
          <w:sz w:val="20"/>
          <w:szCs w:val="20"/>
        </w:rPr>
      </w:pPr>
      <w:r w:rsidRPr="004E73D4">
        <w:rPr>
          <w:rFonts w:ascii="Century Gothic" w:hAnsi="Century Gothic" w:cs="Arial"/>
          <w:bCs/>
          <w:sz w:val="20"/>
          <w:szCs w:val="20"/>
        </w:rPr>
        <w:t xml:space="preserve">Name:  ____ __________________ </w:t>
      </w:r>
      <w:r w:rsidRPr="004E73D4">
        <w:rPr>
          <w:rFonts w:ascii="Century Gothic" w:hAnsi="Century Gothic" w:cs="Arial"/>
          <w:bCs/>
          <w:sz w:val="20"/>
          <w:szCs w:val="20"/>
        </w:rPr>
        <w:tab/>
        <w:t xml:space="preserve">  Signed: ___________________________</w:t>
      </w:r>
      <w:r w:rsidRPr="004E73D4">
        <w:rPr>
          <w:rFonts w:ascii="Century Gothic" w:hAnsi="Century Gothic" w:cs="Arial"/>
          <w:bCs/>
          <w:sz w:val="20"/>
          <w:szCs w:val="20"/>
        </w:rPr>
        <w:tab/>
      </w:r>
    </w:p>
    <w:p w:rsidR="00F32A60" w:rsidRPr="004E73D4" w:rsidRDefault="00F32A60" w:rsidP="004E73D4">
      <w:pPr>
        <w:spacing w:line="276" w:lineRule="auto"/>
        <w:rPr>
          <w:rFonts w:ascii="Century Gothic" w:hAnsi="Century Gothic" w:cs="Arial"/>
          <w:bCs/>
          <w:i/>
          <w:sz w:val="20"/>
          <w:szCs w:val="20"/>
        </w:rPr>
      </w:pPr>
    </w:p>
    <w:p w:rsidR="004E73D4" w:rsidRPr="004E73D4" w:rsidRDefault="00330247" w:rsidP="00330247">
      <w:pPr>
        <w:spacing w:line="276" w:lineRule="auto"/>
        <w:rPr>
          <w:rFonts w:ascii="Century Gothic" w:hAnsi="Century Gothic" w:cs="Arial"/>
          <w:bCs/>
          <w:sz w:val="20"/>
          <w:szCs w:val="20"/>
        </w:rPr>
      </w:pPr>
      <w:r w:rsidRPr="004E73D4">
        <w:rPr>
          <w:rFonts w:ascii="Century Gothic" w:hAnsi="Century Gothic" w:cs="Arial"/>
          <w:bCs/>
          <w:sz w:val="20"/>
          <w:szCs w:val="20"/>
        </w:rPr>
        <w:t>Line Manager</w:t>
      </w:r>
      <w:r w:rsidR="004E73D4">
        <w:rPr>
          <w:rFonts w:ascii="Century Gothic" w:hAnsi="Century Gothic" w:cs="Arial"/>
          <w:bCs/>
          <w:sz w:val="20"/>
          <w:szCs w:val="20"/>
        </w:rPr>
        <w:t>:</w:t>
      </w:r>
      <w:r w:rsidR="004E73D4" w:rsidRPr="004E73D4">
        <w:rPr>
          <w:rFonts w:ascii="Century Gothic" w:hAnsi="Century Gothic" w:cs="Arial"/>
          <w:bCs/>
          <w:sz w:val="20"/>
          <w:szCs w:val="20"/>
        </w:rPr>
        <w:t xml:space="preserve"> </w:t>
      </w:r>
    </w:p>
    <w:p w:rsidR="004E73D4" w:rsidRPr="004E73D4" w:rsidRDefault="004E73D4" w:rsidP="00330247">
      <w:pPr>
        <w:spacing w:line="276" w:lineRule="auto"/>
        <w:rPr>
          <w:rFonts w:ascii="Century Gothic" w:hAnsi="Century Gothic" w:cs="Arial"/>
          <w:bCs/>
          <w:sz w:val="20"/>
          <w:szCs w:val="20"/>
        </w:rPr>
      </w:pPr>
    </w:p>
    <w:p w:rsidR="00F32A60" w:rsidRPr="004E73D4" w:rsidRDefault="004E73D4" w:rsidP="00330247">
      <w:pPr>
        <w:spacing w:line="276" w:lineRule="auto"/>
        <w:rPr>
          <w:rFonts w:ascii="Century Gothic" w:hAnsi="Century Gothic" w:cs="Arial"/>
          <w:bCs/>
          <w:sz w:val="20"/>
          <w:szCs w:val="20"/>
        </w:rPr>
      </w:pPr>
      <w:r w:rsidRPr="004E73D4">
        <w:rPr>
          <w:rFonts w:ascii="Century Gothic" w:hAnsi="Century Gothic" w:cs="Arial"/>
          <w:bCs/>
          <w:sz w:val="20"/>
          <w:szCs w:val="20"/>
        </w:rPr>
        <w:t>Name:</w:t>
      </w:r>
      <w:r w:rsidR="009E55B7" w:rsidRPr="004E73D4">
        <w:rPr>
          <w:rFonts w:ascii="Century Gothic" w:hAnsi="Century Gothic" w:cs="Arial"/>
          <w:bCs/>
          <w:sz w:val="20"/>
          <w:szCs w:val="20"/>
        </w:rPr>
        <w:t xml:space="preserve">  ____ </w:t>
      </w:r>
      <w:r w:rsidR="00330247" w:rsidRPr="004E73D4">
        <w:rPr>
          <w:rFonts w:ascii="Century Gothic" w:hAnsi="Century Gothic" w:cs="Arial"/>
          <w:bCs/>
          <w:sz w:val="20"/>
          <w:szCs w:val="20"/>
        </w:rPr>
        <w:t>__________________</w:t>
      </w:r>
      <w:r w:rsidR="00F32A60" w:rsidRPr="004E73D4">
        <w:rPr>
          <w:rFonts w:ascii="Century Gothic" w:hAnsi="Century Gothic" w:cs="Arial"/>
          <w:bCs/>
          <w:sz w:val="20"/>
          <w:szCs w:val="20"/>
        </w:rPr>
        <w:t xml:space="preserve"> </w:t>
      </w:r>
      <w:r w:rsidR="00F32A60" w:rsidRPr="004E73D4">
        <w:rPr>
          <w:rFonts w:ascii="Century Gothic" w:hAnsi="Century Gothic" w:cs="Arial"/>
          <w:bCs/>
          <w:sz w:val="20"/>
          <w:szCs w:val="20"/>
        </w:rPr>
        <w:tab/>
      </w:r>
      <w:r w:rsidRPr="004E73D4">
        <w:rPr>
          <w:rFonts w:ascii="Century Gothic" w:hAnsi="Century Gothic" w:cs="Arial"/>
          <w:bCs/>
          <w:sz w:val="20"/>
          <w:szCs w:val="20"/>
        </w:rPr>
        <w:t xml:space="preserve">  Signed: ___________________________</w:t>
      </w:r>
      <w:r w:rsidR="00F32A60" w:rsidRPr="004E73D4">
        <w:rPr>
          <w:rFonts w:ascii="Century Gothic" w:hAnsi="Century Gothic" w:cs="Arial"/>
          <w:bCs/>
          <w:sz w:val="20"/>
          <w:szCs w:val="20"/>
        </w:rPr>
        <w:tab/>
      </w:r>
    </w:p>
    <w:p w:rsidR="00F32A60" w:rsidRPr="004E73D4" w:rsidRDefault="00F32A60" w:rsidP="00330247">
      <w:pPr>
        <w:spacing w:line="276" w:lineRule="auto"/>
        <w:rPr>
          <w:rFonts w:ascii="Century Gothic" w:hAnsi="Century Gothic" w:cs="Arial"/>
          <w:bCs/>
          <w:sz w:val="20"/>
          <w:szCs w:val="20"/>
        </w:rPr>
      </w:pPr>
    </w:p>
    <w:p w:rsidR="00330247" w:rsidRPr="004E73D4" w:rsidRDefault="009E55B7" w:rsidP="004E73D4">
      <w:pPr>
        <w:spacing w:line="276" w:lineRule="auto"/>
        <w:rPr>
          <w:rFonts w:ascii="Century Gothic" w:hAnsi="Century Gothic" w:cs="Arial"/>
          <w:bCs/>
          <w:sz w:val="20"/>
          <w:szCs w:val="20"/>
        </w:rPr>
      </w:pPr>
      <w:r w:rsidRPr="004E73D4">
        <w:rPr>
          <w:rFonts w:ascii="Century Gothic" w:hAnsi="Century Gothic" w:cs="Arial"/>
          <w:bCs/>
          <w:sz w:val="20"/>
          <w:szCs w:val="20"/>
        </w:rPr>
        <w:t>Responsible person (or deputy)</w:t>
      </w:r>
      <w:r w:rsidR="004E73D4">
        <w:rPr>
          <w:rFonts w:ascii="Century Gothic" w:hAnsi="Century Gothic" w:cs="Arial"/>
          <w:bCs/>
          <w:sz w:val="20"/>
          <w:szCs w:val="20"/>
        </w:rPr>
        <w:t>:</w:t>
      </w:r>
    </w:p>
    <w:p w:rsidR="004E73D4" w:rsidRPr="004E73D4" w:rsidRDefault="004E73D4" w:rsidP="00330247">
      <w:pPr>
        <w:rPr>
          <w:rFonts w:ascii="Century Gothic" w:hAnsi="Century Gothic" w:cs="Arial"/>
          <w:bCs/>
          <w:sz w:val="20"/>
          <w:szCs w:val="20"/>
        </w:rPr>
      </w:pPr>
    </w:p>
    <w:p w:rsidR="004E73D4" w:rsidRPr="004E73D4" w:rsidRDefault="004E73D4" w:rsidP="00330247">
      <w:pPr>
        <w:rPr>
          <w:rFonts w:ascii="Century Gothic" w:hAnsi="Century Gothic" w:cs="Arial"/>
          <w:bCs/>
          <w:sz w:val="20"/>
          <w:szCs w:val="20"/>
        </w:rPr>
      </w:pPr>
      <w:r w:rsidRPr="004E73D4">
        <w:rPr>
          <w:rFonts w:ascii="Century Gothic" w:hAnsi="Century Gothic" w:cs="Arial"/>
          <w:bCs/>
          <w:sz w:val="20"/>
          <w:szCs w:val="20"/>
        </w:rPr>
        <w:t xml:space="preserve">Name:  ____ __________________ </w:t>
      </w:r>
      <w:r w:rsidRPr="004E73D4">
        <w:rPr>
          <w:rFonts w:ascii="Century Gothic" w:hAnsi="Century Gothic" w:cs="Arial"/>
          <w:bCs/>
          <w:sz w:val="20"/>
          <w:szCs w:val="20"/>
        </w:rPr>
        <w:tab/>
        <w:t xml:space="preserve">  Signed: ___________________________</w:t>
      </w:r>
      <w:r w:rsidRPr="004E73D4">
        <w:rPr>
          <w:rFonts w:ascii="Century Gothic" w:hAnsi="Century Gothic" w:cs="Arial"/>
          <w:bCs/>
          <w:sz w:val="20"/>
          <w:szCs w:val="20"/>
        </w:rPr>
        <w:tab/>
      </w:r>
    </w:p>
    <w:p w:rsidR="004E73D4" w:rsidRDefault="004E73D4" w:rsidP="00330247">
      <w:pPr>
        <w:sectPr w:rsidR="004E73D4" w:rsidSect="00CD26E6">
          <w:pgSz w:w="11904" w:h="16843"/>
          <w:pgMar w:top="720" w:right="510" w:bottom="720" w:left="720" w:header="720" w:footer="113" w:gutter="0"/>
          <w:cols w:space="720"/>
          <w:docGrid w:linePitch="299"/>
        </w:sectPr>
      </w:pPr>
    </w:p>
    <w:p w:rsidR="00943F57" w:rsidRDefault="00943F57">
      <w:pPr>
        <w:spacing w:after="4476" w:line="20" w:lineRule="exact"/>
        <w:sectPr w:rsidR="00943F57">
          <w:type w:val="continuous"/>
          <w:pgSz w:w="11904" w:h="16843"/>
          <w:pgMar w:top="1020" w:right="1257" w:bottom="307" w:left="1287" w:header="720" w:footer="720" w:gutter="0"/>
          <w:cols w:space="720"/>
        </w:sectPr>
      </w:pPr>
    </w:p>
    <w:p w:rsidR="00330247" w:rsidRPr="00353D88" w:rsidRDefault="00823CA5" w:rsidP="00823CA5">
      <w:pPr>
        <w:spacing w:line="276" w:lineRule="auto"/>
        <w:ind w:right="-8267"/>
        <w:textAlignment w:val="baseline"/>
        <w:rPr>
          <w:rFonts w:ascii="Century Gothic" w:eastAsia="Arial" w:hAnsi="Century Gothic"/>
          <w:b/>
          <w:color w:val="000000"/>
          <w:sz w:val="24"/>
          <w:szCs w:val="24"/>
        </w:rPr>
      </w:pPr>
      <w:r w:rsidRPr="00353D88">
        <w:rPr>
          <w:rFonts w:ascii="Century Gothic" w:eastAsia="Arial" w:hAnsi="Century Gothic"/>
          <w:b/>
          <w:color w:val="0070C0"/>
          <w:sz w:val="24"/>
          <w:szCs w:val="24"/>
        </w:rPr>
        <w:lastRenderedPageBreak/>
        <w:t xml:space="preserve">Appendix C: </w:t>
      </w:r>
      <w:r w:rsidR="00AA638E" w:rsidRPr="00B17145">
        <w:rPr>
          <w:rFonts w:ascii="Century Gothic" w:hAnsi="Century Gothic"/>
          <w:b/>
          <w:i/>
          <w:sz w:val="24"/>
          <w:szCs w:val="24"/>
        </w:rPr>
        <w:t>E</w:t>
      </w:r>
      <w:r w:rsidR="00B17145" w:rsidRPr="00B17145">
        <w:rPr>
          <w:rFonts w:ascii="Century Gothic" w:hAnsi="Century Gothic"/>
          <w:b/>
          <w:i/>
          <w:sz w:val="24"/>
          <w:szCs w:val="24"/>
        </w:rPr>
        <w:t>xample</w:t>
      </w:r>
      <w:r w:rsidR="00B17145">
        <w:rPr>
          <w:rFonts w:ascii="Century Gothic" w:hAnsi="Century Gothic"/>
          <w:b/>
          <w:sz w:val="24"/>
          <w:szCs w:val="24"/>
        </w:rPr>
        <w:t xml:space="preserve"> e</w:t>
      </w:r>
      <w:r w:rsidR="00AA638E" w:rsidRPr="00353D88">
        <w:rPr>
          <w:rFonts w:ascii="Century Gothic" w:hAnsi="Century Gothic"/>
          <w:b/>
          <w:sz w:val="24"/>
          <w:szCs w:val="24"/>
        </w:rPr>
        <w:t xml:space="preserve">mergency </w:t>
      </w:r>
      <w:r w:rsidR="00B17145">
        <w:rPr>
          <w:rFonts w:ascii="Century Gothic" w:hAnsi="Century Gothic"/>
          <w:b/>
          <w:sz w:val="24"/>
          <w:szCs w:val="24"/>
        </w:rPr>
        <w:t>e</w:t>
      </w:r>
      <w:r w:rsidR="00E32FAA" w:rsidRPr="00353D88">
        <w:rPr>
          <w:rFonts w:ascii="Century Gothic" w:hAnsi="Century Gothic"/>
          <w:b/>
          <w:sz w:val="24"/>
          <w:szCs w:val="24"/>
        </w:rPr>
        <w:t xml:space="preserve">vacuation </w:t>
      </w:r>
      <w:r w:rsidR="00B17145">
        <w:rPr>
          <w:rFonts w:ascii="Century Gothic" w:hAnsi="Century Gothic"/>
          <w:b/>
          <w:sz w:val="24"/>
          <w:szCs w:val="24"/>
        </w:rPr>
        <w:t>d</w:t>
      </w:r>
      <w:r w:rsidR="00E32FAA" w:rsidRPr="00353D88">
        <w:rPr>
          <w:rFonts w:ascii="Century Gothic" w:hAnsi="Century Gothic"/>
          <w:b/>
          <w:sz w:val="24"/>
          <w:szCs w:val="24"/>
        </w:rPr>
        <w:t xml:space="preserve">e-brief </w:t>
      </w:r>
      <w:r w:rsidR="00B17145">
        <w:rPr>
          <w:rFonts w:ascii="Century Gothic" w:hAnsi="Century Gothic"/>
          <w:b/>
          <w:sz w:val="24"/>
          <w:szCs w:val="24"/>
        </w:rPr>
        <w:t xml:space="preserve">form </w:t>
      </w:r>
    </w:p>
    <w:p w:rsidR="00E32FAA" w:rsidRPr="00E32FAA" w:rsidRDefault="00E32FAA" w:rsidP="00AA638E">
      <w:pPr>
        <w:pStyle w:val="NoSpacing"/>
      </w:pPr>
    </w:p>
    <w:p w:rsidR="00197F9D" w:rsidRDefault="00197F9D" w:rsidP="00AA638E">
      <w:pPr>
        <w:pStyle w:val="NoSpacing"/>
      </w:pPr>
    </w:p>
    <w:tbl>
      <w:tblPr>
        <w:tblStyle w:val="TableGrid"/>
        <w:tblW w:w="0" w:type="auto"/>
        <w:tblLook w:val="04A0" w:firstRow="1" w:lastRow="0" w:firstColumn="1" w:lastColumn="0" w:noHBand="0" w:noVBand="1"/>
      </w:tblPr>
      <w:tblGrid>
        <w:gridCol w:w="6173"/>
        <w:gridCol w:w="3789"/>
      </w:tblGrid>
      <w:tr w:rsidR="00AD6E2A" w:rsidTr="00C55AD5">
        <w:trPr>
          <w:trHeight w:val="567"/>
        </w:trPr>
        <w:tc>
          <w:tcPr>
            <w:tcW w:w="6487" w:type="dxa"/>
            <w:vAlign w:val="center"/>
          </w:tcPr>
          <w:p w:rsidR="00AD6E2A" w:rsidRPr="00A65A4B" w:rsidRDefault="00AD6E2A" w:rsidP="00367D2F">
            <w:pPr>
              <w:pStyle w:val="NoSpacing"/>
              <w:rPr>
                <w:rFonts w:ascii="Century Gothic" w:hAnsi="Century Gothic"/>
              </w:rPr>
            </w:pPr>
            <w:r>
              <w:rPr>
                <w:rFonts w:ascii="Century Gothic" w:hAnsi="Century Gothic"/>
              </w:rPr>
              <w:t>School name:</w:t>
            </w:r>
          </w:p>
        </w:tc>
        <w:tc>
          <w:tcPr>
            <w:tcW w:w="3969" w:type="dxa"/>
            <w:vAlign w:val="center"/>
          </w:tcPr>
          <w:p w:rsidR="00AD6E2A" w:rsidRPr="00A65A4B" w:rsidRDefault="00AD6E2A" w:rsidP="00367D2F">
            <w:pPr>
              <w:pStyle w:val="NoSpacing"/>
              <w:rPr>
                <w:rFonts w:ascii="Century Gothic" w:hAnsi="Century Gothic"/>
              </w:rPr>
            </w:pPr>
            <w:r>
              <w:rPr>
                <w:rFonts w:ascii="Century Gothic" w:hAnsi="Century Gothic"/>
              </w:rPr>
              <w:t xml:space="preserve">Date: </w:t>
            </w:r>
          </w:p>
        </w:tc>
      </w:tr>
      <w:tr w:rsidR="00AD6E2A" w:rsidTr="00C55AD5">
        <w:trPr>
          <w:trHeight w:val="567"/>
        </w:trPr>
        <w:tc>
          <w:tcPr>
            <w:tcW w:w="10456" w:type="dxa"/>
            <w:gridSpan w:val="2"/>
            <w:vAlign w:val="center"/>
          </w:tcPr>
          <w:p w:rsidR="00AD6E2A" w:rsidRDefault="00AD6E2A" w:rsidP="00367D2F">
            <w:pPr>
              <w:pStyle w:val="NoSpacing"/>
              <w:rPr>
                <w:rFonts w:ascii="Century Gothic" w:hAnsi="Century Gothic"/>
              </w:rPr>
            </w:pPr>
            <w:r w:rsidRPr="00A65A4B">
              <w:rPr>
                <w:rFonts w:ascii="Century Gothic" w:hAnsi="Century Gothic"/>
              </w:rPr>
              <w:t xml:space="preserve">Type of Evacuation: </w:t>
            </w:r>
            <w:r>
              <w:rPr>
                <w:rFonts w:ascii="Century Gothic" w:hAnsi="Century Gothic"/>
              </w:rPr>
              <w:t xml:space="preserve">   </w:t>
            </w:r>
            <w:r w:rsidRPr="00A65A4B">
              <w:rPr>
                <w:rFonts w:ascii="Century Gothic" w:hAnsi="Century Gothic"/>
              </w:rPr>
              <w:t xml:space="preserve">Planned </w:t>
            </w:r>
            <w:r>
              <w:rPr>
                <w:rFonts w:ascii="Century Gothic" w:hAnsi="Century Gothic"/>
              </w:rPr>
              <w:t xml:space="preserve"> /  </w:t>
            </w:r>
            <w:r w:rsidRPr="00A65A4B">
              <w:rPr>
                <w:rFonts w:ascii="Century Gothic" w:hAnsi="Century Gothic"/>
              </w:rPr>
              <w:t xml:space="preserve">Drill </w:t>
            </w:r>
            <w:r>
              <w:rPr>
                <w:rFonts w:ascii="Century Gothic" w:hAnsi="Century Gothic"/>
              </w:rPr>
              <w:t xml:space="preserve"> /  </w:t>
            </w:r>
            <w:r w:rsidRPr="00A65A4B">
              <w:rPr>
                <w:rFonts w:ascii="Century Gothic" w:hAnsi="Century Gothic"/>
              </w:rPr>
              <w:t xml:space="preserve">False Alarm </w:t>
            </w:r>
            <w:r>
              <w:rPr>
                <w:rFonts w:ascii="Century Gothic" w:hAnsi="Century Gothic"/>
              </w:rPr>
              <w:t xml:space="preserve"> /  </w:t>
            </w:r>
            <w:r w:rsidRPr="00A65A4B">
              <w:rPr>
                <w:rFonts w:ascii="Century Gothic" w:hAnsi="Century Gothic"/>
              </w:rPr>
              <w:t>Real Event</w:t>
            </w:r>
          </w:p>
        </w:tc>
      </w:tr>
      <w:tr w:rsidR="00AD6E2A" w:rsidTr="00C55AD5">
        <w:trPr>
          <w:trHeight w:val="567"/>
        </w:trPr>
        <w:tc>
          <w:tcPr>
            <w:tcW w:w="10456" w:type="dxa"/>
            <w:gridSpan w:val="2"/>
            <w:vAlign w:val="center"/>
          </w:tcPr>
          <w:p w:rsidR="00AD6E2A" w:rsidRDefault="00AD6E2A" w:rsidP="00367D2F">
            <w:pPr>
              <w:pStyle w:val="NoSpacing"/>
              <w:rPr>
                <w:rFonts w:ascii="Century Gothic" w:hAnsi="Century Gothic"/>
              </w:rPr>
            </w:pPr>
            <w:r>
              <w:rPr>
                <w:rFonts w:ascii="Century Gothic" w:hAnsi="Century Gothic"/>
              </w:rPr>
              <w:t>Form completed by</w:t>
            </w:r>
            <w:r w:rsidRPr="00A65A4B">
              <w:rPr>
                <w:rFonts w:ascii="Century Gothic" w:hAnsi="Century Gothic"/>
              </w:rPr>
              <w:t xml:space="preserve">: </w:t>
            </w:r>
          </w:p>
        </w:tc>
      </w:tr>
    </w:tbl>
    <w:p w:rsidR="00AA638E" w:rsidRPr="00A65A4B" w:rsidRDefault="00AA638E" w:rsidP="00AA638E">
      <w:pPr>
        <w:pStyle w:val="NoSpacing"/>
        <w:rPr>
          <w:rFonts w:ascii="Century Gothic" w:hAnsi="Century Gothic"/>
        </w:rPr>
      </w:pPr>
    </w:p>
    <w:p w:rsidR="009C31CA" w:rsidRPr="009C31CA" w:rsidRDefault="009C31CA" w:rsidP="009C31CA">
      <w:pPr>
        <w:pStyle w:val="NoSpacing"/>
        <w:rPr>
          <w:rFonts w:ascii="Century Gothic" w:hAnsi="Century Gothic"/>
          <w:b/>
        </w:rPr>
      </w:pPr>
      <w:r w:rsidRPr="009C31CA">
        <w:rPr>
          <w:rFonts w:ascii="Century Gothic" w:hAnsi="Century Gothic"/>
          <w:b/>
        </w:rPr>
        <w:t xml:space="preserve">Evacuation </w:t>
      </w:r>
      <w:r w:rsidR="00AD6E2A">
        <w:rPr>
          <w:rFonts w:ascii="Century Gothic" w:hAnsi="Century Gothic"/>
          <w:b/>
        </w:rPr>
        <w:t>timing</w:t>
      </w:r>
    </w:p>
    <w:p w:rsidR="00AA638E" w:rsidRDefault="00AA638E" w:rsidP="00AA638E">
      <w:pPr>
        <w:pStyle w:val="NoSpacing"/>
        <w:rPr>
          <w:rFonts w:ascii="Century Gothic" w:hAnsi="Century Gothic"/>
        </w:rPr>
      </w:pPr>
    </w:p>
    <w:tbl>
      <w:tblPr>
        <w:tblStyle w:val="TableGrid"/>
        <w:tblW w:w="0" w:type="auto"/>
        <w:tblLook w:val="04A0" w:firstRow="1" w:lastRow="0" w:firstColumn="1" w:lastColumn="0" w:noHBand="0" w:noVBand="1"/>
      </w:tblPr>
      <w:tblGrid>
        <w:gridCol w:w="3794"/>
        <w:gridCol w:w="1417"/>
      </w:tblGrid>
      <w:tr w:rsidR="00AD6E2A" w:rsidTr="00AD6E2A">
        <w:trPr>
          <w:trHeight w:val="567"/>
        </w:trPr>
        <w:tc>
          <w:tcPr>
            <w:tcW w:w="3794" w:type="dxa"/>
            <w:vAlign w:val="center"/>
          </w:tcPr>
          <w:p w:rsidR="00AD6E2A" w:rsidRDefault="00AD6E2A" w:rsidP="009C31CA">
            <w:pPr>
              <w:pStyle w:val="NoSpacing"/>
              <w:rPr>
                <w:rFonts w:ascii="Century Gothic" w:hAnsi="Century Gothic"/>
              </w:rPr>
            </w:pPr>
            <w:r w:rsidRPr="00A65A4B">
              <w:rPr>
                <w:rFonts w:ascii="Century Gothic" w:hAnsi="Century Gothic"/>
              </w:rPr>
              <w:t xml:space="preserve">Time </w:t>
            </w:r>
            <w:r>
              <w:rPr>
                <w:rFonts w:ascii="Century Gothic" w:hAnsi="Century Gothic"/>
              </w:rPr>
              <w:t>a</w:t>
            </w:r>
            <w:r w:rsidRPr="00A65A4B">
              <w:rPr>
                <w:rFonts w:ascii="Century Gothic" w:hAnsi="Century Gothic"/>
              </w:rPr>
              <w:t xml:space="preserve">larm raised </w:t>
            </w:r>
          </w:p>
        </w:tc>
        <w:tc>
          <w:tcPr>
            <w:tcW w:w="1417" w:type="dxa"/>
            <w:vAlign w:val="center"/>
          </w:tcPr>
          <w:p w:rsidR="00AD6E2A" w:rsidRDefault="00AD6E2A" w:rsidP="009C31CA">
            <w:pPr>
              <w:pStyle w:val="NoSpacing"/>
              <w:rPr>
                <w:rFonts w:ascii="Century Gothic" w:hAnsi="Century Gothic"/>
              </w:rPr>
            </w:pPr>
          </w:p>
        </w:tc>
      </w:tr>
      <w:tr w:rsidR="009C31CA" w:rsidTr="00AD6E2A">
        <w:trPr>
          <w:trHeight w:val="567"/>
        </w:trPr>
        <w:tc>
          <w:tcPr>
            <w:tcW w:w="3794" w:type="dxa"/>
            <w:vAlign w:val="center"/>
          </w:tcPr>
          <w:p w:rsidR="009C31CA" w:rsidRPr="00A65A4B" w:rsidRDefault="00AD6E2A" w:rsidP="009C31CA">
            <w:pPr>
              <w:pStyle w:val="NoSpacing"/>
              <w:rPr>
                <w:rFonts w:ascii="Century Gothic" w:hAnsi="Century Gothic"/>
              </w:rPr>
            </w:pPr>
            <w:r>
              <w:rPr>
                <w:rFonts w:ascii="Century Gothic" w:hAnsi="Century Gothic"/>
              </w:rPr>
              <w:t>Time e</w:t>
            </w:r>
            <w:r w:rsidRPr="00A65A4B">
              <w:rPr>
                <w:rFonts w:ascii="Century Gothic" w:hAnsi="Century Gothic"/>
              </w:rPr>
              <w:t>vacuation complete</w:t>
            </w:r>
          </w:p>
        </w:tc>
        <w:tc>
          <w:tcPr>
            <w:tcW w:w="1417" w:type="dxa"/>
            <w:vAlign w:val="center"/>
          </w:tcPr>
          <w:p w:rsidR="009C31CA" w:rsidRDefault="009C31CA" w:rsidP="009C31CA">
            <w:pPr>
              <w:pStyle w:val="NoSpacing"/>
              <w:rPr>
                <w:rFonts w:ascii="Century Gothic" w:hAnsi="Century Gothic"/>
              </w:rPr>
            </w:pPr>
          </w:p>
        </w:tc>
      </w:tr>
      <w:tr w:rsidR="00AD6E2A" w:rsidTr="00AD6E2A">
        <w:trPr>
          <w:trHeight w:val="567"/>
        </w:trPr>
        <w:tc>
          <w:tcPr>
            <w:tcW w:w="3794" w:type="dxa"/>
            <w:vAlign w:val="center"/>
          </w:tcPr>
          <w:p w:rsidR="00AD6E2A" w:rsidRDefault="00AD6E2A" w:rsidP="00AD6E2A">
            <w:pPr>
              <w:pStyle w:val="NoSpacing"/>
              <w:spacing w:line="276" w:lineRule="auto"/>
              <w:rPr>
                <w:rFonts w:ascii="Century Gothic" w:hAnsi="Century Gothic"/>
              </w:rPr>
            </w:pPr>
            <w:r w:rsidRPr="00AD6E2A">
              <w:rPr>
                <w:rFonts w:ascii="Century Gothic" w:hAnsi="Century Gothic"/>
              </w:rPr>
              <w:t xml:space="preserve">Total time to evacuate in minutes </w:t>
            </w:r>
          </w:p>
          <w:p w:rsidR="00AD6E2A" w:rsidRPr="00AD6E2A" w:rsidRDefault="00AD6E2A" w:rsidP="00AD6E2A">
            <w:pPr>
              <w:pStyle w:val="NoSpacing"/>
              <w:spacing w:line="276" w:lineRule="auto"/>
              <w:rPr>
                <w:rFonts w:ascii="Century Gothic" w:hAnsi="Century Gothic"/>
              </w:rPr>
            </w:pPr>
            <w:r>
              <w:rPr>
                <w:rFonts w:ascii="Century Gothic" w:hAnsi="Century Gothic"/>
              </w:rPr>
              <w:t>(from alarm to completion)</w:t>
            </w:r>
          </w:p>
        </w:tc>
        <w:tc>
          <w:tcPr>
            <w:tcW w:w="1417" w:type="dxa"/>
            <w:vAlign w:val="center"/>
          </w:tcPr>
          <w:p w:rsidR="00AD6E2A" w:rsidRDefault="00AD6E2A" w:rsidP="009C31CA">
            <w:pPr>
              <w:pStyle w:val="NoSpacing"/>
              <w:rPr>
                <w:rFonts w:ascii="Century Gothic" w:hAnsi="Century Gothic"/>
              </w:rPr>
            </w:pPr>
          </w:p>
        </w:tc>
      </w:tr>
    </w:tbl>
    <w:p w:rsidR="009C31CA" w:rsidRPr="00A65A4B" w:rsidRDefault="009C31CA" w:rsidP="00AA638E">
      <w:pPr>
        <w:pStyle w:val="NoSpacing"/>
        <w:rPr>
          <w:rFonts w:ascii="Century Gothic" w:hAnsi="Century Gothic"/>
        </w:rPr>
      </w:pPr>
    </w:p>
    <w:p w:rsidR="009C31CA" w:rsidRPr="009C31CA" w:rsidRDefault="00AA638E" w:rsidP="00AA638E">
      <w:pPr>
        <w:pStyle w:val="NoSpacing"/>
        <w:rPr>
          <w:rFonts w:ascii="Century Gothic" w:hAnsi="Century Gothic"/>
          <w:b/>
        </w:rPr>
      </w:pPr>
      <w:r w:rsidRPr="009C31CA">
        <w:rPr>
          <w:rFonts w:ascii="Century Gothic" w:hAnsi="Century Gothic"/>
          <w:b/>
        </w:rPr>
        <w:t xml:space="preserve">Debrief – to be completed to address </w:t>
      </w:r>
      <w:r w:rsidR="00AD6E2A">
        <w:rPr>
          <w:rFonts w:ascii="Century Gothic" w:hAnsi="Century Gothic"/>
          <w:b/>
        </w:rPr>
        <w:t xml:space="preserve">any </w:t>
      </w:r>
      <w:r w:rsidRPr="009C31CA">
        <w:rPr>
          <w:rFonts w:ascii="Century Gothic" w:hAnsi="Century Gothic"/>
          <w:b/>
        </w:rPr>
        <w:t xml:space="preserve">issues arising from </w:t>
      </w:r>
      <w:r w:rsidR="009C31CA" w:rsidRPr="009C31CA">
        <w:rPr>
          <w:rFonts w:ascii="Century Gothic" w:hAnsi="Century Gothic"/>
          <w:b/>
        </w:rPr>
        <w:t>evacuation</w:t>
      </w:r>
    </w:p>
    <w:p w:rsidR="00AA638E" w:rsidRPr="00A65A4B" w:rsidRDefault="00AA638E" w:rsidP="00AA638E">
      <w:pPr>
        <w:pStyle w:val="NoSpacing"/>
        <w:rPr>
          <w:rFonts w:ascii="Century Gothic" w:hAnsi="Century Gothic"/>
        </w:rPr>
      </w:pPr>
      <w:r w:rsidRPr="00A65A4B">
        <w:rPr>
          <w:rFonts w:ascii="Century Gothic" w:hAnsi="Century Gothic"/>
        </w:rPr>
        <w:t xml:space="preserve"> </w:t>
      </w:r>
    </w:p>
    <w:tbl>
      <w:tblPr>
        <w:tblStyle w:val="TableGrid"/>
        <w:tblW w:w="0" w:type="auto"/>
        <w:tblLook w:val="04A0" w:firstRow="1" w:lastRow="0" w:firstColumn="1" w:lastColumn="0" w:noHBand="0" w:noVBand="1"/>
      </w:tblPr>
      <w:tblGrid>
        <w:gridCol w:w="4107"/>
        <w:gridCol w:w="4442"/>
        <w:gridCol w:w="1413"/>
      </w:tblGrid>
      <w:tr w:rsidR="009C31CA" w:rsidTr="00AD6E2A">
        <w:trPr>
          <w:trHeight w:val="426"/>
        </w:trPr>
        <w:tc>
          <w:tcPr>
            <w:tcW w:w="4361" w:type="dxa"/>
            <w:vAlign w:val="center"/>
          </w:tcPr>
          <w:p w:rsidR="009C31CA" w:rsidRDefault="009C31CA" w:rsidP="009C31CA">
            <w:pPr>
              <w:pStyle w:val="NoSpacing"/>
            </w:pPr>
            <w:r w:rsidRPr="00A65A4B">
              <w:rPr>
                <w:rFonts w:ascii="Century Gothic" w:hAnsi="Century Gothic"/>
              </w:rPr>
              <w:t>Issue</w:t>
            </w:r>
          </w:p>
        </w:tc>
        <w:tc>
          <w:tcPr>
            <w:tcW w:w="4678" w:type="dxa"/>
            <w:vAlign w:val="center"/>
          </w:tcPr>
          <w:p w:rsidR="009C31CA" w:rsidRDefault="009C31CA" w:rsidP="009C31CA">
            <w:pPr>
              <w:pStyle w:val="NoSpacing"/>
            </w:pPr>
            <w:r w:rsidRPr="00A65A4B">
              <w:rPr>
                <w:rFonts w:ascii="Century Gothic" w:hAnsi="Century Gothic"/>
              </w:rPr>
              <w:t>Suggested Corrective Action</w:t>
            </w:r>
          </w:p>
        </w:tc>
        <w:tc>
          <w:tcPr>
            <w:tcW w:w="1417" w:type="dxa"/>
            <w:vAlign w:val="center"/>
          </w:tcPr>
          <w:p w:rsidR="009C31CA" w:rsidRDefault="009C31CA" w:rsidP="009C31CA">
            <w:pPr>
              <w:pStyle w:val="NoSpacing"/>
            </w:pPr>
            <w:r>
              <w:rPr>
                <w:rFonts w:ascii="Century Gothic" w:hAnsi="Century Gothic"/>
              </w:rPr>
              <w:t>Responsible</w:t>
            </w: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bl>
    <w:p w:rsidR="00AA638E" w:rsidRDefault="00AA638E" w:rsidP="00AA638E">
      <w:pPr>
        <w:pStyle w:val="NoSpacing"/>
      </w:pPr>
    </w:p>
    <w:p w:rsidR="00E32FAA" w:rsidRPr="00E32FAA" w:rsidRDefault="00AA638E" w:rsidP="00AA638E">
      <w:pPr>
        <w:pStyle w:val="NoSpacing"/>
      </w:pPr>
      <w:r>
        <w:t>.</w:t>
      </w:r>
    </w:p>
    <w:p w:rsidR="00823CA5" w:rsidRDefault="00823CA5" w:rsidP="00823CA5"/>
    <w:p w:rsidR="00823CA5" w:rsidRPr="009122BB" w:rsidRDefault="00823CA5" w:rsidP="00823CA5">
      <w:pPr>
        <w:pStyle w:val="Subhead2"/>
      </w:pPr>
    </w:p>
    <w:p w:rsidR="00823CA5" w:rsidRPr="005B1D35" w:rsidRDefault="00823CA5" w:rsidP="00823CA5">
      <w:pPr>
        <w:sectPr w:rsidR="00823CA5" w:rsidRPr="005B1D35" w:rsidSect="00823CA5">
          <w:headerReference w:type="even" r:id="rId19"/>
          <w:headerReference w:type="default" r:id="rId20"/>
          <w:footerReference w:type="default" r:id="rId21"/>
          <w:headerReference w:type="first" r:id="rId22"/>
          <w:footerReference w:type="first" r:id="rId23"/>
          <w:type w:val="continuous"/>
          <w:pgSz w:w="11900" w:h="16840"/>
          <w:pgMar w:top="851" w:right="1077" w:bottom="567" w:left="1077" w:header="227" w:footer="113" w:gutter="0"/>
          <w:cols w:space="708"/>
          <w:titlePg/>
          <w:docGrid w:linePitch="360"/>
        </w:sectPr>
      </w:pPr>
    </w:p>
    <w:p w:rsidR="00823CA5" w:rsidRPr="006B0FFD" w:rsidRDefault="00823CA5" w:rsidP="00823CA5">
      <w:pPr>
        <w:pStyle w:val="Heading3"/>
        <w:rPr>
          <w:rFonts w:ascii="Century Gothic" w:hAnsi="Century Gothic"/>
        </w:rPr>
      </w:pPr>
      <w:bookmarkStart w:id="19" w:name="_Toc529199235"/>
      <w:bookmarkStart w:id="20" w:name="_Toc30001214"/>
      <w:r w:rsidRPr="006B0FFD">
        <w:rPr>
          <w:rFonts w:ascii="Century Gothic" w:hAnsi="Century Gothic"/>
          <w:color w:val="0070C0"/>
        </w:rPr>
        <w:lastRenderedPageBreak/>
        <w:t xml:space="preserve">Appendix D. </w:t>
      </w:r>
      <w:r w:rsidRPr="00B17145">
        <w:rPr>
          <w:rFonts w:ascii="Century Gothic" w:hAnsi="Century Gothic"/>
          <w:i/>
        </w:rPr>
        <w:t>Example</w:t>
      </w:r>
      <w:r w:rsidRPr="006B0FFD">
        <w:rPr>
          <w:rFonts w:ascii="Century Gothic" w:hAnsi="Century Gothic"/>
        </w:rPr>
        <w:t xml:space="preserve"> accident report</w:t>
      </w:r>
      <w:bookmarkEnd w:id="19"/>
      <w:bookmarkEnd w:id="20"/>
    </w:p>
    <w:p w:rsidR="00823CA5" w:rsidRPr="00823CA5" w:rsidRDefault="00823CA5" w:rsidP="00823CA5">
      <w:pPr>
        <w:rPr>
          <w:lang w:val="en-GB"/>
        </w:rPr>
      </w:pPr>
    </w:p>
    <w:tbl>
      <w:tblPr>
        <w:tblpPr w:leftFromText="180" w:rightFromText="180" w:vertAnchor="text" w:tblpY="1"/>
        <w:tblOverlap w:val="neve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44"/>
        <w:gridCol w:w="2359"/>
        <w:gridCol w:w="2163"/>
        <w:gridCol w:w="2906"/>
      </w:tblGrid>
      <w:tr w:rsidR="00823CA5" w:rsidRPr="00DA50A5" w:rsidTr="00165225">
        <w:trPr>
          <w:trHeight w:val="27"/>
        </w:trPr>
        <w:tc>
          <w:tcPr>
            <w:tcW w:w="4231"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Name of injured person</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823CA5" w:rsidRPr="00A32FBD" w:rsidRDefault="00823CA5" w:rsidP="00165225">
            <w:pPr>
              <w:rPr>
                <w:b/>
              </w:rPr>
            </w:pPr>
          </w:p>
        </w:tc>
        <w:tc>
          <w:tcPr>
            <w:tcW w:w="2682"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Role/class</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823CA5" w:rsidRPr="00A32FBD" w:rsidRDefault="00823CA5" w:rsidP="00165225">
            <w:pPr>
              <w:rPr>
                <w:b/>
              </w:rPr>
            </w:pPr>
          </w:p>
        </w:tc>
      </w:tr>
      <w:tr w:rsidR="00823CA5" w:rsidRPr="00DA50A5" w:rsidTr="00165225">
        <w:tc>
          <w:tcPr>
            <w:tcW w:w="4231" w:type="dxa"/>
            <w:tcBorders>
              <w:top w:val="single" w:sz="4" w:space="0" w:color="auto"/>
              <w:left w:val="single" w:sz="4" w:space="0" w:color="auto"/>
              <w:bottom w:val="single" w:sz="4" w:space="0" w:color="auto"/>
              <w:right w:val="single" w:sz="4" w:space="0" w:color="auto"/>
            </w:tcBorders>
            <w:shd w:val="clear" w:color="auto" w:fill="D8DFDE"/>
          </w:tcPr>
          <w:p w:rsidR="00823CA5" w:rsidRPr="00A32FBD" w:rsidRDefault="00823CA5" w:rsidP="00165225">
            <w:pPr>
              <w:rPr>
                <w:rFonts w:cs="Arial"/>
                <w:szCs w:val="20"/>
              </w:rPr>
            </w:pPr>
            <w:r w:rsidRPr="000356B1">
              <w:rPr>
                <w:b/>
              </w:rPr>
              <w:t>Date and time of incident</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823CA5" w:rsidRPr="00A32FBD" w:rsidRDefault="00823CA5" w:rsidP="00165225">
            <w:pPr>
              <w:rPr>
                <w:rFonts w:cs="Arial"/>
                <w:szCs w:val="20"/>
              </w:rPr>
            </w:pPr>
          </w:p>
        </w:tc>
        <w:tc>
          <w:tcPr>
            <w:tcW w:w="2682"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Location of incident</w:t>
            </w:r>
          </w:p>
        </w:tc>
        <w:tc>
          <w:tcPr>
            <w:tcW w:w="4362" w:type="dxa"/>
            <w:tcBorders>
              <w:top w:val="single" w:sz="4" w:space="0" w:color="auto"/>
              <w:left w:val="single" w:sz="4" w:space="0" w:color="auto"/>
              <w:bottom w:val="single" w:sz="4" w:space="0" w:color="auto"/>
              <w:right w:val="single" w:sz="4" w:space="0" w:color="auto"/>
            </w:tcBorders>
          </w:tcPr>
          <w:p w:rsidR="00823CA5" w:rsidRPr="00A32FBD" w:rsidRDefault="00823CA5" w:rsidP="00165225">
            <w:pPr>
              <w:rPr>
                <w:rFonts w:cs="Arial"/>
                <w:szCs w:val="20"/>
              </w:rPr>
            </w:pPr>
          </w:p>
        </w:tc>
      </w:tr>
      <w:tr w:rsidR="00823CA5" w:rsidRPr="00DA50A5" w:rsidTr="00165225">
        <w:trPr>
          <w:trHeight w:val="411"/>
        </w:trPr>
        <w:tc>
          <w:tcPr>
            <w:tcW w:w="14794" w:type="dxa"/>
            <w:gridSpan w:val="4"/>
            <w:tcBorders>
              <w:top w:val="single" w:sz="4" w:space="0" w:color="auto"/>
              <w:left w:val="single" w:sz="4" w:space="0" w:color="auto"/>
              <w:bottom w:val="single" w:sz="4" w:space="0" w:color="auto"/>
              <w:right w:val="single" w:sz="4" w:space="0" w:color="auto"/>
            </w:tcBorders>
            <w:shd w:val="clear" w:color="auto" w:fill="D8DFDE"/>
          </w:tcPr>
          <w:p w:rsidR="00823CA5" w:rsidRPr="00A32FBD" w:rsidRDefault="00823CA5" w:rsidP="00165225">
            <w:pPr>
              <w:pStyle w:val="TableHeading"/>
              <w:rPr>
                <w:rFonts w:cs="Arial"/>
                <w:sz w:val="22"/>
                <w:szCs w:val="20"/>
              </w:rPr>
            </w:pPr>
            <w:r w:rsidRPr="000356B1">
              <w:rPr>
                <w:b/>
              </w:rPr>
              <w:t>Incident details</w:t>
            </w: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auto"/>
          </w:tcPr>
          <w:p w:rsidR="00823CA5" w:rsidRPr="0025595D" w:rsidRDefault="00823CA5" w:rsidP="00165225">
            <w:pPr>
              <w:pStyle w:val="Tablebodycopy"/>
              <w:rPr>
                <w:i/>
              </w:rPr>
            </w:pPr>
            <w:r w:rsidRPr="0025595D">
              <w:rPr>
                <w:i/>
              </w:rPr>
              <w:t>Describe in detail what happened, how it happened and what injuries the person incurred</w:t>
            </w:r>
          </w:p>
          <w:p w:rsidR="00823CA5" w:rsidRPr="0025595D" w:rsidRDefault="00823CA5" w:rsidP="00165225">
            <w:pPr>
              <w:rPr>
                <w:rFonts w:cs="Arial"/>
                <w:szCs w:val="20"/>
              </w:rPr>
            </w:pP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D8DFDE"/>
          </w:tcPr>
          <w:p w:rsidR="00823CA5" w:rsidRPr="0025595D" w:rsidRDefault="00823CA5" w:rsidP="00165225">
            <w:pPr>
              <w:pStyle w:val="TableHeading"/>
              <w:rPr>
                <w:rFonts w:cs="Arial"/>
                <w:szCs w:val="20"/>
              </w:rPr>
            </w:pPr>
            <w:r w:rsidRPr="0025595D">
              <w:rPr>
                <w:b/>
              </w:rPr>
              <w:t>Action taken</w:t>
            </w: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auto"/>
          </w:tcPr>
          <w:p w:rsidR="00823CA5" w:rsidRPr="0025595D" w:rsidRDefault="00823CA5" w:rsidP="00165225">
            <w:pPr>
              <w:pStyle w:val="Tablebodycopy"/>
              <w:rPr>
                <w:i/>
              </w:rPr>
            </w:pPr>
            <w:r w:rsidRPr="0025595D">
              <w:rPr>
                <w:i/>
              </w:rPr>
              <w:t>Describe the steps taken in response to the incident, including any first aid treatment, and what happened to the injured person immediately afterwards</w:t>
            </w:r>
          </w:p>
          <w:p w:rsidR="00823CA5" w:rsidRPr="0025595D" w:rsidRDefault="00823CA5" w:rsidP="00165225">
            <w:pPr>
              <w:pStyle w:val="Tablebodycopy"/>
            </w:pP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D8DFDE"/>
          </w:tcPr>
          <w:p w:rsidR="00823CA5" w:rsidRPr="0025595D" w:rsidRDefault="00823CA5" w:rsidP="00165225">
            <w:pPr>
              <w:pStyle w:val="TableHeading"/>
              <w:rPr>
                <w:rFonts w:cs="Arial"/>
                <w:szCs w:val="20"/>
              </w:rPr>
            </w:pPr>
            <w:r w:rsidRPr="0025595D">
              <w:rPr>
                <w:b/>
              </w:rPr>
              <w:t>Follow-up action required</w:t>
            </w:r>
          </w:p>
        </w:tc>
      </w:tr>
      <w:tr w:rsidR="00823CA5" w:rsidRPr="00DA50A5" w:rsidTr="00165225">
        <w:tc>
          <w:tcPr>
            <w:tcW w:w="14794" w:type="dxa"/>
            <w:gridSpan w:val="4"/>
            <w:tcBorders>
              <w:top w:val="single" w:sz="4" w:space="0" w:color="auto"/>
              <w:left w:val="single" w:sz="4" w:space="0" w:color="auto"/>
              <w:bottom w:val="single" w:sz="4" w:space="0" w:color="auto"/>
              <w:right w:val="single" w:sz="4" w:space="0" w:color="auto"/>
            </w:tcBorders>
            <w:shd w:val="clear" w:color="auto" w:fill="auto"/>
          </w:tcPr>
          <w:p w:rsidR="00823CA5" w:rsidRPr="0025595D" w:rsidRDefault="00823CA5" w:rsidP="00165225">
            <w:pPr>
              <w:pStyle w:val="Tablebodycopy"/>
              <w:rPr>
                <w:i/>
              </w:rPr>
            </w:pPr>
            <w:r w:rsidRPr="0025595D">
              <w:rPr>
                <w:i/>
              </w:rPr>
              <w:t>Outline what steps the school will take to check on the injured person, and what it will do to reduce the risk of the incident happening again</w:t>
            </w:r>
          </w:p>
          <w:p w:rsidR="00823CA5" w:rsidRPr="0025595D" w:rsidRDefault="00823CA5" w:rsidP="00165225">
            <w:pPr>
              <w:rPr>
                <w:rFonts w:cs="Arial"/>
                <w:szCs w:val="20"/>
              </w:rPr>
            </w:pPr>
          </w:p>
        </w:tc>
      </w:tr>
      <w:tr w:rsidR="00823CA5" w:rsidRPr="00DA50A5" w:rsidTr="00165225">
        <w:tc>
          <w:tcPr>
            <w:tcW w:w="4231"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Name of person attending the incident</w:t>
            </w:r>
          </w:p>
        </w:tc>
        <w:tc>
          <w:tcPr>
            <w:tcW w:w="10563" w:type="dxa"/>
            <w:gridSpan w:val="3"/>
            <w:tcBorders>
              <w:top w:val="single" w:sz="4" w:space="0" w:color="auto"/>
              <w:left w:val="single" w:sz="4" w:space="0" w:color="auto"/>
              <w:bottom w:val="single" w:sz="4" w:space="0" w:color="auto"/>
              <w:right w:val="single" w:sz="4" w:space="0" w:color="auto"/>
            </w:tcBorders>
            <w:shd w:val="clear" w:color="auto" w:fill="auto"/>
          </w:tcPr>
          <w:p w:rsidR="00823CA5" w:rsidRPr="00DA50A5" w:rsidRDefault="00823CA5" w:rsidP="00165225">
            <w:pPr>
              <w:rPr>
                <w:rFonts w:cs="Arial"/>
                <w:szCs w:val="20"/>
              </w:rPr>
            </w:pPr>
          </w:p>
        </w:tc>
      </w:tr>
      <w:tr w:rsidR="00823CA5" w:rsidRPr="00DA50A5" w:rsidTr="00165225">
        <w:tc>
          <w:tcPr>
            <w:tcW w:w="4231" w:type="dxa"/>
            <w:tcBorders>
              <w:top w:val="single" w:sz="4" w:space="0" w:color="auto"/>
              <w:left w:val="single" w:sz="4" w:space="0" w:color="auto"/>
              <w:bottom w:val="single" w:sz="4" w:space="0" w:color="auto"/>
              <w:right w:val="single" w:sz="4" w:space="0" w:color="auto"/>
            </w:tcBorders>
            <w:shd w:val="clear" w:color="auto" w:fill="D8DFDE"/>
          </w:tcPr>
          <w:p w:rsidR="00823CA5" w:rsidRPr="000356B1" w:rsidRDefault="00823CA5" w:rsidP="00165225">
            <w:pPr>
              <w:pStyle w:val="TableHeading"/>
              <w:rPr>
                <w:b/>
              </w:rPr>
            </w:pPr>
            <w:r w:rsidRPr="000356B1">
              <w:rPr>
                <w:b/>
              </w:rPr>
              <w:t>Signature</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823CA5" w:rsidRPr="00DA50A5" w:rsidRDefault="00823CA5" w:rsidP="00165225">
            <w:pPr>
              <w:rPr>
                <w:rFonts w:cs="Arial"/>
                <w:szCs w:val="20"/>
              </w:rPr>
            </w:pPr>
          </w:p>
        </w:tc>
        <w:tc>
          <w:tcPr>
            <w:tcW w:w="2682" w:type="dxa"/>
            <w:tcBorders>
              <w:top w:val="single" w:sz="4" w:space="0" w:color="auto"/>
              <w:left w:val="single" w:sz="4" w:space="0" w:color="auto"/>
              <w:bottom w:val="single" w:sz="4" w:space="0" w:color="auto"/>
              <w:right w:val="single" w:sz="4" w:space="0" w:color="auto"/>
            </w:tcBorders>
            <w:shd w:val="clear" w:color="auto" w:fill="D8DFDE"/>
          </w:tcPr>
          <w:p w:rsidR="00823CA5" w:rsidRPr="00983068" w:rsidRDefault="00823CA5" w:rsidP="00165225">
            <w:pPr>
              <w:pStyle w:val="TableHeading"/>
              <w:rPr>
                <w:b/>
                <w:sz w:val="24"/>
              </w:rPr>
            </w:pPr>
            <w:r w:rsidRPr="000356B1">
              <w:rPr>
                <w:b/>
              </w:rPr>
              <w:t>Date</w:t>
            </w:r>
          </w:p>
        </w:tc>
        <w:tc>
          <w:tcPr>
            <w:tcW w:w="4362" w:type="dxa"/>
            <w:tcBorders>
              <w:top w:val="single" w:sz="4" w:space="0" w:color="auto"/>
              <w:left w:val="single" w:sz="4" w:space="0" w:color="auto"/>
              <w:bottom w:val="single" w:sz="4" w:space="0" w:color="auto"/>
              <w:right w:val="single" w:sz="4" w:space="0" w:color="auto"/>
            </w:tcBorders>
          </w:tcPr>
          <w:p w:rsidR="00823CA5" w:rsidRPr="00DA50A5" w:rsidRDefault="00823CA5" w:rsidP="00165225">
            <w:pPr>
              <w:rPr>
                <w:rFonts w:cs="Arial"/>
                <w:szCs w:val="20"/>
              </w:rPr>
            </w:pPr>
          </w:p>
        </w:tc>
      </w:tr>
    </w:tbl>
    <w:p w:rsidR="00823CA5" w:rsidRDefault="00823CA5" w:rsidP="00823CA5">
      <w:pPr>
        <w:pStyle w:val="Heading1"/>
      </w:pPr>
      <w:bookmarkStart w:id="21" w:name="_Toc529199236"/>
    </w:p>
    <w:bookmarkEnd w:id="21"/>
    <w:p w:rsidR="006B0FFD" w:rsidRDefault="006B0FFD">
      <w:pPr>
        <w:rPr>
          <w:rFonts w:ascii="Arial" w:eastAsia="Times New Roman" w:hAnsi="Arial"/>
          <w:b/>
          <w:sz w:val="24"/>
          <w:szCs w:val="20"/>
          <w:lang w:val="en-GB"/>
        </w:rPr>
      </w:pPr>
      <w:r>
        <w:rPr>
          <w:rFonts w:ascii="Arial" w:eastAsia="Times New Roman" w:hAnsi="Arial"/>
          <w:b/>
          <w:sz w:val="24"/>
          <w:szCs w:val="20"/>
          <w:lang w:val="en-GB"/>
        </w:rPr>
        <w:br w:type="page"/>
      </w:r>
    </w:p>
    <w:p w:rsidR="006B0FFD" w:rsidRPr="006B0FFD" w:rsidRDefault="006B0FFD" w:rsidP="006B0FFD">
      <w:pPr>
        <w:tabs>
          <w:tab w:val="left" w:pos="720"/>
        </w:tabs>
        <w:spacing w:line="276" w:lineRule="auto"/>
        <w:ind w:right="504"/>
        <w:textAlignment w:val="baseline"/>
        <w:rPr>
          <w:rFonts w:ascii="Century Gothic" w:eastAsia="Arial" w:hAnsi="Century Gothic"/>
          <w:b/>
          <w:color w:val="000000"/>
          <w:sz w:val="24"/>
          <w:szCs w:val="24"/>
        </w:rPr>
      </w:pPr>
      <w:r w:rsidRPr="006B0FFD">
        <w:rPr>
          <w:rFonts w:ascii="Century Gothic" w:eastAsia="Arial" w:hAnsi="Century Gothic"/>
          <w:b/>
          <w:color w:val="0070C0"/>
          <w:sz w:val="24"/>
          <w:szCs w:val="24"/>
        </w:rPr>
        <w:lastRenderedPageBreak/>
        <w:t xml:space="preserve">Appendix E: </w:t>
      </w:r>
      <w:r w:rsidRPr="006B0FFD">
        <w:rPr>
          <w:rFonts w:ascii="Century Gothic" w:eastAsia="Arial" w:hAnsi="Century Gothic"/>
          <w:b/>
          <w:color w:val="000000"/>
          <w:sz w:val="24"/>
          <w:szCs w:val="24"/>
        </w:rPr>
        <w:t xml:space="preserve">Health and Safety requirements for contractors </w:t>
      </w:r>
    </w:p>
    <w:p w:rsidR="006B0FFD" w:rsidRPr="00727978" w:rsidRDefault="006B0FFD" w:rsidP="006B0FFD">
      <w:pPr>
        <w:tabs>
          <w:tab w:val="left" w:pos="720"/>
        </w:tabs>
        <w:spacing w:line="276" w:lineRule="auto"/>
        <w:ind w:right="504"/>
        <w:textAlignment w:val="baseline"/>
        <w:rPr>
          <w:rFonts w:ascii="Century Gothic" w:eastAsia="Segoe UI Symbol" w:hAnsi="Century Gothic"/>
          <w:color w:val="000000"/>
          <w:sz w:val="21"/>
          <w:szCs w:val="21"/>
        </w:rPr>
      </w:pPr>
    </w:p>
    <w:p w:rsidR="006B0FFD" w:rsidRPr="006B0FFD" w:rsidRDefault="006B0FFD" w:rsidP="006B0FFD">
      <w:pPr>
        <w:tabs>
          <w:tab w:val="left" w:pos="360"/>
          <w:tab w:val="left" w:pos="1512"/>
        </w:tabs>
        <w:spacing w:line="276" w:lineRule="auto"/>
        <w:textAlignment w:val="baseline"/>
        <w:rPr>
          <w:rFonts w:ascii="Century Gothic" w:eastAsia="Arial" w:hAnsi="Century Gothic"/>
          <w:b/>
          <w:color w:val="000000"/>
          <w:spacing w:val="-1"/>
          <w:sz w:val="21"/>
          <w:szCs w:val="21"/>
        </w:rPr>
      </w:pPr>
      <w:r w:rsidRPr="006B0FFD">
        <w:rPr>
          <w:rFonts w:ascii="Century Gothic" w:eastAsia="Arial" w:hAnsi="Century Gothic"/>
          <w:b/>
          <w:color w:val="000000"/>
          <w:spacing w:val="-1"/>
          <w:sz w:val="21"/>
          <w:szCs w:val="21"/>
        </w:rPr>
        <w:t xml:space="preserve">The contractor (and their staff) must: </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Sign-in upon arrival and sign-out when leaving.</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Before starting work onsite, report to</w:t>
      </w:r>
      <w:r>
        <w:rPr>
          <w:rFonts w:ascii="Century Gothic" w:eastAsia="Arial" w:hAnsi="Century Gothic"/>
          <w:color w:val="000000"/>
          <w:sz w:val="21"/>
          <w:szCs w:val="21"/>
        </w:rPr>
        <w:t xml:space="preserve"> the</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premises</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m</w:t>
      </w:r>
      <w:r w:rsidRPr="00727978">
        <w:rPr>
          <w:rFonts w:ascii="Century Gothic" w:eastAsia="Arial" w:hAnsi="Century Gothic"/>
          <w:color w:val="000000"/>
          <w:sz w:val="21"/>
          <w:szCs w:val="21"/>
        </w:rPr>
        <w:t>anager</w:t>
      </w:r>
      <w:r>
        <w:rPr>
          <w:rFonts w:ascii="Century Gothic" w:eastAsia="Arial" w:hAnsi="Century Gothic"/>
          <w:color w:val="000000"/>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Work in a safe manner at all times. </w:t>
      </w:r>
    </w:p>
    <w:p w:rsidR="006B0FFD" w:rsidRPr="000D2522"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Comply with the </w:t>
      </w:r>
      <w:r>
        <w:rPr>
          <w:rFonts w:ascii="Century Gothic" w:eastAsia="Arial" w:hAnsi="Century Gothic"/>
          <w:color w:val="000000"/>
          <w:sz w:val="21"/>
          <w:szCs w:val="21"/>
        </w:rPr>
        <w:t xml:space="preserve">Q1E </w:t>
      </w:r>
      <w:r w:rsidRPr="000D2522">
        <w:rPr>
          <w:rFonts w:ascii="Century Gothic" w:eastAsia="Arial" w:hAnsi="Century Gothic"/>
          <w:color w:val="000000"/>
          <w:sz w:val="21"/>
          <w:szCs w:val="21"/>
        </w:rPr>
        <w:t>Health and Safety Policy</w:t>
      </w:r>
      <w:r>
        <w:rPr>
          <w:rFonts w:ascii="Century Gothic" w:eastAsia="Arial" w:hAnsi="Century Gothic"/>
          <w:color w:val="000000"/>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Provide written confirmation/signature</w:t>
      </w:r>
      <w:r w:rsidRPr="00727978">
        <w:rPr>
          <w:rFonts w:ascii="Century Gothic" w:eastAsia="Arial" w:hAnsi="Century Gothic"/>
          <w:color w:val="000000"/>
          <w:sz w:val="21"/>
          <w:szCs w:val="21"/>
        </w:rPr>
        <w:t xml:space="preserve"> when work has been completed.</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Comply with the Health and Safety at Work etc., Act 1974, and any </w:t>
      </w:r>
      <w:r w:rsidRPr="00727978">
        <w:rPr>
          <w:rFonts w:ascii="Century Gothic" w:eastAsia="Arial" w:hAnsi="Century Gothic"/>
          <w:color w:val="000000"/>
          <w:spacing w:val="-1"/>
          <w:sz w:val="21"/>
          <w:szCs w:val="21"/>
        </w:rPr>
        <w:t>subsequent legislation.</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pacing w:val="-1"/>
          <w:sz w:val="21"/>
          <w:szCs w:val="21"/>
        </w:rPr>
        <w:t>T</w:t>
      </w:r>
      <w:r w:rsidRPr="00727978">
        <w:rPr>
          <w:rFonts w:ascii="Century Gothic" w:eastAsia="Arial" w:hAnsi="Century Gothic"/>
          <w:color w:val="000000"/>
          <w:sz w:val="21"/>
          <w:szCs w:val="21"/>
        </w:rPr>
        <w:t xml:space="preserve">ake care of themselves and any person(s) that may be affected by </w:t>
      </w:r>
      <w:r w:rsidRPr="00727978">
        <w:rPr>
          <w:rFonts w:ascii="Century Gothic" w:eastAsia="Arial" w:hAnsi="Century Gothic"/>
          <w:color w:val="000000"/>
          <w:spacing w:val="-1"/>
          <w:sz w:val="21"/>
          <w:szCs w:val="21"/>
        </w:rPr>
        <w:t>their acts or omissions.</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Be directly responsible for the acts and omissions of their workers.</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Comply with Regulations, and work to best practice e.g., Guidance and Approved Codes of Practice that are relevant to their work.</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Comply with the conditions, procedures and control measures as defined by their method statements and risk assessments.</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Provide suitable and safe work equipment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Provide their workers with adequate Personal Protective Equipment (PPE) and ensure they use/wear relevant PPE as necessary.</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Cease to use and report any safety related defects found with any work </w:t>
      </w:r>
      <w:r w:rsidRPr="00727978">
        <w:rPr>
          <w:rFonts w:ascii="Century Gothic" w:eastAsia="Arial" w:hAnsi="Century Gothic"/>
          <w:color w:val="000000"/>
          <w:spacing w:val="-1"/>
          <w:sz w:val="21"/>
          <w:szCs w:val="21"/>
        </w:rPr>
        <w:t>equipment.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Report any issues with health and safety and report any </w:t>
      </w:r>
      <w:r w:rsidRPr="00727978">
        <w:rPr>
          <w:rFonts w:ascii="Century Gothic" w:eastAsia="Arial" w:hAnsi="Century Gothic"/>
          <w:color w:val="000000"/>
          <w:spacing w:val="-1"/>
          <w:sz w:val="21"/>
          <w:szCs w:val="21"/>
        </w:rPr>
        <w:t>accidents/incidents/near misses</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pacing w:val="-1"/>
          <w:sz w:val="21"/>
          <w:szCs w:val="21"/>
        </w:rPr>
        <w:t>Provide their own First Aid provision.</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Not intentionally damage or misuse anything provided in the interests of Health and Safety whilst on </w:t>
      </w:r>
      <w:r>
        <w:rPr>
          <w:rFonts w:ascii="Century Gothic" w:eastAsia="Arial" w:hAnsi="Century Gothic"/>
          <w:color w:val="000000"/>
          <w:sz w:val="21"/>
          <w:szCs w:val="21"/>
        </w:rPr>
        <w:t>school</w:t>
      </w:r>
      <w:r w:rsidRPr="00727978">
        <w:rPr>
          <w:rFonts w:ascii="Century Gothic" w:eastAsia="Arial" w:hAnsi="Century Gothic"/>
          <w:color w:val="000000"/>
          <w:sz w:val="21"/>
          <w:szCs w:val="21"/>
        </w:rPr>
        <w:t xml:space="preserve"> premises.</w:t>
      </w:r>
    </w:p>
    <w:p w:rsidR="006B0FFD" w:rsidRPr="00114025"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Report to the </w:t>
      </w:r>
      <w:r>
        <w:rPr>
          <w:rFonts w:ascii="Century Gothic" w:eastAsia="Arial" w:hAnsi="Century Gothic"/>
          <w:color w:val="000000"/>
          <w:sz w:val="21"/>
          <w:szCs w:val="21"/>
        </w:rPr>
        <w:t>headteacher</w:t>
      </w:r>
      <w:r w:rsidRPr="00114025">
        <w:rPr>
          <w:rFonts w:ascii="Century Gothic" w:eastAsia="Arial" w:hAnsi="Century Gothic"/>
          <w:color w:val="000000"/>
          <w:sz w:val="21"/>
          <w:szCs w:val="21"/>
        </w:rPr>
        <w:t xml:space="preserve">, school business manager or premises manager </w:t>
      </w:r>
      <w:r w:rsidRPr="00114025">
        <w:rPr>
          <w:rFonts w:ascii="Century Gothic" w:eastAsia="Arial" w:hAnsi="Century Gothic"/>
          <w:color w:val="000000"/>
          <w:spacing w:val="-1"/>
          <w:sz w:val="21"/>
          <w:szCs w:val="21"/>
        </w:rPr>
        <w:t xml:space="preserve">any incidents that may directly or indirectly affect health and safety of persons </w:t>
      </w:r>
      <w:r w:rsidRPr="00114025">
        <w:rPr>
          <w:rFonts w:ascii="Century Gothic" w:eastAsia="Arial" w:hAnsi="Century Gothic"/>
          <w:color w:val="000000"/>
          <w:spacing w:val="-2"/>
          <w:sz w:val="21"/>
          <w:szCs w:val="21"/>
        </w:rPr>
        <w:t xml:space="preserve">on the </w:t>
      </w:r>
      <w:r>
        <w:rPr>
          <w:rFonts w:ascii="Century Gothic" w:eastAsia="Arial" w:hAnsi="Century Gothic"/>
          <w:color w:val="000000"/>
          <w:spacing w:val="-2"/>
          <w:sz w:val="21"/>
          <w:szCs w:val="21"/>
        </w:rPr>
        <w:t>school</w:t>
      </w:r>
      <w:r w:rsidRPr="00114025">
        <w:rPr>
          <w:rFonts w:ascii="Century Gothic" w:eastAsia="Arial" w:hAnsi="Century Gothic"/>
          <w:color w:val="000000"/>
          <w:spacing w:val="-2"/>
          <w:sz w:val="21"/>
          <w:szCs w:val="21"/>
        </w:rPr>
        <w:t xml:space="preserve"> site.</w:t>
      </w:r>
    </w:p>
    <w:p w:rsidR="006B0FFD" w:rsidRPr="00114025"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114025">
        <w:rPr>
          <w:rFonts w:ascii="Century Gothic" w:eastAsia="Arial" w:hAnsi="Century Gothic"/>
          <w:color w:val="000000"/>
          <w:sz w:val="21"/>
          <w:szCs w:val="21"/>
        </w:rPr>
        <w:t>Remain in the area of work undertaken and not enter any other area without permission of the headteacher, school business manager or premises manager</w:t>
      </w:r>
      <w:r w:rsidRPr="00114025">
        <w:rPr>
          <w:rFonts w:ascii="Century Gothic" w:eastAsia="Arial" w:hAnsi="Century Gothic"/>
          <w:color w:val="000000"/>
          <w:spacing w:val="-1"/>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114025">
        <w:rPr>
          <w:rFonts w:ascii="Century Gothic" w:eastAsia="Arial" w:hAnsi="Century Gothic"/>
          <w:color w:val="000000"/>
          <w:sz w:val="21"/>
          <w:szCs w:val="21"/>
        </w:rPr>
        <w:t>Not store any hazardous substances on the school premises without permission of the headteacher, school business manager</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premises</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m</w:t>
      </w:r>
      <w:r w:rsidRPr="00727978">
        <w:rPr>
          <w:rFonts w:ascii="Century Gothic" w:eastAsia="Arial" w:hAnsi="Century Gothic"/>
          <w:color w:val="000000"/>
          <w:sz w:val="21"/>
          <w:szCs w:val="21"/>
        </w:rPr>
        <w:t>anager</w:t>
      </w:r>
      <w:r>
        <w:rPr>
          <w:rFonts w:ascii="Century Gothic" w:eastAsia="Arial" w:hAnsi="Century Gothic"/>
          <w:color w:val="000000"/>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Not smoke in/on any part of the </w:t>
      </w:r>
      <w:r>
        <w:rPr>
          <w:rFonts w:ascii="Century Gothic" w:eastAsia="Arial" w:hAnsi="Century Gothic"/>
          <w:color w:val="000000"/>
          <w:sz w:val="21"/>
          <w:szCs w:val="21"/>
        </w:rPr>
        <w:t>school</w:t>
      </w:r>
      <w:r w:rsidRPr="00727978">
        <w:rPr>
          <w:rFonts w:ascii="Century Gothic" w:eastAsia="Arial" w:hAnsi="Century Gothic"/>
          <w:color w:val="000000"/>
          <w:sz w:val="21"/>
          <w:szCs w:val="21"/>
        </w:rPr>
        <w:t xml:space="preserve"> buildings or anywhere on site.</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Make themselves familiar with the emergency fire procedures for the school. If a contractor causes or discovers a fire they must raise the alarm immediately and follow the emergency fire procedure instructions provided on the Fire Action Notices throughout the building.</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Abide by the speed limit of 5 mph for vehicular use whilst on site </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Park all vehicles in accordance with the school designated parking areas - if you are unsure then ask at the reception or </w:t>
      </w:r>
      <w:r>
        <w:rPr>
          <w:rFonts w:ascii="Century Gothic" w:eastAsia="Arial" w:hAnsi="Century Gothic"/>
          <w:color w:val="000000"/>
          <w:sz w:val="21"/>
          <w:szCs w:val="21"/>
        </w:rPr>
        <w:t>premises</w:t>
      </w:r>
      <w:r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m</w:t>
      </w:r>
      <w:r w:rsidRPr="00727978">
        <w:rPr>
          <w:rFonts w:ascii="Century Gothic" w:eastAsia="Arial" w:hAnsi="Century Gothic"/>
          <w:color w:val="000000"/>
          <w:sz w:val="21"/>
          <w:szCs w:val="21"/>
        </w:rPr>
        <w:t>anager</w:t>
      </w:r>
      <w:r>
        <w:rPr>
          <w:rFonts w:ascii="Century Gothic" w:eastAsia="Arial" w:hAnsi="Century Gothic"/>
          <w:color w:val="000000"/>
          <w:sz w:val="21"/>
          <w:szCs w:val="21"/>
        </w:rPr>
        <w:t>.</w:t>
      </w:r>
    </w:p>
    <w:p w:rsidR="006B0FFD" w:rsidRPr="00727978" w:rsidRDefault="006B0FFD" w:rsidP="006B0FFD">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Be aware that children can become distracted and are not always aware of the dangers of equipment or moving vehicles. Contractors must remain vigilant at all times.</w:t>
      </w:r>
    </w:p>
    <w:p w:rsidR="00772D37" w:rsidRPr="00CD26E6" w:rsidRDefault="00772D37" w:rsidP="00CD26E6">
      <w:pPr>
        <w:rPr>
          <w:rFonts w:ascii="Arial" w:eastAsia="Times New Roman" w:hAnsi="Arial"/>
          <w:b/>
          <w:sz w:val="24"/>
          <w:szCs w:val="20"/>
          <w:lang w:val="en-GB"/>
        </w:rPr>
      </w:pPr>
    </w:p>
    <w:sectPr w:rsidR="00772D37" w:rsidRPr="00CD26E6" w:rsidSect="00823CA5">
      <w:pgSz w:w="11904" w:h="16843"/>
      <w:pgMar w:top="720" w:right="720" w:bottom="567" w:left="720" w:header="113" w:footer="11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04332" w16cid:durableId="1DF622FB"/>
  <w16cid:commentId w16cid:paraId="0ABEAD0F" w16cid:durableId="1DF622FC"/>
  <w16cid:commentId w16cid:paraId="5001CE66" w16cid:durableId="1DF622FD"/>
  <w16cid:commentId w16cid:paraId="7057F080" w16cid:durableId="1DF622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25" w:rsidRDefault="00165225" w:rsidP="00C33163">
      <w:r>
        <w:separator/>
      </w:r>
    </w:p>
  </w:endnote>
  <w:endnote w:type="continuationSeparator" w:id="0">
    <w:p w:rsidR="00165225" w:rsidRDefault="00165225" w:rsidP="00C3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Segoe UI Symbo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446731"/>
      <w:docPartObj>
        <w:docPartGallery w:val="Page Numbers (Bottom of Page)"/>
        <w:docPartUnique/>
      </w:docPartObj>
    </w:sdtPr>
    <w:sdtEndPr>
      <w:rPr>
        <w:noProof/>
      </w:rPr>
    </w:sdtEndPr>
    <w:sdtContent>
      <w:p w:rsidR="00165225" w:rsidRDefault="00165225">
        <w:pPr>
          <w:pStyle w:val="Footer"/>
          <w:jc w:val="right"/>
        </w:pPr>
        <w:r>
          <w:fldChar w:fldCharType="begin"/>
        </w:r>
        <w:r>
          <w:instrText xml:space="preserve"> PAGE   \* MERGEFORMAT </w:instrText>
        </w:r>
        <w:r>
          <w:fldChar w:fldCharType="separate"/>
        </w:r>
        <w:r w:rsidR="009A38F2">
          <w:rPr>
            <w:noProof/>
          </w:rPr>
          <w:t>1</w:t>
        </w:r>
        <w:r>
          <w:rPr>
            <w:noProof/>
          </w:rPr>
          <w:fldChar w:fldCharType="end"/>
        </w:r>
      </w:p>
    </w:sdtContent>
  </w:sdt>
  <w:p w:rsidR="00165225" w:rsidRDefault="00165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25" w:rsidRDefault="00165225">
    <w:pPr>
      <w:pStyle w:val="Footer"/>
      <w:jc w:val="right"/>
    </w:pPr>
    <w:r>
      <w:fldChar w:fldCharType="begin"/>
    </w:r>
    <w:r>
      <w:instrText xml:space="preserve"> PAGE   \* MERGEFORMAT </w:instrText>
    </w:r>
    <w:r>
      <w:fldChar w:fldCharType="separate"/>
    </w:r>
    <w:r w:rsidR="009A38F2">
      <w:rPr>
        <w:noProof/>
      </w:rPr>
      <w:t>28</w:t>
    </w:r>
    <w:r>
      <w:rPr>
        <w:noProof/>
      </w:rPr>
      <w:fldChar w:fldCharType="end"/>
    </w:r>
  </w:p>
  <w:p w:rsidR="00165225" w:rsidRPr="00512916" w:rsidRDefault="00165225" w:rsidP="00165225">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25" w:rsidRDefault="00165225">
    <w:pPr>
      <w:pStyle w:val="Footer"/>
      <w:jc w:val="right"/>
    </w:pPr>
    <w:r>
      <w:fldChar w:fldCharType="begin"/>
    </w:r>
    <w:r>
      <w:instrText xml:space="preserve"> PAGE   \* MERGEFORMAT </w:instrText>
    </w:r>
    <w:r>
      <w:fldChar w:fldCharType="separate"/>
    </w:r>
    <w:r w:rsidR="009A38F2">
      <w:rPr>
        <w:noProof/>
      </w:rPr>
      <w:t>27</w:t>
    </w:r>
    <w:r>
      <w:rPr>
        <w:noProof/>
      </w:rPr>
      <w:fldChar w:fldCharType="end"/>
    </w:r>
  </w:p>
  <w:p w:rsidR="00165225" w:rsidRPr="00874C73" w:rsidRDefault="00165225" w:rsidP="00165225">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25" w:rsidRDefault="00165225" w:rsidP="00C33163">
      <w:r>
        <w:separator/>
      </w:r>
    </w:p>
  </w:footnote>
  <w:footnote w:type="continuationSeparator" w:id="0">
    <w:p w:rsidR="00165225" w:rsidRDefault="00165225" w:rsidP="00C3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25" w:rsidRDefault="009A38F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keydocs-background-banner" style="position:absolute;margin-left:0;margin-top:0;width:595.15pt;height:842.2pt;z-index:-251656192;visibility:visible;mso-position-horizontal:center;mso-position-horizontal-relative:margin;mso-position-vertical:center;mso-position-vertical-relative:margin">
          <v:imagedata r:id="rId1" o:title="keydocs-background-banner"/>
          <w10:wrap anchorx="margin" anchory="margin"/>
        </v:shape>
      </w:pict>
    </w:r>
    <w:r>
      <w:rPr>
        <w:noProof/>
      </w:rPr>
      <w:pict>
        <v:shape id="WordPictureWatermark2" o:spid="_x0000_s2049" type="#_x0000_t75" alt="keydocs-background"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25" w:rsidRDefault="00165225"/>
  <w:p w:rsidR="00165225" w:rsidRDefault="00165225"/>
  <w:p w:rsidR="00165225" w:rsidRDefault="001652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25" w:rsidRDefault="00165225"/>
  <w:p w:rsidR="00165225" w:rsidRDefault="00165225" w:rsidP="001652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333pt" o:bullet="t">
        <v:imagedata r:id="rId1" o:title="TK_LOGO_POINTER_RGB_bullet_blue"/>
      </v:shape>
    </w:pict>
  </w:numPicBullet>
  <w:abstractNum w:abstractNumId="0">
    <w:nsid w:val="041304BC"/>
    <w:multiLevelType w:val="hybridMultilevel"/>
    <w:tmpl w:val="6EAE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C154F"/>
    <w:multiLevelType w:val="hybridMultilevel"/>
    <w:tmpl w:val="728E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nsid w:val="0561181C"/>
    <w:multiLevelType w:val="hybridMultilevel"/>
    <w:tmpl w:val="5AAE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86D5B"/>
    <w:multiLevelType w:val="hybridMultilevel"/>
    <w:tmpl w:val="1F288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6E47E3"/>
    <w:multiLevelType w:val="hybridMultilevel"/>
    <w:tmpl w:val="1C1E1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902B16"/>
    <w:multiLevelType w:val="hybridMultilevel"/>
    <w:tmpl w:val="1306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A26EB0"/>
    <w:multiLevelType w:val="hybridMultilevel"/>
    <w:tmpl w:val="7332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C4528"/>
    <w:multiLevelType w:val="hybridMultilevel"/>
    <w:tmpl w:val="C090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B5AE7"/>
    <w:multiLevelType w:val="hybridMultilevel"/>
    <w:tmpl w:val="2F6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B2632F"/>
    <w:multiLevelType w:val="hybridMultilevel"/>
    <w:tmpl w:val="DD7ECD7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13E57D2A"/>
    <w:multiLevelType w:val="hybridMultilevel"/>
    <w:tmpl w:val="1F8E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4224D4"/>
    <w:multiLevelType w:val="hybridMultilevel"/>
    <w:tmpl w:val="081E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043B64"/>
    <w:multiLevelType w:val="multilevel"/>
    <w:tmpl w:val="6BC84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612DAF"/>
    <w:multiLevelType w:val="hybridMultilevel"/>
    <w:tmpl w:val="7BF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780D65"/>
    <w:multiLevelType w:val="hybridMultilevel"/>
    <w:tmpl w:val="FF68D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CE56B4"/>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0B703E"/>
    <w:multiLevelType w:val="hybridMultilevel"/>
    <w:tmpl w:val="80F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803FED"/>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DA1875"/>
    <w:multiLevelType w:val="hybridMultilevel"/>
    <w:tmpl w:val="702E1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E10E3D"/>
    <w:multiLevelType w:val="multilevel"/>
    <w:tmpl w:val="C0FE8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F049F3"/>
    <w:multiLevelType w:val="hybridMultilevel"/>
    <w:tmpl w:val="7A10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F33DD0"/>
    <w:multiLevelType w:val="hybridMultilevel"/>
    <w:tmpl w:val="2DB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AA1888"/>
    <w:multiLevelType w:val="hybridMultilevel"/>
    <w:tmpl w:val="BE10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B83650"/>
    <w:multiLevelType w:val="hybridMultilevel"/>
    <w:tmpl w:val="97C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8F22EE"/>
    <w:multiLevelType w:val="multilevel"/>
    <w:tmpl w:val="79449D20"/>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CE04A74"/>
    <w:multiLevelType w:val="hybridMultilevel"/>
    <w:tmpl w:val="39F85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D0133A6"/>
    <w:multiLevelType w:val="multilevel"/>
    <w:tmpl w:val="4ED25254"/>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D0B3A6C"/>
    <w:multiLevelType w:val="hybridMultilevel"/>
    <w:tmpl w:val="03C62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E467998"/>
    <w:multiLevelType w:val="hybridMultilevel"/>
    <w:tmpl w:val="3D5A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3A4473"/>
    <w:multiLevelType w:val="hybridMultilevel"/>
    <w:tmpl w:val="D3A039A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nsid w:val="329F44A5"/>
    <w:multiLevelType w:val="hybridMultilevel"/>
    <w:tmpl w:val="6324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9B373C"/>
    <w:multiLevelType w:val="multilevel"/>
    <w:tmpl w:val="5198C5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6075C73"/>
    <w:multiLevelType w:val="hybridMultilevel"/>
    <w:tmpl w:val="FB4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F4625E"/>
    <w:multiLevelType w:val="hybridMultilevel"/>
    <w:tmpl w:val="F26CB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952387E"/>
    <w:multiLevelType w:val="hybridMultilevel"/>
    <w:tmpl w:val="5FF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DF10484"/>
    <w:multiLevelType w:val="hybridMultilevel"/>
    <w:tmpl w:val="DDCEB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21D214F"/>
    <w:multiLevelType w:val="multilevel"/>
    <w:tmpl w:val="F08003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start w:val="1"/>
      <w:numFmt w:val="bullet"/>
      <w:lvlText w:val="o"/>
      <w:lvlJc w:val="left"/>
      <w:rPr>
        <w:rFonts w:ascii="Courier New" w:hAnsi="Courier New" w:cs="Courier New" w:hint="default"/>
      </w:rPr>
    </w:lvl>
    <w:lvl w:ilvl="8">
      <w:numFmt w:val="decimal"/>
      <w:lvlText w:val=""/>
      <w:lvlJc w:val="left"/>
    </w:lvl>
  </w:abstractNum>
  <w:abstractNum w:abstractNumId="38">
    <w:nsid w:val="441B791B"/>
    <w:multiLevelType w:val="hybridMultilevel"/>
    <w:tmpl w:val="C4E64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E11F66"/>
    <w:multiLevelType w:val="hybridMultilevel"/>
    <w:tmpl w:val="89A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68356B"/>
    <w:multiLevelType w:val="hybridMultilevel"/>
    <w:tmpl w:val="1BE2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7BA70FF"/>
    <w:multiLevelType w:val="hybridMultilevel"/>
    <w:tmpl w:val="57BA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97545F8"/>
    <w:multiLevelType w:val="hybridMultilevel"/>
    <w:tmpl w:val="0CC8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A4747E0"/>
    <w:multiLevelType w:val="hybridMultilevel"/>
    <w:tmpl w:val="4B986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ED516EF"/>
    <w:multiLevelType w:val="hybridMultilevel"/>
    <w:tmpl w:val="02AA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F78754C"/>
    <w:multiLevelType w:val="multilevel"/>
    <w:tmpl w:val="55DC424C"/>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C15EC7"/>
    <w:multiLevelType w:val="hybridMultilevel"/>
    <w:tmpl w:val="97787B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3326833"/>
    <w:multiLevelType w:val="hybridMultilevel"/>
    <w:tmpl w:val="33628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39256B4"/>
    <w:multiLevelType w:val="hybridMultilevel"/>
    <w:tmpl w:val="EB64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4823B8"/>
    <w:multiLevelType w:val="hybridMultilevel"/>
    <w:tmpl w:val="111008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0">
    <w:nsid w:val="54F04D96"/>
    <w:multiLevelType w:val="hybridMultilevel"/>
    <w:tmpl w:val="30664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C2074A0"/>
    <w:multiLevelType w:val="hybridMultilevel"/>
    <w:tmpl w:val="C7EE6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D321A81"/>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6D74E2"/>
    <w:multiLevelType w:val="hybridMultilevel"/>
    <w:tmpl w:val="6980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0B83CB0"/>
    <w:multiLevelType w:val="hybridMultilevel"/>
    <w:tmpl w:val="DA8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1B952AA"/>
    <w:multiLevelType w:val="hybridMultilevel"/>
    <w:tmpl w:val="08F8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24B15D1"/>
    <w:multiLevelType w:val="hybridMultilevel"/>
    <w:tmpl w:val="424C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5B773CD"/>
    <w:multiLevelType w:val="hybridMultilevel"/>
    <w:tmpl w:val="A29CE89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8">
    <w:nsid w:val="685C5001"/>
    <w:multiLevelType w:val="hybridMultilevel"/>
    <w:tmpl w:val="E73E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9761BC7"/>
    <w:multiLevelType w:val="hybridMultilevel"/>
    <w:tmpl w:val="C1EAD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B4A40EE"/>
    <w:multiLevelType w:val="hybridMultilevel"/>
    <w:tmpl w:val="4950EDF6"/>
    <w:lvl w:ilvl="0" w:tplc="040C0001">
      <w:start w:val="1"/>
      <w:numFmt w:val="bullet"/>
      <w:lvlText w:val=""/>
      <w:lvlJc w:val="left"/>
      <w:pPr>
        <w:ind w:left="720" w:hanging="360"/>
      </w:pPr>
      <w:rPr>
        <w:rFonts w:ascii="Symbol" w:hAnsi="Symbol" w:hint="default"/>
      </w:rPr>
    </w:lvl>
    <w:lvl w:ilvl="1" w:tplc="783406A0">
      <w:start w:val="2"/>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DF63DDC"/>
    <w:multiLevelType w:val="hybridMultilevel"/>
    <w:tmpl w:val="CF3C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072D9B"/>
    <w:multiLevelType w:val="multilevel"/>
    <w:tmpl w:val="7F94EB0E"/>
    <w:lvl w:ilvl="0">
      <w:start w:val="1"/>
      <w:numFmt w:val="bullet"/>
      <w:lvlText w:val="·"/>
      <w:lvlJc w:val="left"/>
      <w:pPr>
        <w:tabs>
          <w:tab w:val="left" w:pos="432"/>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530A4E"/>
    <w:multiLevelType w:val="multilevel"/>
    <w:tmpl w:val="EE6E8C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FAD00A9"/>
    <w:multiLevelType w:val="hybridMultilevel"/>
    <w:tmpl w:val="EE32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FFB4D43"/>
    <w:multiLevelType w:val="hybridMultilevel"/>
    <w:tmpl w:val="723E4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04F4772"/>
    <w:multiLevelType w:val="hybridMultilevel"/>
    <w:tmpl w:val="3CA8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0C57D27"/>
    <w:multiLevelType w:val="hybridMultilevel"/>
    <w:tmpl w:val="341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172738E"/>
    <w:multiLevelType w:val="hybridMultilevel"/>
    <w:tmpl w:val="C4CC6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23E1079"/>
    <w:multiLevelType w:val="hybridMultilevel"/>
    <w:tmpl w:val="42F061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442468B"/>
    <w:multiLevelType w:val="hybridMultilevel"/>
    <w:tmpl w:val="FB8A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4E01026"/>
    <w:multiLevelType w:val="hybridMultilevel"/>
    <w:tmpl w:val="8CEA4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37"/>
  </w:num>
  <w:num w:numId="2">
    <w:abstractNumId w:val="16"/>
  </w:num>
  <w:num w:numId="3">
    <w:abstractNumId w:val="62"/>
  </w:num>
  <w:num w:numId="4">
    <w:abstractNumId w:val="45"/>
  </w:num>
  <w:num w:numId="5">
    <w:abstractNumId w:val="35"/>
  </w:num>
  <w:num w:numId="6">
    <w:abstractNumId w:val="31"/>
  </w:num>
  <w:num w:numId="7">
    <w:abstractNumId w:val="40"/>
  </w:num>
  <w:num w:numId="8">
    <w:abstractNumId w:val="56"/>
  </w:num>
  <w:num w:numId="9">
    <w:abstractNumId w:val="14"/>
  </w:num>
  <w:num w:numId="10">
    <w:abstractNumId w:val="39"/>
  </w:num>
  <w:num w:numId="11">
    <w:abstractNumId w:val="44"/>
  </w:num>
  <w:num w:numId="12">
    <w:abstractNumId w:val="70"/>
  </w:num>
  <w:num w:numId="13">
    <w:abstractNumId w:val="30"/>
  </w:num>
  <w:num w:numId="14">
    <w:abstractNumId w:val="22"/>
  </w:num>
  <w:num w:numId="15">
    <w:abstractNumId w:val="19"/>
  </w:num>
  <w:num w:numId="16">
    <w:abstractNumId w:val="7"/>
  </w:num>
  <w:num w:numId="17">
    <w:abstractNumId w:val="49"/>
  </w:num>
  <w:num w:numId="18">
    <w:abstractNumId w:val="52"/>
  </w:num>
  <w:num w:numId="19">
    <w:abstractNumId w:val="18"/>
  </w:num>
  <w:num w:numId="20">
    <w:abstractNumId w:val="53"/>
  </w:num>
  <w:num w:numId="21">
    <w:abstractNumId w:val="38"/>
  </w:num>
  <w:num w:numId="22">
    <w:abstractNumId w:val="10"/>
  </w:num>
  <w:num w:numId="23">
    <w:abstractNumId w:val="66"/>
  </w:num>
  <w:num w:numId="24">
    <w:abstractNumId w:val="6"/>
  </w:num>
  <w:num w:numId="25">
    <w:abstractNumId w:val="3"/>
  </w:num>
  <w:num w:numId="26">
    <w:abstractNumId w:val="23"/>
  </w:num>
  <w:num w:numId="27">
    <w:abstractNumId w:val="26"/>
  </w:num>
  <w:num w:numId="28">
    <w:abstractNumId w:val="67"/>
  </w:num>
  <w:num w:numId="29">
    <w:abstractNumId w:val="61"/>
  </w:num>
  <w:num w:numId="30">
    <w:abstractNumId w:val="54"/>
  </w:num>
  <w:num w:numId="31">
    <w:abstractNumId w:val="1"/>
  </w:num>
  <w:num w:numId="32">
    <w:abstractNumId w:val="42"/>
  </w:num>
  <w:num w:numId="33">
    <w:abstractNumId w:val="55"/>
  </w:num>
  <w:num w:numId="34">
    <w:abstractNumId w:val="12"/>
  </w:num>
  <w:num w:numId="35">
    <w:abstractNumId w:val="64"/>
  </w:num>
  <w:num w:numId="36">
    <w:abstractNumId w:val="58"/>
  </w:num>
  <w:num w:numId="37">
    <w:abstractNumId w:val="20"/>
  </w:num>
  <w:num w:numId="38">
    <w:abstractNumId w:val="41"/>
  </w:num>
  <w:num w:numId="39">
    <w:abstractNumId w:val="24"/>
  </w:num>
  <w:num w:numId="40">
    <w:abstractNumId w:val="13"/>
  </w:num>
  <w:num w:numId="41">
    <w:abstractNumId w:val="8"/>
  </w:num>
  <w:num w:numId="42">
    <w:abstractNumId w:val="9"/>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29"/>
  </w:num>
  <w:num w:numId="46">
    <w:abstractNumId w:val="21"/>
  </w:num>
  <w:num w:numId="47">
    <w:abstractNumId w:val="48"/>
  </w:num>
  <w:num w:numId="48">
    <w:abstractNumId w:val="33"/>
  </w:num>
  <w:num w:numId="49">
    <w:abstractNumId w:val="17"/>
  </w:num>
  <w:num w:numId="50">
    <w:abstractNumId w:val="72"/>
  </w:num>
  <w:num w:numId="51">
    <w:abstractNumId w:val="2"/>
  </w:num>
  <w:num w:numId="52">
    <w:abstractNumId w:val="59"/>
  </w:num>
  <w:num w:numId="53">
    <w:abstractNumId w:val="0"/>
  </w:num>
  <w:num w:numId="54">
    <w:abstractNumId w:val="46"/>
  </w:num>
  <w:num w:numId="55">
    <w:abstractNumId w:val="60"/>
  </w:num>
  <w:num w:numId="56">
    <w:abstractNumId w:val="28"/>
  </w:num>
  <w:num w:numId="57">
    <w:abstractNumId w:val="15"/>
  </w:num>
  <w:num w:numId="58">
    <w:abstractNumId w:val="71"/>
  </w:num>
  <w:num w:numId="59">
    <w:abstractNumId w:val="5"/>
  </w:num>
  <w:num w:numId="60">
    <w:abstractNumId w:val="32"/>
  </w:num>
  <w:num w:numId="61">
    <w:abstractNumId w:val="51"/>
  </w:num>
  <w:num w:numId="62">
    <w:abstractNumId w:val="65"/>
  </w:num>
  <w:num w:numId="63">
    <w:abstractNumId w:val="47"/>
  </w:num>
  <w:num w:numId="64">
    <w:abstractNumId w:val="27"/>
  </w:num>
  <w:num w:numId="65">
    <w:abstractNumId w:val="68"/>
  </w:num>
  <w:num w:numId="66">
    <w:abstractNumId w:val="43"/>
  </w:num>
  <w:num w:numId="67">
    <w:abstractNumId w:val="36"/>
  </w:num>
  <w:num w:numId="68">
    <w:abstractNumId w:val="34"/>
  </w:num>
  <w:num w:numId="69">
    <w:abstractNumId w:val="57"/>
  </w:num>
  <w:num w:numId="70">
    <w:abstractNumId w:val="4"/>
  </w:num>
  <w:num w:numId="71">
    <w:abstractNumId w:val="50"/>
  </w:num>
  <w:num w:numId="72">
    <w:abstractNumId w:val="11"/>
  </w:num>
  <w:num w:numId="73">
    <w:abstractNumId w:val="69"/>
  </w:num>
  <w:num w:numId="74">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43F57"/>
    <w:rsid w:val="00023CC1"/>
    <w:rsid w:val="0003352E"/>
    <w:rsid w:val="00041371"/>
    <w:rsid w:val="000441A9"/>
    <w:rsid w:val="00044FB0"/>
    <w:rsid w:val="00062CEE"/>
    <w:rsid w:val="00067167"/>
    <w:rsid w:val="00067AE5"/>
    <w:rsid w:val="00067CB7"/>
    <w:rsid w:val="00067D57"/>
    <w:rsid w:val="0007663C"/>
    <w:rsid w:val="000777CD"/>
    <w:rsid w:val="00082265"/>
    <w:rsid w:val="000873A4"/>
    <w:rsid w:val="000D2522"/>
    <w:rsid w:val="000D76BC"/>
    <w:rsid w:val="000E24A8"/>
    <w:rsid w:val="000E3EB5"/>
    <w:rsid w:val="000E6915"/>
    <w:rsid w:val="00114025"/>
    <w:rsid w:val="00122AC4"/>
    <w:rsid w:val="00131A04"/>
    <w:rsid w:val="00136A94"/>
    <w:rsid w:val="00140B3A"/>
    <w:rsid w:val="00156F16"/>
    <w:rsid w:val="00164670"/>
    <w:rsid w:val="00165225"/>
    <w:rsid w:val="00184B10"/>
    <w:rsid w:val="00197F9D"/>
    <w:rsid w:val="001A5472"/>
    <w:rsid w:val="001B183D"/>
    <w:rsid w:val="001D3654"/>
    <w:rsid w:val="001D4B5E"/>
    <w:rsid w:val="002060C2"/>
    <w:rsid w:val="00215C80"/>
    <w:rsid w:val="00240222"/>
    <w:rsid w:val="00241EF8"/>
    <w:rsid w:val="0024262B"/>
    <w:rsid w:val="0025595D"/>
    <w:rsid w:val="002600A5"/>
    <w:rsid w:val="002614B5"/>
    <w:rsid w:val="0026616E"/>
    <w:rsid w:val="00275DAD"/>
    <w:rsid w:val="00280342"/>
    <w:rsid w:val="00293EAD"/>
    <w:rsid w:val="002947CF"/>
    <w:rsid w:val="0029788B"/>
    <w:rsid w:val="002B19B8"/>
    <w:rsid w:val="002B3BA9"/>
    <w:rsid w:val="002C6B50"/>
    <w:rsid w:val="002D1046"/>
    <w:rsid w:val="002D3170"/>
    <w:rsid w:val="002D3CB4"/>
    <w:rsid w:val="002F1699"/>
    <w:rsid w:val="003136B5"/>
    <w:rsid w:val="00321484"/>
    <w:rsid w:val="00330247"/>
    <w:rsid w:val="00332516"/>
    <w:rsid w:val="00340965"/>
    <w:rsid w:val="00341C66"/>
    <w:rsid w:val="00342BFA"/>
    <w:rsid w:val="003432A4"/>
    <w:rsid w:val="003508CF"/>
    <w:rsid w:val="00353D88"/>
    <w:rsid w:val="00354C24"/>
    <w:rsid w:val="00356C28"/>
    <w:rsid w:val="00367D2F"/>
    <w:rsid w:val="0037374C"/>
    <w:rsid w:val="00384916"/>
    <w:rsid w:val="0039645C"/>
    <w:rsid w:val="003B504A"/>
    <w:rsid w:val="003C07C9"/>
    <w:rsid w:val="003C7DC2"/>
    <w:rsid w:val="003D42FD"/>
    <w:rsid w:val="003E5C6C"/>
    <w:rsid w:val="004158EC"/>
    <w:rsid w:val="004203F5"/>
    <w:rsid w:val="00424DA3"/>
    <w:rsid w:val="00445460"/>
    <w:rsid w:val="00447182"/>
    <w:rsid w:val="004527C0"/>
    <w:rsid w:val="004552DA"/>
    <w:rsid w:val="00481AF0"/>
    <w:rsid w:val="004A4C00"/>
    <w:rsid w:val="004A526B"/>
    <w:rsid w:val="004B1CC9"/>
    <w:rsid w:val="004C0F20"/>
    <w:rsid w:val="004C21F6"/>
    <w:rsid w:val="004D32C9"/>
    <w:rsid w:val="004D34F0"/>
    <w:rsid w:val="004D45B9"/>
    <w:rsid w:val="004D6B54"/>
    <w:rsid w:val="004E0F85"/>
    <w:rsid w:val="004E313A"/>
    <w:rsid w:val="004E73D4"/>
    <w:rsid w:val="004F2E2E"/>
    <w:rsid w:val="004F51F8"/>
    <w:rsid w:val="0050260A"/>
    <w:rsid w:val="00512F40"/>
    <w:rsid w:val="00517B52"/>
    <w:rsid w:val="00534BE4"/>
    <w:rsid w:val="00540DD9"/>
    <w:rsid w:val="00557C76"/>
    <w:rsid w:val="00571378"/>
    <w:rsid w:val="005773CE"/>
    <w:rsid w:val="00586FC7"/>
    <w:rsid w:val="005A0149"/>
    <w:rsid w:val="005D034B"/>
    <w:rsid w:val="005E0919"/>
    <w:rsid w:val="005E6FE2"/>
    <w:rsid w:val="005F2B7D"/>
    <w:rsid w:val="00600C31"/>
    <w:rsid w:val="00616D99"/>
    <w:rsid w:val="0062139E"/>
    <w:rsid w:val="00637911"/>
    <w:rsid w:val="00642F71"/>
    <w:rsid w:val="00651392"/>
    <w:rsid w:val="0066254F"/>
    <w:rsid w:val="006A6E66"/>
    <w:rsid w:val="006B0FB5"/>
    <w:rsid w:val="006B0FFD"/>
    <w:rsid w:val="006B3B33"/>
    <w:rsid w:val="006C697D"/>
    <w:rsid w:val="006D2F0E"/>
    <w:rsid w:val="006E09C9"/>
    <w:rsid w:val="006E7A21"/>
    <w:rsid w:val="006F73B2"/>
    <w:rsid w:val="0070134B"/>
    <w:rsid w:val="007211F2"/>
    <w:rsid w:val="00727978"/>
    <w:rsid w:val="007304EF"/>
    <w:rsid w:val="00732F61"/>
    <w:rsid w:val="00744A29"/>
    <w:rsid w:val="0074711B"/>
    <w:rsid w:val="00772D37"/>
    <w:rsid w:val="007760FD"/>
    <w:rsid w:val="0079432F"/>
    <w:rsid w:val="007C70DB"/>
    <w:rsid w:val="007D62CC"/>
    <w:rsid w:val="007D632B"/>
    <w:rsid w:val="007E3F9F"/>
    <w:rsid w:val="007F3991"/>
    <w:rsid w:val="00801BE7"/>
    <w:rsid w:val="008172C5"/>
    <w:rsid w:val="00821856"/>
    <w:rsid w:val="00823CA5"/>
    <w:rsid w:val="00833FB8"/>
    <w:rsid w:val="00835B14"/>
    <w:rsid w:val="00836203"/>
    <w:rsid w:val="00844F00"/>
    <w:rsid w:val="00846252"/>
    <w:rsid w:val="008650CA"/>
    <w:rsid w:val="00866C99"/>
    <w:rsid w:val="00890E60"/>
    <w:rsid w:val="00891369"/>
    <w:rsid w:val="008A29D6"/>
    <w:rsid w:val="008B6E5B"/>
    <w:rsid w:val="008C242C"/>
    <w:rsid w:val="008C4842"/>
    <w:rsid w:val="008F14E1"/>
    <w:rsid w:val="008F2A95"/>
    <w:rsid w:val="0090223A"/>
    <w:rsid w:val="009163F0"/>
    <w:rsid w:val="0093693F"/>
    <w:rsid w:val="00943F57"/>
    <w:rsid w:val="0095242E"/>
    <w:rsid w:val="00960CE0"/>
    <w:rsid w:val="00965EF4"/>
    <w:rsid w:val="00966E5F"/>
    <w:rsid w:val="0097067F"/>
    <w:rsid w:val="00975115"/>
    <w:rsid w:val="009764F2"/>
    <w:rsid w:val="00983FF5"/>
    <w:rsid w:val="009A38F2"/>
    <w:rsid w:val="009C0713"/>
    <w:rsid w:val="009C31CA"/>
    <w:rsid w:val="009C4E35"/>
    <w:rsid w:val="009E55B7"/>
    <w:rsid w:val="009F1602"/>
    <w:rsid w:val="00A1305E"/>
    <w:rsid w:val="00A27BD3"/>
    <w:rsid w:val="00A312FF"/>
    <w:rsid w:val="00A42FA1"/>
    <w:rsid w:val="00A43BBF"/>
    <w:rsid w:val="00A51C04"/>
    <w:rsid w:val="00A555B5"/>
    <w:rsid w:val="00A57BC7"/>
    <w:rsid w:val="00A62B84"/>
    <w:rsid w:val="00A65A4B"/>
    <w:rsid w:val="00A737BB"/>
    <w:rsid w:val="00A77D6E"/>
    <w:rsid w:val="00A828AA"/>
    <w:rsid w:val="00A82FC8"/>
    <w:rsid w:val="00A85C7C"/>
    <w:rsid w:val="00AA02DF"/>
    <w:rsid w:val="00AA638E"/>
    <w:rsid w:val="00AA6DF3"/>
    <w:rsid w:val="00AA6FDD"/>
    <w:rsid w:val="00AB229A"/>
    <w:rsid w:val="00AD07AA"/>
    <w:rsid w:val="00AD6679"/>
    <w:rsid w:val="00AD6E2A"/>
    <w:rsid w:val="00AD7307"/>
    <w:rsid w:val="00AE5EB3"/>
    <w:rsid w:val="00AE62DF"/>
    <w:rsid w:val="00B1693C"/>
    <w:rsid w:val="00B16F22"/>
    <w:rsid w:val="00B17145"/>
    <w:rsid w:val="00B313F5"/>
    <w:rsid w:val="00B3508F"/>
    <w:rsid w:val="00B4427D"/>
    <w:rsid w:val="00B60391"/>
    <w:rsid w:val="00B65C3C"/>
    <w:rsid w:val="00B83E5D"/>
    <w:rsid w:val="00B83ECE"/>
    <w:rsid w:val="00B85F62"/>
    <w:rsid w:val="00B9185B"/>
    <w:rsid w:val="00B9275A"/>
    <w:rsid w:val="00B92A4B"/>
    <w:rsid w:val="00BA751F"/>
    <w:rsid w:val="00BC216F"/>
    <w:rsid w:val="00BE56D7"/>
    <w:rsid w:val="00BE72B4"/>
    <w:rsid w:val="00C05433"/>
    <w:rsid w:val="00C3244F"/>
    <w:rsid w:val="00C33163"/>
    <w:rsid w:val="00C3587A"/>
    <w:rsid w:val="00C375D7"/>
    <w:rsid w:val="00C37811"/>
    <w:rsid w:val="00C46698"/>
    <w:rsid w:val="00C55AD5"/>
    <w:rsid w:val="00C56F39"/>
    <w:rsid w:val="00C61D87"/>
    <w:rsid w:val="00C646D4"/>
    <w:rsid w:val="00C73821"/>
    <w:rsid w:val="00C815CF"/>
    <w:rsid w:val="00C86290"/>
    <w:rsid w:val="00C916AF"/>
    <w:rsid w:val="00CA32C8"/>
    <w:rsid w:val="00CA4C03"/>
    <w:rsid w:val="00CB54AC"/>
    <w:rsid w:val="00CD26E6"/>
    <w:rsid w:val="00CD43EF"/>
    <w:rsid w:val="00CE39E8"/>
    <w:rsid w:val="00CE3EF7"/>
    <w:rsid w:val="00CE637D"/>
    <w:rsid w:val="00D34614"/>
    <w:rsid w:val="00D6187D"/>
    <w:rsid w:val="00D75B8B"/>
    <w:rsid w:val="00D77D04"/>
    <w:rsid w:val="00D940AC"/>
    <w:rsid w:val="00D97DAD"/>
    <w:rsid w:val="00DA0EA4"/>
    <w:rsid w:val="00DA7F27"/>
    <w:rsid w:val="00DB4622"/>
    <w:rsid w:val="00DC4791"/>
    <w:rsid w:val="00DC6C7A"/>
    <w:rsid w:val="00DD02F0"/>
    <w:rsid w:val="00DD1AF3"/>
    <w:rsid w:val="00DE7EB5"/>
    <w:rsid w:val="00E02EF0"/>
    <w:rsid w:val="00E04D77"/>
    <w:rsid w:val="00E07CD4"/>
    <w:rsid w:val="00E22443"/>
    <w:rsid w:val="00E3148B"/>
    <w:rsid w:val="00E3182B"/>
    <w:rsid w:val="00E32FAA"/>
    <w:rsid w:val="00E5194C"/>
    <w:rsid w:val="00E76973"/>
    <w:rsid w:val="00E92C53"/>
    <w:rsid w:val="00EB270E"/>
    <w:rsid w:val="00EB592F"/>
    <w:rsid w:val="00EB59F2"/>
    <w:rsid w:val="00ED11BA"/>
    <w:rsid w:val="00ED4440"/>
    <w:rsid w:val="00ED61DB"/>
    <w:rsid w:val="00ED7D85"/>
    <w:rsid w:val="00EE3C92"/>
    <w:rsid w:val="00EF7B33"/>
    <w:rsid w:val="00F10C3C"/>
    <w:rsid w:val="00F31991"/>
    <w:rsid w:val="00F32A60"/>
    <w:rsid w:val="00F35C5C"/>
    <w:rsid w:val="00F4071C"/>
    <w:rsid w:val="00F4761B"/>
    <w:rsid w:val="00F64697"/>
    <w:rsid w:val="00F85992"/>
    <w:rsid w:val="00F93C85"/>
    <w:rsid w:val="00FA0DAE"/>
    <w:rsid w:val="00FC1AA8"/>
    <w:rsid w:val="00FD149B"/>
    <w:rsid w:val="00FD5244"/>
    <w:rsid w:val="00FE0F7A"/>
    <w:rsid w:val="00FF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0D7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4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E72B4"/>
    <w:pPr>
      <w:keepNext/>
      <w:outlineLvl w:val="2"/>
    </w:pPr>
    <w:rPr>
      <w:rFonts w:ascii="Arial" w:eastAsia="Times New Roman"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E5D"/>
    <w:rPr>
      <w:rFonts w:ascii="Tahoma" w:hAnsi="Tahoma" w:cs="Tahoma"/>
      <w:sz w:val="16"/>
      <w:szCs w:val="16"/>
    </w:rPr>
  </w:style>
  <w:style w:type="character" w:customStyle="1" w:styleId="BalloonTextChar">
    <w:name w:val="Balloon Text Char"/>
    <w:basedOn w:val="DefaultParagraphFont"/>
    <w:link w:val="BalloonText"/>
    <w:uiPriority w:val="99"/>
    <w:semiHidden/>
    <w:rsid w:val="00B83E5D"/>
    <w:rPr>
      <w:rFonts w:ascii="Tahoma" w:hAnsi="Tahoma" w:cs="Tahoma"/>
      <w:sz w:val="16"/>
      <w:szCs w:val="16"/>
    </w:rPr>
  </w:style>
  <w:style w:type="character" w:styleId="Hyperlink">
    <w:name w:val="Hyperlink"/>
    <w:basedOn w:val="DefaultParagraphFont"/>
    <w:uiPriority w:val="99"/>
    <w:unhideWhenUsed/>
    <w:rsid w:val="00082265"/>
    <w:rPr>
      <w:color w:val="0000FF"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0134B"/>
    <w:pPr>
      <w:ind w:left="720"/>
      <w:contextualSpacing/>
    </w:pPr>
  </w:style>
  <w:style w:type="paragraph" w:styleId="Header">
    <w:name w:val="header"/>
    <w:basedOn w:val="Normal"/>
    <w:link w:val="HeaderChar"/>
    <w:uiPriority w:val="99"/>
    <w:unhideWhenUsed/>
    <w:rsid w:val="00C33163"/>
    <w:pPr>
      <w:tabs>
        <w:tab w:val="center" w:pos="4513"/>
        <w:tab w:val="right" w:pos="9026"/>
      </w:tabs>
    </w:pPr>
  </w:style>
  <w:style w:type="character" w:customStyle="1" w:styleId="HeaderChar">
    <w:name w:val="Header Char"/>
    <w:basedOn w:val="DefaultParagraphFont"/>
    <w:link w:val="Header"/>
    <w:uiPriority w:val="99"/>
    <w:rsid w:val="00C33163"/>
  </w:style>
  <w:style w:type="paragraph" w:styleId="Footer">
    <w:name w:val="footer"/>
    <w:basedOn w:val="Normal"/>
    <w:link w:val="FooterChar"/>
    <w:uiPriority w:val="99"/>
    <w:unhideWhenUsed/>
    <w:rsid w:val="00C33163"/>
    <w:pPr>
      <w:tabs>
        <w:tab w:val="center" w:pos="4513"/>
        <w:tab w:val="right" w:pos="9026"/>
      </w:tabs>
    </w:pPr>
  </w:style>
  <w:style w:type="character" w:customStyle="1" w:styleId="FooterChar">
    <w:name w:val="Footer Char"/>
    <w:basedOn w:val="DefaultParagraphFont"/>
    <w:link w:val="Footer"/>
    <w:uiPriority w:val="99"/>
    <w:rsid w:val="00C33163"/>
  </w:style>
  <w:style w:type="paragraph" w:styleId="Title">
    <w:name w:val="Title"/>
    <w:basedOn w:val="Normal"/>
    <w:link w:val="TitleChar"/>
    <w:qFormat/>
    <w:rsid w:val="00BE72B4"/>
    <w:pPr>
      <w:jc w:val="center"/>
    </w:pPr>
    <w:rPr>
      <w:rFonts w:ascii="Arial" w:eastAsia="Times New Roman" w:hAnsi="Arial"/>
      <w:b/>
      <w:sz w:val="48"/>
      <w:szCs w:val="20"/>
      <w:lang w:val="en-GB"/>
    </w:rPr>
  </w:style>
  <w:style w:type="character" w:customStyle="1" w:styleId="TitleChar">
    <w:name w:val="Title Char"/>
    <w:basedOn w:val="DefaultParagraphFont"/>
    <w:link w:val="Title"/>
    <w:rsid w:val="00BE72B4"/>
    <w:rPr>
      <w:rFonts w:ascii="Arial" w:eastAsia="Times New Roman" w:hAnsi="Arial"/>
      <w:b/>
      <w:sz w:val="48"/>
      <w:szCs w:val="20"/>
      <w:lang w:val="en-GB"/>
    </w:rPr>
  </w:style>
  <w:style w:type="character" w:customStyle="1" w:styleId="Heading3Char">
    <w:name w:val="Heading 3 Char"/>
    <w:basedOn w:val="DefaultParagraphFont"/>
    <w:link w:val="Heading3"/>
    <w:rsid w:val="00BE72B4"/>
    <w:rPr>
      <w:rFonts w:ascii="Arial" w:eastAsia="Times New Roman" w:hAnsi="Arial"/>
      <w:b/>
      <w:sz w:val="24"/>
      <w:szCs w:val="20"/>
      <w:lang w:val="en-GB"/>
    </w:rPr>
  </w:style>
  <w:style w:type="table" w:styleId="TableGrid">
    <w:name w:val="Table Grid"/>
    <w:basedOn w:val="TableNormal"/>
    <w:uiPriority w:val="59"/>
    <w:rsid w:val="00BE72B4"/>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374C"/>
    <w:pPr>
      <w:spacing w:before="100" w:beforeAutospacing="1" w:after="100" w:afterAutospacing="1"/>
    </w:pPr>
    <w:rPr>
      <w:rFonts w:eastAsia="Times New Roman"/>
      <w:sz w:val="24"/>
      <w:szCs w:val="24"/>
      <w:lang w:val="en-GB" w:eastAsia="en-GB"/>
    </w:rPr>
  </w:style>
  <w:style w:type="character" w:styleId="Emphasis">
    <w:name w:val="Emphasis"/>
    <w:basedOn w:val="DefaultParagraphFont"/>
    <w:uiPriority w:val="20"/>
    <w:qFormat/>
    <w:rsid w:val="004A526B"/>
    <w:rPr>
      <w:i/>
      <w:iCs/>
    </w:rPr>
  </w:style>
  <w:style w:type="character" w:customStyle="1" w:styleId="Heading2Char">
    <w:name w:val="Heading 2 Char"/>
    <w:basedOn w:val="DefaultParagraphFont"/>
    <w:link w:val="Heading2"/>
    <w:uiPriority w:val="9"/>
    <w:semiHidden/>
    <w:rsid w:val="00B4427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4427D"/>
  </w:style>
  <w:style w:type="character" w:styleId="CommentReference">
    <w:name w:val="annotation reference"/>
    <w:basedOn w:val="DefaultParagraphFont"/>
    <w:uiPriority w:val="99"/>
    <w:semiHidden/>
    <w:unhideWhenUsed/>
    <w:rsid w:val="002B19B8"/>
    <w:rPr>
      <w:sz w:val="16"/>
      <w:szCs w:val="16"/>
    </w:rPr>
  </w:style>
  <w:style w:type="paragraph" w:styleId="CommentText">
    <w:name w:val="annotation text"/>
    <w:basedOn w:val="Normal"/>
    <w:link w:val="CommentTextChar"/>
    <w:uiPriority w:val="99"/>
    <w:semiHidden/>
    <w:unhideWhenUsed/>
    <w:rsid w:val="002B19B8"/>
    <w:rPr>
      <w:sz w:val="20"/>
      <w:szCs w:val="20"/>
    </w:rPr>
  </w:style>
  <w:style w:type="character" w:customStyle="1" w:styleId="CommentTextChar">
    <w:name w:val="Comment Text Char"/>
    <w:basedOn w:val="DefaultParagraphFont"/>
    <w:link w:val="CommentText"/>
    <w:uiPriority w:val="99"/>
    <w:semiHidden/>
    <w:rsid w:val="002B19B8"/>
    <w:rPr>
      <w:sz w:val="20"/>
      <w:szCs w:val="20"/>
    </w:rPr>
  </w:style>
  <w:style w:type="paragraph" w:styleId="CommentSubject">
    <w:name w:val="annotation subject"/>
    <w:basedOn w:val="CommentText"/>
    <w:next w:val="CommentText"/>
    <w:link w:val="CommentSubjectChar"/>
    <w:uiPriority w:val="99"/>
    <w:semiHidden/>
    <w:unhideWhenUsed/>
    <w:rsid w:val="002B19B8"/>
    <w:rPr>
      <w:b/>
      <w:bCs/>
    </w:rPr>
  </w:style>
  <w:style w:type="character" w:customStyle="1" w:styleId="CommentSubjectChar">
    <w:name w:val="Comment Subject Char"/>
    <w:basedOn w:val="CommentTextChar"/>
    <w:link w:val="CommentSubject"/>
    <w:uiPriority w:val="99"/>
    <w:semiHidden/>
    <w:rsid w:val="002B19B8"/>
    <w:rPr>
      <w:b/>
      <w:bCs/>
      <w:sz w:val="20"/>
      <w:szCs w:val="20"/>
    </w:rPr>
  </w:style>
  <w:style w:type="paragraph" w:customStyle="1" w:styleId="Pa4">
    <w:name w:val="Pa4"/>
    <w:basedOn w:val="Normal"/>
    <w:next w:val="Normal"/>
    <w:uiPriority w:val="99"/>
    <w:rsid w:val="003136B5"/>
    <w:pPr>
      <w:autoSpaceDE w:val="0"/>
      <w:autoSpaceDN w:val="0"/>
      <w:adjustRightInd w:val="0"/>
      <w:spacing w:line="201" w:lineRule="atLeast"/>
    </w:pPr>
    <w:rPr>
      <w:rFonts w:ascii="Helvetica 45 Light" w:hAnsi="Helvetica 45 Light"/>
      <w:sz w:val="24"/>
      <w:szCs w:val="24"/>
      <w:lang w:val="en-GB"/>
    </w:rPr>
  </w:style>
  <w:style w:type="character" w:customStyle="1" w:styleId="A4">
    <w:name w:val="A4"/>
    <w:uiPriority w:val="99"/>
    <w:rsid w:val="003136B5"/>
    <w:rPr>
      <w:rFonts w:cs="Helvetica 45 Light"/>
      <w:color w:val="000000"/>
    </w:rPr>
  </w:style>
  <w:style w:type="paragraph" w:customStyle="1" w:styleId="Pa3">
    <w:name w:val="Pa3"/>
    <w:basedOn w:val="Normal"/>
    <w:next w:val="Normal"/>
    <w:uiPriority w:val="99"/>
    <w:rsid w:val="003136B5"/>
    <w:pPr>
      <w:autoSpaceDE w:val="0"/>
      <w:autoSpaceDN w:val="0"/>
      <w:adjustRightInd w:val="0"/>
      <w:spacing w:line="201" w:lineRule="atLeast"/>
    </w:pPr>
    <w:rPr>
      <w:rFonts w:ascii="Helvetica 45 Light" w:hAnsi="Helvetica 45 Light"/>
      <w:sz w:val="24"/>
      <w:szCs w:val="24"/>
      <w:lang w:val="en-GB"/>
    </w:rPr>
  </w:style>
  <w:style w:type="paragraph" w:styleId="NoSpacing">
    <w:name w:val="No Spacing"/>
    <w:uiPriority w:val="1"/>
    <w:qFormat/>
    <w:rsid w:val="00C46698"/>
  </w:style>
  <w:style w:type="paragraph" w:customStyle="1" w:styleId="pullquote">
    <w:name w:val="pullquote"/>
    <w:basedOn w:val="Normal"/>
    <w:rsid w:val="00ED7D85"/>
    <w:pPr>
      <w:spacing w:before="100" w:beforeAutospacing="1" w:after="100" w:afterAutospacing="1"/>
    </w:pPr>
    <w:rPr>
      <w:rFonts w:eastAsia="Times New Roman"/>
      <w:sz w:val="24"/>
      <w:szCs w:val="24"/>
      <w:lang w:val="en-GB" w:eastAsia="en-GB"/>
    </w:rPr>
  </w:style>
  <w:style w:type="paragraph" w:customStyle="1" w:styleId="hyperlink-paragraph">
    <w:name w:val="hyperlink-paragraph"/>
    <w:basedOn w:val="Normal"/>
    <w:rsid w:val="00ED7D85"/>
    <w:pPr>
      <w:spacing w:before="100" w:beforeAutospacing="1" w:after="100" w:afterAutospacing="1"/>
    </w:pPr>
    <w:rPr>
      <w:rFonts w:eastAsia="Times New Roman"/>
      <w:sz w:val="24"/>
      <w:szCs w:val="24"/>
      <w:lang w:val="en-GB" w:eastAsia="en-GB"/>
    </w:rPr>
  </w:style>
  <w:style w:type="character" w:customStyle="1" w:styleId="link-title">
    <w:name w:val="link-title"/>
    <w:basedOn w:val="DefaultParagraphFont"/>
    <w:rsid w:val="00ED7D85"/>
  </w:style>
  <w:style w:type="character" w:customStyle="1" w:styleId="link-property">
    <w:name w:val="link-property"/>
    <w:basedOn w:val="DefaultParagraphFont"/>
    <w:rsid w:val="00ED7D85"/>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E39E8"/>
  </w:style>
  <w:style w:type="character" w:customStyle="1" w:styleId="Heading1Char">
    <w:name w:val="Heading 1 Char"/>
    <w:basedOn w:val="DefaultParagraphFont"/>
    <w:link w:val="Heading1"/>
    <w:uiPriority w:val="9"/>
    <w:rsid w:val="000D76BC"/>
    <w:rPr>
      <w:rFonts w:asciiTheme="majorHAnsi" w:eastAsiaTheme="majorEastAsia" w:hAnsiTheme="majorHAnsi" w:cstheme="majorBidi"/>
      <w:b/>
      <w:bCs/>
      <w:color w:val="365F91" w:themeColor="accent1" w:themeShade="BF"/>
      <w:sz w:val="28"/>
      <w:szCs w:val="28"/>
    </w:rPr>
  </w:style>
  <w:style w:type="paragraph" w:customStyle="1" w:styleId="1bodycopy10pt">
    <w:name w:val="1 body copy 10pt"/>
    <w:basedOn w:val="Normal"/>
    <w:link w:val="1bodycopy10ptChar"/>
    <w:qFormat/>
    <w:rsid w:val="000D76BC"/>
    <w:pPr>
      <w:spacing w:after="120"/>
    </w:pPr>
    <w:rPr>
      <w:rFonts w:ascii="Arial" w:eastAsia="MS Mincho" w:hAnsi="Arial"/>
      <w:sz w:val="20"/>
      <w:szCs w:val="24"/>
    </w:rPr>
  </w:style>
  <w:style w:type="paragraph" w:customStyle="1" w:styleId="4Bulletedcopyblue">
    <w:name w:val="4 Bulleted copy blue"/>
    <w:basedOn w:val="Normal"/>
    <w:qFormat/>
    <w:rsid w:val="000D76BC"/>
    <w:pPr>
      <w:numPr>
        <w:numId w:val="50"/>
      </w:numPr>
      <w:spacing w:after="120"/>
    </w:pPr>
    <w:rPr>
      <w:rFonts w:ascii="Arial" w:eastAsia="MS Mincho" w:hAnsi="Arial" w:cs="Arial"/>
      <w:sz w:val="20"/>
      <w:szCs w:val="20"/>
    </w:rPr>
  </w:style>
  <w:style w:type="character" w:customStyle="1" w:styleId="1bodycopy10ptChar">
    <w:name w:val="1 body copy 10pt Char"/>
    <w:link w:val="1bodycopy10pt"/>
    <w:rsid w:val="000D76BC"/>
    <w:rPr>
      <w:rFonts w:ascii="Arial" w:eastAsia="MS Mincho" w:hAnsi="Arial"/>
      <w:sz w:val="20"/>
      <w:szCs w:val="24"/>
    </w:rPr>
  </w:style>
  <w:style w:type="paragraph" w:customStyle="1" w:styleId="Bulletedcopylevel2">
    <w:name w:val="Bulleted copy level 2"/>
    <w:basedOn w:val="1bodycopy10pt"/>
    <w:qFormat/>
    <w:rsid w:val="000D76BC"/>
    <w:pPr>
      <w:numPr>
        <w:numId w:val="51"/>
      </w:numPr>
      <w:ind w:left="720" w:hanging="360"/>
    </w:pPr>
  </w:style>
  <w:style w:type="paragraph" w:customStyle="1" w:styleId="Subhead2">
    <w:name w:val="Subhead 2"/>
    <w:basedOn w:val="1bodycopy10pt"/>
    <w:next w:val="1bodycopy10pt"/>
    <w:link w:val="Subhead2Char"/>
    <w:qFormat/>
    <w:rsid w:val="000D76BC"/>
    <w:pPr>
      <w:spacing w:before="240"/>
    </w:pPr>
    <w:rPr>
      <w:b/>
      <w:color w:val="12263F"/>
      <w:sz w:val="24"/>
    </w:rPr>
  </w:style>
  <w:style w:type="character" w:customStyle="1" w:styleId="Subhead2Char">
    <w:name w:val="Subhead 2 Char"/>
    <w:link w:val="Subhead2"/>
    <w:rsid w:val="000D76BC"/>
    <w:rPr>
      <w:rFonts w:ascii="Arial" w:eastAsia="MS Mincho" w:hAnsi="Arial"/>
      <w:b/>
      <w:color w:val="12263F"/>
      <w:sz w:val="24"/>
      <w:szCs w:val="24"/>
    </w:rPr>
  </w:style>
  <w:style w:type="paragraph" w:customStyle="1" w:styleId="Bodycopyitalic">
    <w:name w:val="Body copy italic"/>
    <w:basedOn w:val="Normal"/>
    <w:qFormat/>
    <w:rsid w:val="00823CA5"/>
    <w:pPr>
      <w:spacing w:after="120"/>
      <w:ind w:right="284"/>
    </w:pPr>
    <w:rPr>
      <w:rFonts w:ascii="Arial" w:eastAsia="MS Mincho" w:hAnsi="Arial"/>
      <w:i/>
      <w:sz w:val="20"/>
      <w:szCs w:val="24"/>
    </w:rPr>
  </w:style>
  <w:style w:type="paragraph" w:customStyle="1" w:styleId="TableHeading">
    <w:name w:val="TableHeading"/>
    <w:basedOn w:val="1bodycopy10pt"/>
    <w:link w:val="TableHeadingChar"/>
    <w:qFormat/>
    <w:rsid w:val="00823CA5"/>
    <w:pPr>
      <w:spacing w:after="0"/>
    </w:pPr>
  </w:style>
  <w:style w:type="character" w:customStyle="1" w:styleId="TableHeadingChar">
    <w:name w:val="TableHeading Char"/>
    <w:link w:val="TableHeading"/>
    <w:rsid w:val="00823CA5"/>
    <w:rPr>
      <w:rFonts w:ascii="Arial" w:eastAsia="MS Mincho" w:hAnsi="Arial"/>
      <w:sz w:val="20"/>
      <w:szCs w:val="24"/>
    </w:rPr>
  </w:style>
  <w:style w:type="paragraph" w:customStyle="1" w:styleId="Tablebodycopy">
    <w:name w:val="Table body copy"/>
    <w:basedOn w:val="1bodycopy10pt"/>
    <w:qFormat/>
    <w:rsid w:val="00823CA5"/>
    <w:pPr>
      <w:keepLines/>
      <w:spacing w:after="60"/>
      <w:textboxTightWrap w:val="allLine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0D7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4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E72B4"/>
    <w:pPr>
      <w:keepNext/>
      <w:outlineLvl w:val="2"/>
    </w:pPr>
    <w:rPr>
      <w:rFonts w:ascii="Arial" w:eastAsia="Times New Roman"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E5D"/>
    <w:rPr>
      <w:rFonts w:ascii="Tahoma" w:hAnsi="Tahoma" w:cs="Tahoma"/>
      <w:sz w:val="16"/>
      <w:szCs w:val="16"/>
    </w:rPr>
  </w:style>
  <w:style w:type="character" w:customStyle="1" w:styleId="BalloonTextChar">
    <w:name w:val="Balloon Text Char"/>
    <w:basedOn w:val="DefaultParagraphFont"/>
    <w:link w:val="BalloonText"/>
    <w:uiPriority w:val="99"/>
    <w:semiHidden/>
    <w:rsid w:val="00B83E5D"/>
    <w:rPr>
      <w:rFonts w:ascii="Tahoma" w:hAnsi="Tahoma" w:cs="Tahoma"/>
      <w:sz w:val="16"/>
      <w:szCs w:val="16"/>
    </w:rPr>
  </w:style>
  <w:style w:type="character" w:styleId="Hyperlink">
    <w:name w:val="Hyperlink"/>
    <w:basedOn w:val="DefaultParagraphFont"/>
    <w:uiPriority w:val="99"/>
    <w:unhideWhenUsed/>
    <w:rsid w:val="00082265"/>
    <w:rPr>
      <w:color w:val="0000FF"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0134B"/>
    <w:pPr>
      <w:ind w:left="720"/>
      <w:contextualSpacing/>
    </w:pPr>
  </w:style>
  <w:style w:type="paragraph" w:styleId="Header">
    <w:name w:val="header"/>
    <w:basedOn w:val="Normal"/>
    <w:link w:val="HeaderChar"/>
    <w:uiPriority w:val="99"/>
    <w:unhideWhenUsed/>
    <w:rsid w:val="00C33163"/>
    <w:pPr>
      <w:tabs>
        <w:tab w:val="center" w:pos="4513"/>
        <w:tab w:val="right" w:pos="9026"/>
      </w:tabs>
    </w:pPr>
  </w:style>
  <w:style w:type="character" w:customStyle="1" w:styleId="HeaderChar">
    <w:name w:val="Header Char"/>
    <w:basedOn w:val="DefaultParagraphFont"/>
    <w:link w:val="Header"/>
    <w:uiPriority w:val="99"/>
    <w:rsid w:val="00C33163"/>
  </w:style>
  <w:style w:type="paragraph" w:styleId="Footer">
    <w:name w:val="footer"/>
    <w:basedOn w:val="Normal"/>
    <w:link w:val="FooterChar"/>
    <w:uiPriority w:val="99"/>
    <w:unhideWhenUsed/>
    <w:rsid w:val="00C33163"/>
    <w:pPr>
      <w:tabs>
        <w:tab w:val="center" w:pos="4513"/>
        <w:tab w:val="right" w:pos="9026"/>
      </w:tabs>
    </w:pPr>
  </w:style>
  <w:style w:type="character" w:customStyle="1" w:styleId="FooterChar">
    <w:name w:val="Footer Char"/>
    <w:basedOn w:val="DefaultParagraphFont"/>
    <w:link w:val="Footer"/>
    <w:uiPriority w:val="99"/>
    <w:rsid w:val="00C33163"/>
  </w:style>
  <w:style w:type="paragraph" w:styleId="Title">
    <w:name w:val="Title"/>
    <w:basedOn w:val="Normal"/>
    <w:link w:val="TitleChar"/>
    <w:qFormat/>
    <w:rsid w:val="00BE72B4"/>
    <w:pPr>
      <w:jc w:val="center"/>
    </w:pPr>
    <w:rPr>
      <w:rFonts w:ascii="Arial" w:eastAsia="Times New Roman" w:hAnsi="Arial"/>
      <w:b/>
      <w:sz w:val="48"/>
      <w:szCs w:val="20"/>
      <w:lang w:val="en-GB"/>
    </w:rPr>
  </w:style>
  <w:style w:type="character" w:customStyle="1" w:styleId="TitleChar">
    <w:name w:val="Title Char"/>
    <w:basedOn w:val="DefaultParagraphFont"/>
    <w:link w:val="Title"/>
    <w:rsid w:val="00BE72B4"/>
    <w:rPr>
      <w:rFonts w:ascii="Arial" w:eastAsia="Times New Roman" w:hAnsi="Arial"/>
      <w:b/>
      <w:sz w:val="48"/>
      <w:szCs w:val="20"/>
      <w:lang w:val="en-GB"/>
    </w:rPr>
  </w:style>
  <w:style w:type="character" w:customStyle="1" w:styleId="Heading3Char">
    <w:name w:val="Heading 3 Char"/>
    <w:basedOn w:val="DefaultParagraphFont"/>
    <w:link w:val="Heading3"/>
    <w:rsid w:val="00BE72B4"/>
    <w:rPr>
      <w:rFonts w:ascii="Arial" w:eastAsia="Times New Roman" w:hAnsi="Arial"/>
      <w:b/>
      <w:sz w:val="24"/>
      <w:szCs w:val="20"/>
      <w:lang w:val="en-GB"/>
    </w:rPr>
  </w:style>
  <w:style w:type="table" w:styleId="TableGrid">
    <w:name w:val="Table Grid"/>
    <w:basedOn w:val="TableNormal"/>
    <w:uiPriority w:val="59"/>
    <w:rsid w:val="00BE72B4"/>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374C"/>
    <w:pPr>
      <w:spacing w:before="100" w:beforeAutospacing="1" w:after="100" w:afterAutospacing="1"/>
    </w:pPr>
    <w:rPr>
      <w:rFonts w:eastAsia="Times New Roman"/>
      <w:sz w:val="24"/>
      <w:szCs w:val="24"/>
      <w:lang w:val="en-GB" w:eastAsia="en-GB"/>
    </w:rPr>
  </w:style>
  <w:style w:type="character" w:styleId="Emphasis">
    <w:name w:val="Emphasis"/>
    <w:basedOn w:val="DefaultParagraphFont"/>
    <w:uiPriority w:val="20"/>
    <w:qFormat/>
    <w:rsid w:val="004A526B"/>
    <w:rPr>
      <w:i/>
      <w:iCs/>
    </w:rPr>
  </w:style>
  <w:style w:type="character" w:customStyle="1" w:styleId="Heading2Char">
    <w:name w:val="Heading 2 Char"/>
    <w:basedOn w:val="DefaultParagraphFont"/>
    <w:link w:val="Heading2"/>
    <w:uiPriority w:val="9"/>
    <w:semiHidden/>
    <w:rsid w:val="00B4427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4427D"/>
  </w:style>
  <w:style w:type="character" w:styleId="CommentReference">
    <w:name w:val="annotation reference"/>
    <w:basedOn w:val="DefaultParagraphFont"/>
    <w:uiPriority w:val="99"/>
    <w:semiHidden/>
    <w:unhideWhenUsed/>
    <w:rsid w:val="002B19B8"/>
    <w:rPr>
      <w:sz w:val="16"/>
      <w:szCs w:val="16"/>
    </w:rPr>
  </w:style>
  <w:style w:type="paragraph" w:styleId="CommentText">
    <w:name w:val="annotation text"/>
    <w:basedOn w:val="Normal"/>
    <w:link w:val="CommentTextChar"/>
    <w:uiPriority w:val="99"/>
    <w:semiHidden/>
    <w:unhideWhenUsed/>
    <w:rsid w:val="002B19B8"/>
    <w:rPr>
      <w:sz w:val="20"/>
      <w:szCs w:val="20"/>
    </w:rPr>
  </w:style>
  <w:style w:type="character" w:customStyle="1" w:styleId="CommentTextChar">
    <w:name w:val="Comment Text Char"/>
    <w:basedOn w:val="DefaultParagraphFont"/>
    <w:link w:val="CommentText"/>
    <w:uiPriority w:val="99"/>
    <w:semiHidden/>
    <w:rsid w:val="002B19B8"/>
    <w:rPr>
      <w:sz w:val="20"/>
      <w:szCs w:val="20"/>
    </w:rPr>
  </w:style>
  <w:style w:type="paragraph" w:styleId="CommentSubject">
    <w:name w:val="annotation subject"/>
    <w:basedOn w:val="CommentText"/>
    <w:next w:val="CommentText"/>
    <w:link w:val="CommentSubjectChar"/>
    <w:uiPriority w:val="99"/>
    <w:semiHidden/>
    <w:unhideWhenUsed/>
    <w:rsid w:val="002B19B8"/>
    <w:rPr>
      <w:b/>
      <w:bCs/>
    </w:rPr>
  </w:style>
  <w:style w:type="character" w:customStyle="1" w:styleId="CommentSubjectChar">
    <w:name w:val="Comment Subject Char"/>
    <w:basedOn w:val="CommentTextChar"/>
    <w:link w:val="CommentSubject"/>
    <w:uiPriority w:val="99"/>
    <w:semiHidden/>
    <w:rsid w:val="002B19B8"/>
    <w:rPr>
      <w:b/>
      <w:bCs/>
      <w:sz w:val="20"/>
      <w:szCs w:val="20"/>
    </w:rPr>
  </w:style>
  <w:style w:type="paragraph" w:customStyle="1" w:styleId="Pa4">
    <w:name w:val="Pa4"/>
    <w:basedOn w:val="Normal"/>
    <w:next w:val="Normal"/>
    <w:uiPriority w:val="99"/>
    <w:rsid w:val="003136B5"/>
    <w:pPr>
      <w:autoSpaceDE w:val="0"/>
      <w:autoSpaceDN w:val="0"/>
      <w:adjustRightInd w:val="0"/>
      <w:spacing w:line="201" w:lineRule="atLeast"/>
    </w:pPr>
    <w:rPr>
      <w:rFonts w:ascii="Helvetica 45 Light" w:hAnsi="Helvetica 45 Light"/>
      <w:sz w:val="24"/>
      <w:szCs w:val="24"/>
      <w:lang w:val="en-GB"/>
    </w:rPr>
  </w:style>
  <w:style w:type="character" w:customStyle="1" w:styleId="A4">
    <w:name w:val="A4"/>
    <w:uiPriority w:val="99"/>
    <w:rsid w:val="003136B5"/>
    <w:rPr>
      <w:rFonts w:cs="Helvetica 45 Light"/>
      <w:color w:val="000000"/>
    </w:rPr>
  </w:style>
  <w:style w:type="paragraph" w:customStyle="1" w:styleId="Pa3">
    <w:name w:val="Pa3"/>
    <w:basedOn w:val="Normal"/>
    <w:next w:val="Normal"/>
    <w:uiPriority w:val="99"/>
    <w:rsid w:val="003136B5"/>
    <w:pPr>
      <w:autoSpaceDE w:val="0"/>
      <w:autoSpaceDN w:val="0"/>
      <w:adjustRightInd w:val="0"/>
      <w:spacing w:line="201" w:lineRule="atLeast"/>
    </w:pPr>
    <w:rPr>
      <w:rFonts w:ascii="Helvetica 45 Light" w:hAnsi="Helvetica 45 Light"/>
      <w:sz w:val="24"/>
      <w:szCs w:val="24"/>
      <w:lang w:val="en-GB"/>
    </w:rPr>
  </w:style>
  <w:style w:type="paragraph" w:styleId="NoSpacing">
    <w:name w:val="No Spacing"/>
    <w:uiPriority w:val="1"/>
    <w:qFormat/>
    <w:rsid w:val="00C46698"/>
  </w:style>
  <w:style w:type="paragraph" w:customStyle="1" w:styleId="pullquote">
    <w:name w:val="pullquote"/>
    <w:basedOn w:val="Normal"/>
    <w:rsid w:val="00ED7D85"/>
    <w:pPr>
      <w:spacing w:before="100" w:beforeAutospacing="1" w:after="100" w:afterAutospacing="1"/>
    </w:pPr>
    <w:rPr>
      <w:rFonts w:eastAsia="Times New Roman"/>
      <w:sz w:val="24"/>
      <w:szCs w:val="24"/>
      <w:lang w:val="en-GB" w:eastAsia="en-GB"/>
    </w:rPr>
  </w:style>
  <w:style w:type="paragraph" w:customStyle="1" w:styleId="hyperlink-paragraph">
    <w:name w:val="hyperlink-paragraph"/>
    <w:basedOn w:val="Normal"/>
    <w:rsid w:val="00ED7D85"/>
    <w:pPr>
      <w:spacing w:before="100" w:beforeAutospacing="1" w:after="100" w:afterAutospacing="1"/>
    </w:pPr>
    <w:rPr>
      <w:rFonts w:eastAsia="Times New Roman"/>
      <w:sz w:val="24"/>
      <w:szCs w:val="24"/>
      <w:lang w:val="en-GB" w:eastAsia="en-GB"/>
    </w:rPr>
  </w:style>
  <w:style w:type="character" w:customStyle="1" w:styleId="link-title">
    <w:name w:val="link-title"/>
    <w:basedOn w:val="DefaultParagraphFont"/>
    <w:rsid w:val="00ED7D85"/>
  </w:style>
  <w:style w:type="character" w:customStyle="1" w:styleId="link-property">
    <w:name w:val="link-property"/>
    <w:basedOn w:val="DefaultParagraphFont"/>
    <w:rsid w:val="00ED7D85"/>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E39E8"/>
  </w:style>
  <w:style w:type="character" w:customStyle="1" w:styleId="Heading1Char">
    <w:name w:val="Heading 1 Char"/>
    <w:basedOn w:val="DefaultParagraphFont"/>
    <w:link w:val="Heading1"/>
    <w:uiPriority w:val="9"/>
    <w:rsid w:val="000D76BC"/>
    <w:rPr>
      <w:rFonts w:asciiTheme="majorHAnsi" w:eastAsiaTheme="majorEastAsia" w:hAnsiTheme="majorHAnsi" w:cstheme="majorBidi"/>
      <w:b/>
      <w:bCs/>
      <w:color w:val="365F91" w:themeColor="accent1" w:themeShade="BF"/>
      <w:sz w:val="28"/>
      <w:szCs w:val="28"/>
    </w:rPr>
  </w:style>
  <w:style w:type="paragraph" w:customStyle="1" w:styleId="1bodycopy10pt">
    <w:name w:val="1 body copy 10pt"/>
    <w:basedOn w:val="Normal"/>
    <w:link w:val="1bodycopy10ptChar"/>
    <w:qFormat/>
    <w:rsid w:val="000D76BC"/>
    <w:pPr>
      <w:spacing w:after="120"/>
    </w:pPr>
    <w:rPr>
      <w:rFonts w:ascii="Arial" w:eastAsia="MS Mincho" w:hAnsi="Arial"/>
      <w:sz w:val="20"/>
      <w:szCs w:val="24"/>
    </w:rPr>
  </w:style>
  <w:style w:type="paragraph" w:customStyle="1" w:styleId="4Bulletedcopyblue">
    <w:name w:val="4 Bulleted copy blue"/>
    <w:basedOn w:val="Normal"/>
    <w:qFormat/>
    <w:rsid w:val="000D76BC"/>
    <w:pPr>
      <w:numPr>
        <w:numId w:val="50"/>
      </w:numPr>
      <w:spacing w:after="120"/>
    </w:pPr>
    <w:rPr>
      <w:rFonts w:ascii="Arial" w:eastAsia="MS Mincho" w:hAnsi="Arial" w:cs="Arial"/>
      <w:sz w:val="20"/>
      <w:szCs w:val="20"/>
    </w:rPr>
  </w:style>
  <w:style w:type="character" w:customStyle="1" w:styleId="1bodycopy10ptChar">
    <w:name w:val="1 body copy 10pt Char"/>
    <w:link w:val="1bodycopy10pt"/>
    <w:rsid w:val="000D76BC"/>
    <w:rPr>
      <w:rFonts w:ascii="Arial" w:eastAsia="MS Mincho" w:hAnsi="Arial"/>
      <w:sz w:val="20"/>
      <w:szCs w:val="24"/>
    </w:rPr>
  </w:style>
  <w:style w:type="paragraph" w:customStyle="1" w:styleId="Bulletedcopylevel2">
    <w:name w:val="Bulleted copy level 2"/>
    <w:basedOn w:val="1bodycopy10pt"/>
    <w:qFormat/>
    <w:rsid w:val="000D76BC"/>
    <w:pPr>
      <w:numPr>
        <w:numId w:val="51"/>
      </w:numPr>
      <w:ind w:left="720" w:hanging="360"/>
    </w:pPr>
  </w:style>
  <w:style w:type="paragraph" w:customStyle="1" w:styleId="Subhead2">
    <w:name w:val="Subhead 2"/>
    <w:basedOn w:val="1bodycopy10pt"/>
    <w:next w:val="1bodycopy10pt"/>
    <w:link w:val="Subhead2Char"/>
    <w:qFormat/>
    <w:rsid w:val="000D76BC"/>
    <w:pPr>
      <w:spacing w:before="240"/>
    </w:pPr>
    <w:rPr>
      <w:b/>
      <w:color w:val="12263F"/>
      <w:sz w:val="24"/>
    </w:rPr>
  </w:style>
  <w:style w:type="character" w:customStyle="1" w:styleId="Subhead2Char">
    <w:name w:val="Subhead 2 Char"/>
    <w:link w:val="Subhead2"/>
    <w:rsid w:val="000D76BC"/>
    <w:rPr>
      <w:rFonts w:ascii="Arial" w:eastAsia="MS Mincho" w:hAnsi="Arial"/>
      <w:b/>
      <w:color w:val="12263F"/>
      <w:sz w:val="24"/>
      <w:szCs w:val="24"/>
    </w:rPr>
  </w:style>
  <w:style w:type="paragraph" w:customStyle="1" w:styleId="Bodycopyitalic">
    <w:name w:val="Body copy italic"/>
    <w:basedOn w:val="Normal"/>
    <w:qFormat/>
    <w:rsid w:val="00823CA5"/>
    <w:pPr>
      <w:spacing w:after="120"/>
      <w:ind w:right="284"/>
    </w:pPr>
    <w:rPr>
      <w:rFonts w:ascii="Arial" w:eastAsia="MS Mincho" w:hAnsi="Arial"/>
      <w:i/>
      <w:sz w:val="20"/>
      <w:szCs w:val="24"/>
    </w:rPr>
  </w:style>
  <w:style w:type="paragraph" w:customStyle="1" w:styleId="TableHeading">
    <w:name w:val="TableHeading"/>
    <w:basedOn w:val="1bodycopy10pt"/>
    <w:link w:val="TableHeadingChar"/>
    <w:qFormat/>
    <w:rsid w:val="00823CA5"/>
    <w:pPr>
      <w:spacing w:after="0"/>
    </w:pPr>
  </w:style>
  <w:style w:type="character" w:customStyle="1" w:styleId="TableHeadingChar">
    <w:name w:val="TableHeading Char"/>
    <w:link w:val="TableHeading"/>
    <w:rsid w:val="00823CA5"/>
    <w:rPr>
      <w:rFonts w:ascii="Arial" w:eastAsia="MS Mincho" w:hAnsi="Arial"/>
      <w:sz w:val="20"/>
      <w:szCs w:val="24"/>
    </w:rPr>
  </w:style>
  <w:style w:type="paragraph" w:customStyle="1" w:styleId="Tablebodycopy">
    <w:name w:val="Table body copy"/>
    <w:basedOn w:val="1bodycopy10pt"/>
    <w:qFormat/>
    <w:rsid w:val="00823CA5"/>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4935">
      <w:bodyDiv w:val="1"/>
      <w:marLeft w:val="0"/>
      <w:marRight w:val="0"/>
      <w:marTop w:val="0"/>
      <w:marBottom w:val="0"/>
      <w:divBdr>
        <w:top w:val="none" w:sz="0" w:space="0" w:color="auto"/>
        <w:left w:val="none" w:sz="0" w:space="0" w:color="auto"/>
        <w:bottom w:val="none" w:sz="0" w:space="0" w:color="auto"/>
        <w:right w:val="none" w:sz="0" w:space="0" w:color="auto"/>
      </w:divBdr>
    </w:div>
    <w:div w:id="181865544">
      <w:bodyDiv w:val="1"/>
      <w:marLeft w:val="0"/>
      <w:marRight w:val="0"/>
      <w:marTop w:val="0"/>
      <w:marBottom w:val="0"/>
      <w:divBdr>
        <w:top w:val="none" w:sz="0" w:space="0" w:color="auto"/>
        <w:left w:val="none" w:sz="0" w:space="0" w:color="auto"/>
        <w:bottom w:val="none" w:sz="0" w:space="0" w:color="auto"/>
        <w:right w:val="none" w:sz="0" w:space="0" w:color="auto"/>
      </w:divBdr>
    </w:div>
    <w:div w:id="323094037">
      <w:bodyDiv w:val="1"/>
      <w:marLeft w:val="0"/>
      <w:marRight w:val="0"/>
      <w:marTop w:val="0"/>
      <w:marBottom w:val="0"/>
      <w:divBdr>
        <w:top w:val="none" w:sz="0" w:space="0" w:color="auto"/>
        <w:left w:val="none" w:sz="0" w:space="0" w:color="auto"/>
        <w:bottom w:val="none" w:sz="0" w:space="0" w:color="auto"/>
        <w:right w:val="none" w:sz="0" w:space="0" w:color="auto"/>
      </w:divBdr>
    </w:div>
    <w:div w:id="362681301">
      <w:bodyDiv w:val="1"/>
      <w:marLeft w:val="0"/>
      <w:marRight w:val="0"/>
      <w:marTop w:val="0"/>
      <w:marBottom w:val="0"/>
      <w:divBdr>
        <w:top w:val="none" w:sz="0" w:space="0" w:color="auto"/>
        <w:left w:val="none" w:sz="0" w:space="0" w:color="auto"/>
        <w:bottom w:val="none" w:sz="0" w:space="0" w:color="auto"/>
        <w:right w:val="none" w:sz="0" w:space="0" w:color="auto"/>
      </w:divBdr>
    </w:div>
    <w:div w:id="498011227">
      <w:bodyDiv w:val="1"/>
      <w:marLeft w:val="0"/>
      <w:marRight w:val="0"/>
      <w:marTop w:val="0"/>
      <w:marBottom w:val="0"/>
      <w:divBdr>
        <w:top w:val="none" w:sz="0" w:space="0" w:color="auto"/>
        <w:left w:val="none" w:sz="0" w:space="0" w:color="auto"/>
        <w:bottom w:val="none" w:sz="0" w:space="0" w:color="auto"/>
        <w:right w:val="none" w:sz="0" w:space="0" w:color="auto"/>
      </w:divBdr>
      <w:divsChild>
        <w:div w:id="1738547351">
          <w:blockQuote w:val="1"/>
          <w:marLeft w:val="0"/>
          <w:marRight w:val="0"/>
          <w:marTop w:val="300"/>
          <w:marBottom w:val="300"/>
          <w:divBdr>
            <w:top w:val="none" w:sz="0" w:space="0" w:color="auto"/>
            <w:left w:val="none" w:sz="0" w:space="0" w:color="auto"/>
            <w:bottom w:val="none" w:sz="0" w:space="0" w:color="auto"/>
            <w:right w:val="none" w:sz="0" w:space="0" w:color="auto"/>
          </w:divBdr>
        </w:div>
        <w:div w:id="1218783714">
          <w:blockQuote w:val="1"/>
          <w:marLeft w:val="0"/>
          <w:marRight w:val="0"/>
          <w:marTop w:val="300"/>
          <w:marBottom w:val="300"/>
          <w:divBdr>
            <w:top w:val="none" w:sz="0" w:space="0" w:color="auto"/>
            <w:left w:val="none" w:sz="0" w:space="0" w:color="auto"/>
            <w:bottom w:val="none" w:sz="0" w:space="0" w:color="auto"/>
            <w:right w:val="none" w:sz="0" w:space="0" w:color="auto"/>
          </w:divBdr>
        </w:div>
        <w:div w:id="164465302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81324779">
      <w:bodyDiv w:val="1"/>
      <w:marLeft w:val="0"/>
      <w:marRight w:val="0"/>
      <w:marTop w:val="0"/>
      <w:marBottom w:val="0"/>
      <w:divBdr>
        <w:top w:val="none" w:sz="0" w:space="0" w:color="auto"/>
        <w:left w:val="none" w:sz="0" w:space="0" w:color="auto"/>
        <w:bottom w:val="none" w:sz="0" w:space="0" w:color="auto"/>
        <w:right w:val="none" w:sz="0" w:space="0" w:color="auto"/>
      </w:divBdr>
      <w:divsChild>
        <w:div w:id="662701684">
          <w:marLeft w:val="0"/>
          <w:marRight w:val="0"/>
          <w:marTop w:val="0"/>
          <w:marBottom w:val="375"/>
          <w:divBdr>
            <w:top w:val="none" w:sz="0" w:space="0" w:color="auto"/>
            <w:left w:val="none" w:sz="0" w:space="0" w:color="auto"/>
            <w:bottom w:val="none" w:sz="0" w:space="0" w:color="auto"/>
            <w:right w:val="none" w:sz="0" w:space="0" w:color="auto"/>
          </w:divBdr>
        </w:div>
        <w:div w:id="1343245592">
          <w:marLeft w:val="0"/>
          <w:marRight w:val="0"/>
          <w:marTop w:val="0"/>
          <w:marBottom w:val="375"/>
          <w:divBdr>
            <w:top w:val="none" w:sz="0" w:space="0" w:color="auto"/>
            <w:left w:val="none" w:sz="0" w:space="0" w:color="auto"/>
            <w:bottom w:val="none" w:sz="0" w:space="0" w:color="auto"/>
            <w:right w:val="none" w:sz="0" w:space="0" w:color="auto"/>
          </w:divBdr>
          <w:divsChild>
            <w:div w:id="34351819">
              <w:marLeft w:val="0"/>
              <w:marRight w:val="0"/>
              <w:marTop w:val="0"/>
              <w:marBottom w:val="0"/>
              <w:divBdr>
                <w:top w:val="none" w:sz="0" w:space="0" w:color="auto"/>
                <w:left w:val="none" w:sz="0" w:space="0" w:color="auto"/>
                <w:bottom w:val="none" w:sz="0" w:space="0" w:color="auto"/>
                <w:right w:val="none" w:sz="0" w:space="0" w:color="auto"/>
              </w:divBdr>
              <w:divsChild>
                <w:div w:id="1600215564">
                  <w:marLeft w:val="-300"/>
                  <w:marRight w:val="-300"/>
                  <w:marTop w:val="0"/>
                  <w:marBottom w:val="300"/>
                  <w:divBdr>
                    <w:top w:val="none" w:sz="0" w:space="0" w:color="auto"/>
                    <w:left w:val="none" w:sz="0" w:space="0" w:color="auto"/>
                    <w:bottom w:val="none" w:sz="0" w:space="0" w:color="auto"/>
                    <w:right w:val="none" w:sz="0" w:space="0" w:color="auto"/>
                  </w:divBdr>
                  <w:divsChild>
                    <w:div w:id="588277009">
                      <w:marLeft w:val="0"/>
                      <w:marRight w:val="0"/>
                      <w:marTop w:val="0"/>
                      <w:marBottom w:val="0"/>
                      <w:divBdr>
                        <w:top w:val="none" w:sz="0" w:space="0" w:color="auto"/>
                        <w:left w:val="none" w:sz="0" w:space="0" w:color="auto"/>
                        <w:bottom w:val="none" w:sz="0" w:space="0" w:color="auto"/>
                        <w:right w:val="none" w:sz="0" w:space="0" w:color="auto"/>
                      </w:divBdr>
                    </w:div>
                  </w:divsChild>
                </w:div>
                <w:div w:id="366368026">
                  <w:marLeft w:val="0"/>
                  <w:marRight w:val="0"/>
                  <w:marTop w:val="0"/>
                  <w:marBottom w:val="0"/>
                  <w:divBdr>
                    <w:top w:val="none" w:sz="0" w:space="0" w:color="auto"/>
                    <w:left w:val="none" w:sz="0" w:space="0" w:color="auto"/>
                    <w:bottom w:val="none" w:sz="0" w:space="0" w:color="auto"/>
                    <w:right w:val="none" w:sz="0" w:space="0" w:color="auto"/>
                  </w:divBdr>
                </w:div>
                <w:div w:id="1760952636">
                  <w:marLeft w:val="0"/>
                  <w:marRight w:val="600"/>
                  <w:marTop w:val="0"/>
                  <w:marBottom w:val="0"/>
                  <w:divBdr>
                    <w:top w:val="none" w:sz="0" w:space="0" w:color="auto"/>
                    <w:left w:val="none" w:sz="0" w:space="0" w:color="auto"/>
                    <w:bottom w:val="none" w:sz="0" w:space="0" w:color="auto"/>
                    <w:right w:val="none" w:sz="0" w:space="0" w:color="auto"/>
                  </w:divBdr>
                </w:div>
                <w:div w:id="1452896989">
                  <w:marLeft w:val="-300"/>
                  <w:marRight w:val="-300"/>
                  <w:marTop w:val="0"/>
                  <w:marBottom w:val="300"/>
                  <w:divBdr>
                    <w:top w:val="none" w:sz="0" w:space="0" w:color="auto"/>
                    <w:left w:val="none" w:sz="0" w:space="0" w:color="auto"/>
                    <w:bottom w:val="none" w:sz="0" w:space="0" w:color="auto"/>
                    <w:right w:val="none" w:sz="0" w:space="0" w:color="auto"/>
                  </w:divBdr>
                  <w:divsChild>
                    <w:div w:id="405034783">
                      <w:marLeft w:val="0"/>
                      <w:marRight w:val="0"/>
                      <w:marTop w:val="0"/>
                      <w:marBottom w:val="0"/>
                      <w:divBdr>
                        <w:top w:val="none" w:sz="0" w:space="0" w:color="auto"/>
                        <w:left w:val="none" w:sz="0" w:space="0" w:color="auto"/>
                        <w:bottom w:val="none" w:sz="0" w:space="0" w:color="auto"/>
                        <w:right w:val="none" w:sz="0" w:space="0" w:color="auto"/>
                      </w:divBdr>
                    </w:div>
                  </w:divsChild>
                </w:div>
                <w:div w:id="849755270">
                  <w:marLeft w:val="0"/>
                  <w:marRight w:val="0"/>
                  <w:marTop w:val="0"/>
                  <w:marBottom w:val="0"/>
                  <w:divBdr>
                    <w:top w:val="none" w:sz="0" w:space="0" w:color="auto"/>
                    <w:left w:val="none" w:sz="0" w:space="0" w:color="auto"/>
                    <w:bottom w:val="none" w:sz="0" w:space="0" w:color="auto"/>
                    <w:right w:val="none" w:sz="0" w:space="0" w:color="auto"/>
                  </w:divBdr>
                </w:div>
                <w:div w:id="2023779195">
                  <w:marLeft w:val="0"/>
                  <w:marRight w:val="600"/>
                  <w:marTop w:val="0"/>
                  <w:marBottom w:val="0"/>
                  <w:divBdr>
                    <w:top w:val="none" w:sz="0" w:space="0" w:color="auto"/>
                    <w:left w:val="none" w:sz="0" w:space="0" w:color="auto"/>
                    <w:bottom w:val="none" w:sz="0" w:space="0" w:color="auto"/>
                    <w:right w:val="none" w:sz="0" w:space="0" w:color="auto"/>
                  </w:divBdr>
                </w:div>
                <w:div w:id="1444614437">
                  <w:marLeft w:val="-300"/>
                  <w:marRight w:val="-300"/>
                  <w:marTop w:val="0"/>
                  <w:marBottom w:val="300"/>
                  <w:divBdr>
                    <w:top w:val="none" w:sz="0" w:space="0" w:color="auto"/>
                    <w:left w:val="none" w:sz="0" w:space="0" w:color="auto"/>
                    <w:bottom w:val="none" w:sz="0" w:space="0" w:color="auto"/>
                    <w:right w:val="none" w:sz="0" w:space="0" w:color="auto"/>
                  </w:divBdr>
                  <w:divsChild>
                    <w:div w:id="1426998839">
                      <w:marLeft w:val="0"/>
                      <w:marRight w:val="0"/>
                      <w:marTop w:val="0"/>
                      <w:marBottom w:val="0"/>
                      <w:divBdr>
                        <w:top w:val="none" w:sz="0" w:space="0" w:color="auto"/>
                        <w:left w:val="none" w:sz="0" w:space="0" w:color="auto"/>
                        <w:bottom w:val="none" w:sz="0" w:space="0" w:color="auto"/>
                        <w:right w:val="none" w:sz="0" w:space="0" w:color="auto"/>
                      </w:divBdr>
                    </w:div>
                  </w:divsChild>
                </w:div>
                <w:div w:id="1242789054">
                  <w:marLeft w:val="0"/>
                  <w:marRight w:val="0"/>
                  <w:marTop w:val="0"/>
                  <w:marBottom w:val="0"/>
                  <w:divBdr>
                    <w:top w:val="none" w:sz="0" w:space="0" w:color="auto"/>
                    <w:left w:val="none" w:sz="0" w:space="0" w:color="auto"/>
                    <w:bottom w:val="none" w:sz="0" w:space="0" w:color="auto"/>
                    <w:right w:val="none" w:sz="0" w:space="0" w:color="auto"/>
                  </w:divBdr>
                </w:div>
                <w:div w:id="1006596418">
                  <w:marLeft w:val="0"/>
                  <w:marRight w:val="600"/>
                  <w:marTop w:val="0"/>
                  <w:marBottom w:val="0"/>
                  <w:divBdr>
                    <w:top w:val="none" w:sz="0" w:space="0" w:color="auto"/>
                    <w:left w:val="none" w:sz="0" w:space="0" w:color="auto"/>
                    <w:bottom w:val="none" w:sz="0" w:space="0" w:color="auto"/>
                    <w:right w:val="none" w:sz="0" w:space="0" w:color="auto"/>
                  </w:divBdr>
                </w:div>
                <w:div w:id="284772262">
                  <w:marLeft w:val="-300"/>
                  <w:marRight w:val="-300"/>
                  <w:marTop w:val="0"/>
                  <w:marBottom w:val="300"/>
                  <w:divBdr>
                    <w:top w:val="none" w:sz="0" w:space="0" w:color="auto"/>
                    <w:left w:val="none" w:sz="0" w:space="0" w:color="auto"/>
                    <w:bottom w:val="none" w:sz="0" w:space="0" w:color="auto"/>
                    <w:right w:val="none" w:sz="0" w:space="0" w:color="auto"/>
                  </w:divBdr>
                  <w:divsChild>
                    <w:div w:id="376852719">
                      <w:marLeft w:val="0"/>
                      <w:marRight w:val="0"/>
                      <w:marTop w:val="0"/>
                      <w:marBottom w:val="0"/>
                      <w:divBdr>
                        <w:top w:val="none" w:sz="0" w:space="0" w:color="auto"/>
                        <w:left w:val="none" w:sz="0" w:space="0" w:color="auto"/>
                        <w:bottom w:val="none" w:sz="0" w:space="0" w:color="auto"/>
                        <w:right w:val="none" w:sz="0" w:space="0" w:color="auto"/>
                      </w:divBdr>
                    </w:div>
                  </w:divsChild>
                </w:div>
                <w:div w:id="1077947293">
                  <w:marLeft w:val="0"/>
                  <w:marRight w:val="0"/>
                  <w:marTop w:val="0"/>
                  <w:marBottom w:val="0"/>
                  <w:divBdr>
                    <w:top w:val="none" w:sz="0" w:space="0" w:color="auto"/>
                    <w:left w:val="none" w:sz="0" w:space="0" w:color="auto"/>
                    <w:bottom w:val="none" w:sz="0" w:space="0" w:color="auto"/>
                    <w:right w:val="none" w:sz="0" w:space="0" w:color="auto"/>
                  </w:divBdr>
                </w:div>
                <w:div w:id="699430777">
                  <w:marLeft w:val="0"/>
                  <w:marRight w:val="600"/>
                  <w:marTop w:val="0"/>
                  <w:marBottom w:val="0"/>
                  <w:divBdr>
                    <w:top w:val="none" w:sz="0" w:space="0" w:color="auto"/>
                    <w:left w:val="none" w:sz="0" w:space="0" w:color="auto"/>
                    <w:bottom w:val="none" w:sz="0" w:space="0" w:color="auto"/>
                    <w:right w:val="none" w:sz="0" w:space="0" w:color="auto"/>
                  </w:divBdr>
                </w:div>
                <w:div w:id="1834101324">
                  <w:marLeft w:val="-300"/>
                  <w:marRight w:val="-300"/>
                  <w:marTop w:val="0"/>
                  <w:marBottom w:val="30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
                  </w:divsChild>
                </w:div>
                <w:div w:id="724254695">
                  <w:marLeft w:val="0"/>
                  <w:marRight w:val="0"/>
                  <w:marTop w:val="0"/>
                  <w:marBottom w:val="0"/>
                  <w:divBdr>
                    <w:top w:val="none" w:sz="0" w:space="0" w:color="auto"/>
                    <w:left w:val="none" w:sz="0" w:space="0" w:color="auto"/>
                    <w:bottom w:val="none" w:sz="0" w:space="0" w:color="auto"/>
                    <w:right w:val="none" w:sz="0" w:space="0" w:color="auto"/>
                  </w:divBdr>
                </w:div>
                <w:div w:id="55216111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015038942">
      <w:bodyDiv w:val="1"/>
      <w:marLeft w:val="0"/>
      <w:marRight w:val="0"/>
      <w:marTop w:val="0"/>
      <w:marBottom w:val="0"/>
      <w:divBdr>
        <w:top w:val="none" w:sz="0" w:space="0" w:color="auto"/>
        <w:left w:val="none" w:sz="0" w:space="0" w:color="auto"/>
        <w:bottom w:val="none" w:sz="0" w:space="0" w:color="auto"/>
        <w:right w:val="none" w:sz="0" w:space="0" w:color="auto"/>
      </w:divBdr>
    </w:div>
    <w:div w:id="1030301173">
      <w:bodyDiv w:val="1"/>
      <w:marLeft w:val="0"/>
      <w:marRight w:val="0"/>
      <w:marTop w:val="0"/>
      <w:marBottom w:val="0"/>
      <w:divBdr>
        <w:top w:val="none" w:sz="0" w:space="0" w:color="auto"/>
        <w:left w:val="none" w:sz="0" w:space="0" w:color="auto"/>
        <w:bottom w:val="none" w:sz="0" w:space="0" w:color="auto"/>
        <w:right w:val="none" w:sz="0" w:space="0" w:color="auto"/>
      </w:divBdr>
    </w:div>
    <w:div w:id="1112431375">
      <w:bodyDiv w:val="1"/>
      <w:marLeft w:val="0"/>
      <w:marRight w:val="0"/>
      <w:marTop w:val="0"/>
      <w:marBottom w:val="0"/>
      <w:divBdr>
        <w:top w:val="none" w:sz="0" w:space="0" w:color="auto"/>
        <w:left w:val="none" w:sz="0" w:space="0" w:color="auto"/>
        <w:bottom w:val="none" w:sz="0" w:space="0" w:color="auto"/>
        <w:right w:val="none" w:sz="0" w:space="0" w:color="auto"/>
      </w:divBdr>
    </w:div>
    <w:div w:id="1647858002">
      <w:bodyDiv w:val="1"/>
      <w:marLeft w:val="0"/>
      <w:marRight w:val="0"/>
      <w:marTop w:val="0"/>
      <w:marBottom w:val="0"/>
      <w:divBdr>
        <w:top w:val="none" w:sz="0" w:space="0" w:color="auto"/>
        <w:left w:val="none" w:sz="0" w:space="0" w:color="auto"/>
        <w:bottom w:val="none" w:sz="0" w:space="0" w:color="auto"/>
        <w:right w:val="none" w:sz="0" w:space="0" w:color="auto"/>
      </w:divBdr>
    </w:div>
    <w:div w:id="175847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s://www.gov.uk/government/publications/health-protection-in-schools-and-other-childcare-facilities/chapter-9-managing-specific-infectious-disease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7.jpeg"/><Relationship Id="rId25"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riddor/report.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1E28-77F0-4B96-B3C0-A21A60DE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11564</Words>
  <Characters>63604</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Aderemi Shodipe</dc:creator>
  <cp:lastModifiedBy>Charlotte Meade</cp:lastModifiedBy>
  <cp:revision>2</cp:revision>
  <cp:lastPrinted>2019-05-09T16:21:00Z</cp:lastPrinted>
  <dcterms:created xsi:type="dcterms:W3CDTF">2022-01-07T09:50:00Z</dcterms:created>
  <dcterms:modified xsi:type="dcterms:W3CDTF">2022-01-07T09:50:00Z</dcterms:modified>
</cp:coreProperties>
</file>